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МИНИСТЕРСТВО СТРОИТЕЛЬСТВА И ЖИЛИЩНО-КОММУНАЛЬНОГО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ХОЗЯЙСТВА РОССИЙСКОЙ ФЕДЕРАЦИИ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ПРИКАЗ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от 27 июля 2015 г. N 526/пр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ОБ УТВЕРЖДЕНИИ ОБЯЗАТЕЛЬНЫХ КВАЛИФИКАЦИОННЫХ ТРЕБОВАНИЙ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К РУКОВОДИТЕЛЮ, КАНДИДАТУ НА ДОЛЖНОСТЬ РУКОВОДИТЕЛЯ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ОРГАНИЗАЦИИ, КОТОРАЯ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ОСУЩЕСТВЛЯЕТ ДЕЯТЕЛЬНОСТЬ, НАПРАВЛЕННУЮ НА ОБЕСПЕЧЕНИЕ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FB7090" w:rsidRPr="00FB7090" w:rsidRDefault="00FB709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7090" w:rsidRPr="00FB7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090" w:rsidRPr="00FB7090" w:rsidRDefault="00F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B7090" w:rsidRPr="00FB7090" w:rsidRDefault="00F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" w:history="1">
              <w:r w:rsidRPr="00FB70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B709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Минстроя России от 21.12.2018 N 842/пр)</w:t>
            </w:r>
          </w:p>
        </w:tc>
      </w:tr>
    </w:tbl>
    <w:p w:rsidR="00FB7090" w:rsidRPr="00FB7090" w:rsidRDefault="00FB7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178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1. Утвердить прилагаемые обязательные квалификационные </w:t>
      </w:r>
      <w:hyperlink w:anchor="P36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B7090" w:rsidRPr="00FB7090" w:rsidRDefault="00FB7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Министр</w:t>
      </w: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М.А.МЕНЬ</w:t>
      </w: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Утверждены</w:t>
      </w: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приказом Министерства строительства</w:t>
      </w: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B7090" w:rsidRPr="00FB7090" w:rsidRDefault="00FB70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от 27 июля 2015 г. N 526/пр</w:t>
      </w:r>
    </w:p>
    <w:p w:rsidR="00FB7090" w:rsidRPr="00FB7090" w:rsidRDefault="00FB7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FB7090">
        <w:rPr>
          <w:rFonts w:ascii="Times New Roman" w:hAnsi="Times New Roman" w:cs="Times New Roman"/>
          <w:sz w:val="24"/>
          <w:szCs w:val="24"/>
        </w:rPr>
        <w:t>ОБЯЗАТЕЛЬНЫЕ КВАЛИФИКАЦИОННЫЕ ТРЕБОВАНИЯ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К РУКОВОДИТЕЛЮ, КАНДИДАТУ НА ДОЛЖНОСТЬ РУКОВОДИТЕЛЯ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ОРГАНИЗАЦИИ, КОТОРАЯ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ОСУЩЕСТВЛЯЕТ ДЕЯТЕЛЬНОСТЬ, НАПРАВЛЕННУЮ НА ОБЕСПЕЧЕНИЕ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</w:t>
      </w:r>
    </w:p>
    <w:p w:rsidR="00FB7090" w:rsidRPr="00FB7090" w:rsidRDefault="00FB70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В МНОГОКВАРТИРНЫХ ДОМАХ</w:t>
      </w:r>
    </w:p>
    <w:p w:rsidR="00FB7090" w:rsidRPr="00FB7090" w:rsidRDefault="00FB709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7090" w:rsidRPr="00FB70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7090" w:rsidRPr="00FB7090" w:rsidRDefault="00F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FB7090" w:rsidRPr="00FB7090" w:rsidRDefault="00FB70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09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" w:history="1">
              <w:r w:rsidRPr="00FB709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FB709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Минстроя России от 21.12.2018 N 842/пр)</w:t>
            </w:r>
          </w:p>
        </w:tc>
      </w:tr>
    </w:tbl>
    <w:p w:rsidR="00FB7090" w:rsidRPr="00FB7090" w:rsidRDefault="00FB70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090" w:rsidRPr="00FB7090" w:rsidRDefault="00FB7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высшее образование и квалификацию по специальности или направлению подготовки "строительство" и (или) "юриспруденция" и (или) "экономика" и 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либо высшее образование по другим специальностям или другому направлению подготовки и опыт работы в сфере строительства и (или) в сфере жилищно-коммунального хозяйства не менее 7 лет, в том числе опыт работы на руководящей должности не менее 3 лет.</w:t>
      </w:r>
    </w:p>
    <w:p w:rsidR="00FB7090" w:rsidRPr="00FB7090" w:rsidRDefault="00FB70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8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Минстроя России от 21.12.2018 N 842/пр)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2) Гражданского </w:t>
      </w:r>
      <w:hyperlink r:id="rId10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3) Жилищного </w:t>
      </w:r>
      <w:hyperlink r:id="rId11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</w:t>
      </w:r>
      <w:r w:rsidRPr="00FB7090">
        <w:rPr>
          <w:rFonts w:ascii="Times New Roman" w:hAnsi="Times New Roman" w:cs="Times New Roman"/>
          <w:sz w:val="24"/>
          <w:szCs w:val="24"/>
        </w:rPr>
        <w:lastRenderedPageBreak/>
        <w:t>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4) Бюджетного </w:t>
      </w:r>
      <w:hyperlink r:id="rId12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5) Налогового </w:t>
      </w:r>
      <w:hyperlink r:id="rId13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</w:t>
      </w:r>
      <w:r w:rsidRPr="00FB7090">
        <w:rPr>
          <w:rFonts w:ascii="Times New Roman" w:hAnsi="Times New Roman" w:cs="Times New Roman"/>
          <w:sz w:val="24"/>
          <w:szCs w:val="24"/>
        </w:rPr>
        <w:lastRenderedPageBreak/>
        <w:t>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6) Трудового </w:t>
      </w:r>
      <w:hyperlink r:id="rId14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7) Градостроительного </w:t>
      </w:r>
      <w:hyperlink r:id="rId15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lastRenderedPageBreak/>
        <w:t xml:space="preserve">8) Федерального </w:t>
      </w:r>
      <w:hyperlink r:id="rId16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 xml:space="preserve">9) Федерального </w:t>
      </w:r>
      <w:hyperlink r:id="rId17" w:history="1">
        <w:r w:rsidRPr="00FB709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B7090">
        <w:rPr>
          <w:rFonts w:ascii="Times New Roman" w:hAnsi="Times New Roman" w:cs="Times New Roman"/>
          <w:sz w:val="24"/>
          <w:szCs w:val="24"/>
        </w:rP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работы с внутренними и периферийными устройствами компьютера;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работы с информационно-телекоммуникационными сетями, в том числе сетью Интернет;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работы с Microsoft Office;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работы с информационно-справочными системами (Гарант, Консультант Плюс и другие);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оперативного принятия и реализации управленческих решений;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организации и обеспечения выполнения задач;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ведения деловых переговоров;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публичного выступления;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организации работы по эффективному взаимодействию с органами государственной власти и местного самоуправления;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квалифицированного и эффективного планирования работы;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анализа и прогнозирования последствий принимаемых решений;</w:t>
      </w:r>
    </w:p>
    <w:p w:rsidR="00FB7090" w:rsidRPr="00FB7090" w:rsidRDefault="00FB70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7090">
        <w:rPr>
          <w:rFonts w:ascii="Times New Roman" w:hAnsi="Times New Roman" w:cs="Times New Roman"/>
          <w:sz w:val="24"/>
          <w:szCs w:val="24"/>
        </w:rPr>
        <w:t>квалифицированной работы по недопущению личностных конфликтов.</w:t>
      </w:r>
    </w:p>
    <w:p w:rsidR="00FB7090" w:rsidRPr="00FB7090" w:rsidRDefault="00FB70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526" w:rsidRPr="00FB7090" w:rsidRDefault="00A6752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67526" w:rsidRPr="00FB7090" w:rsidSect="00B3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0"/>
    <w:rsid w:val="00A67526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53718-70AB-4CFE-BB95-765FB353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7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5670CA230FD9EFAAC20EB4EB5AAD0F397FA14283CEBDAD744E59D1A6338B241A3C7BC7CC157749BFB0FFC7B34741145DDEC00DE28304575nDD" TargetMode="External"/><Relationship Id="rId13" Type="http://schemas.openxmlformats.org/officeDocument/2006/relationships/hyperlink" Target="consultantplus://offline/ref=6F25670CA230FD9EFAAC20EB4EB5AAD0F390F411263EEBDAD744E59D1A6338B253A39FB07DC549749CEE59AD3D76n0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25670CA230FD9EFAAC20EB4EB5AAD0F397FA14283CEBDAD744E59D1A6338B241A3C7BC7CC157749BFB0FFC7B34741145DDEC00DE28304575nDD" TargetMode="External"/><Relationship Id="rId12" Type="http://schemas.openxmlformats.org/officeDocument/2006/relationships/hyperlink" Target="consultantplus://offline/ref=6F25670CA230FD9EFAAC20EB4EB5AAD0F391FD1F203BEBDAD744E59D1A6338B253A39FB07DC549749CEE59AD3D76n0D" TargetMode="External"/><Relationship Id="rId17" Type="http://schemas.openxmlformats.org/officeDocument/2006/relationships/hyperlink" Target="consultantplus://offline/ref=6F25670CA230FD9EFAAC20EB4EB5AAD0F392FD1F213AEBDAD744E59D1A6338B253A39FB07DC549749CEE59AD3D76n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25670CA230FD9EFAAC20EB4EB5AAD0F393FD14253DEBDAD744E59D1A6338B253A39FB07DC549749CEE59AD3D76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25670CA230FD9EFAAC20EB4EB5AAD0F391FE1E233EEBDAD744E59D1A6338B241A3C7B87FCA0325D9A556AC3B7F79115FC1EC037Cn1D" TargetMode="External"/><Relationship Id="rId11" Type="http://schemas.openxmlformats.org/officeDocument/2006/relationships/hyperlink" Target="consultantplus://offline/ref=6F25670CA230FD9EFAAC20EB4EB5AAD0F390FA17243FEBDAD744E59D1A6338B241A3C7BC7CC052719EFB0FFC7B34741145DDEC00DE28304575nDD" TargetMode="External"/><Relationship Id="rId5" Type="http://schemas.openxmlformats.org/officeDocument/2006/relationships/hyperlink" Target="consultantplus://offline/ref=6F25670CA230FD9EFAAC20EB4EB5AAD0F390FA17243FEBDAD744E59D1A6338B241A3C7BC7CC052719BFB0FFC7B34741145DDEC00DE28304575nDD" TargetMode="External"/><Relationship Id="rId15" Type="http://schemas.openxmlformats.org/officeDocument/2006/relationships/hyperlink" Target="consultantplus://offline/ref=6F25670CA230FD9EFAAC20EB4EB5AAD0F391FC152333EBDAD744E59D1A6338B253A39FB07DC549749CEE59AD3D76n0D" TargetMode="External"/><Relationship Id="rId10" Type="http://schemas.openxmlformats.org/officeDocument/2006/relationships/hyperlink" Target="consultantplus://offline/ref=6F25670CA230FD9EFAAC20EB4EB5AAD0F391FC14273EEBDAD744E59D1A6338B253A39FB07DC549749CEE59AD3D76n0D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F25670CA230FD9EFAAC20EB4EB5AAD0F397FA14283CEBDAD744E59D1A6338B241A3C7BC7CC157749BFB0FFC7B34741145DDEC00DE28304575nDD" TargetMode="External"/><Relationship Id="rId9" Type="http://schemas.openxmlformats.org/officeDocument/2006/relationships/hyperlink" Target="consultantplus://offline/ref=6F25670CA230FD9EFAAC20EB4EB5AAD0F29EFB132A6DBCD88611EB98123362A257EACBB962C1566A9FF0597AnCD" TargetMode="External"/><Relationship Id="rId14" Type="http://schemas.openxmlformats.org/officeDocument/2006/relationships/hyperlink" Target="consultantplus://offline/ref=6F25670CA230FD9EFAAC20EB4EB5AAD0F390FB15213AEBDAD744E59D1A6338B253A39FB07DC549749CEE59AD3D76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2881</Words>
  <Characters>16422</Characters>
  <Application>Microsoft Office Word</Application>
  <DocSecurity>0</DocSecurity>
  <Lines>136</Lines>
  <Paragraphs>38</Paragraphs>
  <ScaleCrop>false</ScaleCrop>
  <Company/>
  <LinksUpToDate>false</LinksUpToDate>
  <CharactersWithSpaces>19265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2021-01-14T03:39:00Z</dcterms:created>
  <dcterms:modified xsi:type="dcterms:W3CDTF">2021-01-14T03:41:00Z</dcterms:modified>
</cp:coreProperties>
</file>