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r w:rsidR="000619DF">
        <w:rPr>
          <w:rFonts w:ascii="Calibri" w:hAnsi="Calibri" w:cs="Calibri"/>
          <w:b/>
          <w:bCs/>
        </w:rPr>
        <w:t xml:space="preserve">ВНЕСЕНИИ ИЗМЕНЕНИЙ В ИЗВЕЩЕНИЕ О </w:t>
      </w:r>
      <w:r>
        <w:rPr>
          <w:rFonts w:ascii="Calibri" w:hAnsi="Calibri" w:cs="Calibri"/>
          <w:b/>
          <w:bCs/>
        </w:rPr>
        <w:t>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0619DF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296CFB">
        <w:rPr>
          <w:rFonts w:ascii="Times New Roman" w:hAnsi="Times New Roman" w:cs="Times New Roman"/>
          <w:sz w:val="28"/>
          <w:szCs w:val="28"/>
        </w:rPr>
        <w:t xml:space="preserve">: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Услуги, работы</w:t>
      </w:r>
      <w:r w:rsidR="00296CFB" w:rsidRPr="00296CFB">
        <w:rPr>
          <w:rFonts w:ascii="Times New Roman" w:hAnsi="Times New Roman" w:cs="Times New Roman"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капитальный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Начальная (максимальная) цена 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>лота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58529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изменить </w:t>
      </w:r>
      <w:proofErr w:type="gramStart"/>
      <w:r w:rsidR="0058529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 </w:t>
      </w:r>
      <w:r w:rsidR="00585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 w:rsidR="00F94CAD">
        <w:rPr>
          <w:rFonts w:ascii="Times New Roman" w:hAnsi="Times New Roman" w:cs="Times New Roman"/>
          <w:sz w:val="28"/>
          <w:szCs w:val="28"/>
          <w:u w:val="single"/>
        </w:rPr>
        <w:t> 9</w:t>
      </w:r>
      <w:r w:rsidR="00585294">
        <w:rPr>
          <w:rFonts w:ascii="Times New Roman" w:hAnsi="Times New Roman" w:cs="Times New Roman"/>
          <w:sz w:val="28"/>
          <w:szCs w:val="28"/>
          <w:u w:val="single"/>
        </w:rPr>
        <w:t>62</w:t>
      </w:r>
      <w:r w:rsidR="000462E7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85294">
        <w:rPr>
          <w:rFonts w:ascii="Times New Roman" w:hAnsi="Times New Roman" w:cs="Times New Roman"/>
          <w:sz w:val="28"/>
          <w:szCs w:val="28"/>
          <w:u w:val="single"/>
        </w:rPr>
        <w:t>740</w:t>
      </w:r>
      <w:r w:rsidR="000462E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2E7">
        <w:rPr>
          <w:rFonts w:ascii="Times New Roman" w:hAnsi="Times New Roman" w:cs="Times New Roman"/>
          <w:sz w:val="28"/>
          <w:szCs w:val="28"/>
          <w:u w:val="single"/>
        </w:rPr>
        <w:t xml:space="preserve">НДС,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FB" w:rsidRPr="000462E7" w:rsidRDefault="00296CFB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Амурская область, г. Благовещенск, ул. Волошина, дом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0C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1 223</w:t>
      </w:r>
      <w:r w:rsidR="000462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650</w:t>
      </w:r>
      <w:r w:rsidR="000462E7">
        <w:rPr>
          <w:rFonts w:ascii="Times New Roman" w:hAnsi="Times New Roman" w:cs="Times New Roman"/>
          <w:sz w:val="28"/>
          <w:szCs w:val="28"/>
        </w:rPr>
        <w:t xml:space="preserve">, </w:t>
      </w:r>
      <w:r w:rsidR="000462E7" w:rsidRPr="000462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62E7" w:rsidRPr="00046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62E7" w:rsidRPr="000462E7">
        <w:rPr>
          <w:rFonts w:ascii="Times New Roman" w:hAnsi="Times New Roman" w:cs="Times New Roman"/>
          <w:sz w:val="28"/>
          <w:szCs w:val="28"/>
        </w:rPr>
        <w:t>. НДС</w:t>
      </w:r>
      <w:r w:rsidR="000462E7" w:rsidRPr="000462E7">
        <w:rPr>
          <w:rFonts w:ascii="Times New Roman" w:hAnsi="Times New Roman" w:cs="Times New Roman"/>
          <w:sz w:val="28"/>
          <w:szCs w:val="28"/>
        </w:rPr>
        <w:t>;</w:t>
      </w:r>
    </w:p>
    <w:p w:rsidR="00296CFB" w:rsidRPr="000462E7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г. Благовещенск, ул. </w:t>
      </w:r>
      <w:proofErr w:type="spellStart"/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Зейская</w:t>
      </w:r>
      <w:proofErr w:type="spellEnd"/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дом 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  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993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420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462E7" w:rsidRPr="000462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62E7" w:rsidRPr="00046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62E7" w:rsidRPr="000462E7">
        <w:rPr>
          <w:rFonts w:ascii="Times New Roman" w:hAnsi="Times New Roman" w:cs="Times New Roman"/>
          <w:sz w:val="28"/>
          <w:szCs w:val="28"/>
        </w:rPr>
        <w:t>. НДС</w:t>
      </w:r>
      <w:r w:rsidR="000462E7" w:rsidRPr="000462E7">
        <w:rPr>
          <w:rFonts w:ascii="Times New Roman" w:hAnsi="Times New Roman" w:cs="Times New Roman"/>
          <w:sz w:val="28"/>
          <w:szCs w:val="28"/>
        </w:rPr>
        <w:t>;</w:t>
      </w:r>
    </w:p>
    <w:p w:rsidR="00296CFB" w:rsidRPr="000462E7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733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830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462E7" w:rsidRPr="000462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62E7" w:rsidRPr="00046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62E7" w:rsidRPr="000462E7">
        <w:rPr>
          <w:rFonts w:ascii="Times New Roman" w:hAnsi="Times New Roman" w:cs="Times New Roman"/>
          <w:sz w:val="28"/>
          <w:szCs w:val="28"/>
        </w:rPr>
        <w:t>. НДС</w:t>
      </w:r>
      <w:r w:rsidR="000462E7" w:rsidRPr="000462E7">
        <w:rPr>
          <w:rFonts w:ascii="Times New Roman" w:hAnsi="Times New Roman" w:cs="Times New Roman"/>
          <w:sz w:val="28"/>
          <w:szCs w:val="28"/>
        </w:rPr>
        <w:t>;</w:t>
      </w:r>
    </w:p>
    <w:p w:rsidR="00296CFB" w:rsidRPr="000462E7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г. Благовещенск, ул. Ленина, дом </w:t>
      </w:r>
      <w:r w:rsidR="00970C9E"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148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    5 089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gramStart"/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060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0462E7" w:rsidRPr="000462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2E7" w:rsidRPr="0004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2E7" w:rsidRPr="00046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62E7" w:rsidRPr="000462E7">
        <w:rPr>
          <w:rFonts w:ascii="Times New Roman" w:hAnsi="Times New Roman" w:cs="Times New Roman"/>
          <w:sz w:val="28"/>
          <w:szCs w:val="28"/>
        </w:rPr>
        <w:t>. НДС</w:t>
      </w:r>
      <w:r w:rsidR="000462E7" w:rsidRPr="000462E7">
        <w:rPr>
          <w:rFonts w:ascii="Times New Roman" w:hAnsi="Times New Roman" w:cs="Times New Roman"/>
          <w:sz w:val="28"/>
          <w:szCs w:val="28"/>
        </w:rPr>
        <w:t>;</w:t>
      </w:r>
    </w:p>
    <w:p w:rsidR="00296CFB" w:rsidRPr="000462E7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17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754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810</w:t>
      </w:r>
      <w:r w:rsidR="00046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462E7" w:rsidRPr="000462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62E7" w:rsidRPr="00046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62E7" w:rsidRPr="000462E7">
        <w:rPr>
          <w:rFonts w:ascii="Times New Roman" w:hAnsi="Times New Roman" w:cs="Times New Roman"/>
          <w:sz w:val="28"/>
          <w:szCs w:val="28"/>
        </w:rPr>
        <w:t>. НДС</w:t>
      </w:r>
      <w:r w:rsidR="000462E7" w:rsidRPr="000462E7">
        <w:rPr>
          <w:rFonts w:ascii="Times New Roman" w:hAnsi="Times New Roman" w:cs="Times New Roman"/>
          <w:sz w:val="28"/>
          <w:szCs w:val="28"/>
        </w:rPr>
        <w:t>;</w:t>
      </w:r>
    </w:p>
    <w:p w:rsidR="00970C9E" w:rsidRPr="000462E7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Амурская область, г. Благовещенск, ул. Шевченко, дом 57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 </w:t>
      </w:r>
      <w:r w:rsidR="00970C9E">
        <w:rPr>
          <w:rFonts w:ascii="Times New Roman" w:hAnsi="Times New Roman" w:cs="Times New Roman"/>
          <w:sz w:val="28"/>
          <w:szCs w:val="28"/>
        </w:rPr>
        <w:t xml:space="preserve"> -  4 </w:t>
      </w:r>
      <w:r w:rsidR="00585294">
        <w:rPr>
          <w:rFonts w:ascii="Times New Roman" w:hAnsi="Times New Roman" w:cs="Times New Roman"/>
          <w:sz w:val="28"/>
          <w:szCs w:val="28"/>
        </w:rPr>
        <w:t>167</w:t>
      </w:r>
      <w:r w:rsidR="000462E7">
        <w:rPr>
          <w:rFonts w:ascii="Times New Roman" w:hAnsi="Times New Roman" w:cs="Times New Roman"/>
          <w:sz w:val="28"/>
          <w:szCs w:val="28"/>
        </w:rPr>
        <w:t> </w:t>
      </w:r>
      <w:r w:rsidR="00585294">
        <w:rPr>
          <w:rFonts w:ascii="Times New Roman" w:hAnsi="Times New Roman" w:cs="Times New Roman"/>
          <w:sz w:val="28"/>
          <w:szCs w:val="28"/>
        </w:rPr>
        <w:t>970</w:t>
      </w:r>
      <w:r w:rsidR="000462E7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r w:rsidR="000462E7" w:rsidRPr="000462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62E7" w:rsidRPr="00046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62E7" w:rsidRPr="000462E7">
        <w:rPr>
          <w:rFonts w:ascii="Times New Roman" w:hAnsi="Times New Roman" w:cs="Times New Roman"/>
          <w:sz w:val="28"/>
          <w:szCs w:val="28"/>
        </w:rPr>
        <w:t>. НДС</w:t>
      </w:r>
      <w:r w:rsidR="000462E7" w:rsidRPr="000462E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 xml:space="preserve">Дата начала </w:t>
      </w:r>
      <w:r w:rsidR="00970C9E" w:rsidRPr="00970C9E">
        <w:rPr>
          <w:rFonts w:ascii="Times New Roman" w:hAnsi="Times New Roman" w:cs="Times New Roman"/>
          <w:sz w:val="28"/>
          <w:szCs w:val="28"/>
          <w:u w:val="single"/>
        </w:rPr>
        <w:t>производства работ</w:t>
      </w:r>
      <w:r w:rsidR="00970C9E">
        <w:rPr>
          <w:rFonts w:ascii="Times New Roman" w:hAnsi="Times New Roman" w:cs="Times New Roman"/>
          <w:sz w:val="28"/>
          <w:szCs w:val="28"/>
        </w:rPr>
        <w:t>: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296CF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5294">
        <w:rPr>
          <w:rFonts w:ascii="Times New Roman" w:hAnsi="Times New Roman" w:cs="Times New Roman"/>
          <w:color w:val="FF0000"/>
          <w:sz w:val="28"/>
          <w:szCs w:val="28"/>
        </w:rPr>
        <w:t>изменить и считать</w:t>
      </w:r>
      <w:r w:rsidR="00585294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 w:rsidR="00585294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Дата вскрытия</w:t>
      </w:r>
      <w:r w:rsidR="00970C9E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="00970C9E" w:rsidRPr="00296CFB">
        <w:rPr>
          <w:rFonts w:ascii="Times New Roman" w:hAnsi="Times New Roman" w:cs="Times New Roman"/>
          <w:sz w:val="28"/>
          <w:szCs w:val="28"/>
        </w:rPr>
        <w:t>:</w:t>
      </w:r>
      <w:r w:rsidR="00970C9E">
        <w:rPr>
          <w:rFonts w:ascii="Times New Roman" w:hAnsi="Times New Roman" w:cs="Times New Roman"/>
          <w:sz w:val="28"/>
          <w:szCs w:val="28"/>
        </w:rPr>
        <w:t xml:space="preserve"> 24 сентября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</w:t>
      </w:r>
      <w:r w:rsidRPr="005D79AA">
        <w:rPr>
          <w:rFonts w:ascii="Times New Roman" w:hAnsi="Times New Roman" w:cs="Times New Roman"/>
          <w:sz w:val="28"/>
          <w:szCs w:val="28"/>
          <w:u w:val="single"/>
        </w:rPr>
        <w:lastRenderedPageBreak/>
        <w:t>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Место и время вскрытия конвертов с заявками на участие в конкурсе</w:t>
      </w:r>
      <w:r w:rsidR="005D79AA">
        <w:rPr>
          <w:rFonts w:ascii="Times New Roman" w:hAnsi="Times New Roman" w:cs="Times New Roman"/>
          <w:sz w:val="28"/>
          <w:szCs w:val="28"/>
        </w:rPr>
        <w:t xml:space="preserve">: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Приложение: конкурсная документация</w:t>
      </w:r>
      <w:r w:rsidR="005D79AA"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D79AA">
        <w:rPr>
          <w:rFonts w:ascii="Times New Roman" w:hAnsi="Times New Roman" w:cs="Times New Roman"/>
          <w:sz w:val="28"/>
          <w:szCs w:val="28"/>
        </w:rPr>
        <w:t>523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4CAD" w:rsidRDefault="00F94CAD" w:rsidP="00F94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F32A39" w:rsidRPr="00296CFB" w:rsidRDefault="00F32A39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62E7"/>
    <w:rsid w:val="000619DF"/>
    <w:rsid w:val="0011739B"/>
    <w:rsid w:val="00296CFB"/>
    <w:rsid w:val="00585294"/>
    <w:rsid w:val="005D79AA"/>
    <w:rsid w:val="00694885"/>
    <w:rsid w:val="008128F4"/>
    <w:rsid w:val="00970C9E"/>
    <w:rsid w:val="00F32A39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4</cp:revision>
  <dcterms:created xsi:type="dcterms:W3CDTF">2014-09-16T10:59:00Z</dcterms:created>
  <dcterms:modified xsi:type="dcterms:W3CDTF">2014-09-18T00:12:00Z</dcterms:modified>
</cp:coreProperties>
</file>