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A39" w:rsidRPr="00753E85" w:rsidRDefault="00F32A39" w:rsidP="00F32A39">
      <w:pPr>
        <w:widowControl w:val="0"/>
        <w:autoSpaceDE w:val="0"/>
        <w:autoSpaceDN w:val="0"/>
        <w:adjustRightInd w:val="0"/>
        <w:spacing w:after="0" w:line="240" w:lineRule="auto"/>
        <w:jc w:val="both"/>
        <w:rPr>
          <w:rFonts w:ascii="Calibri" w:hAnsi="Calibri" w:cs="Calibri"/>
          <w:lang w:val="en-US"/>
        </w:rPr>
      </w:pPr>
    </w:p>
    <w:p w:rsidR="000F2EA5" w:rsidRDefault="000F2EA5" w:rsidP="000F2EA5">
      <w:pPr>
        <w:widowControl w:val="0"/>
        <w:autoSpaceDE w:val="0"/>
        <w:autoSpaceDN w:val="0"/>
        <w:adjustRightInd w:val="0"/>
        <w:spacing w:after="0" w:line="240" w:lineRule="auto"/>
        <w:jc w:val="center"/>
        <w:rPr>
          <w:rFonts w:ascii="Calibri" w:hAnsi="Calibri" w:cs="Calibri"/>
          <w:b/>
          <w:bCs/>
        </w:rPr>
      </w:pPr>
      <w:bookmarkStart w:id="0" w:name="Par531"/>
      <w:bookmarkEnd w:id="0"/>
      <w:r>
        <w:rPr>
          <w:rFonts w:ascii="Calibri" w:hAnsi="Calibri" w:cs="Calibri"/>
          <w:b/>
          <w:bCs/>
        </w:rPr>
        <w:t>ИЗВЕЩЕНИЕ</w:t>
      </w:r>
      <w:r w:rsidR="00C949CB">
        <w:rPr>
          <w:rFonts w:ascii="Calibri" w:hAnsi="Calibri" w:cs="Calibri"/>
          <w:b/>
          <w:bCs/>
        </w:rPr>
        <w:t xml:space="preserve"> №9</w:t>
      </w:r>
    </w:p>
    <w:p w:rsidR="00753E85" w:rsidRDefault="000F2EA5" w:rsidP="000F2EA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 ВНЕСЕНИИ ИЗМЕНЕНИЙ </w:t>
      </w:r>
    </w:p>
    <w:p w:rsidR="000F2EA5" w:rsidRDefault="000F2EA5" w:rsidP="000F2EA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ИЗВЕЩЕНИЕ №4 ОТ 22.07.2015</w:t>
      </w:r>
    </w:p>
    <w:p w:rsidR="00753E85" w:rsidRDefault="00753E85" w:rsidP="000F2EA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ИЗВЕЩЕНИЕ №</w:t>
      </w:r>
      <w:r w:rsidRPr="00656FB1">
        <w:rPr>
          <w:rFonts w:ascii="Calibri" w:hAnsi="Calibri" w:cs="Calibri"/>
          <w:b/>
          <w:bCs/>
        </w:rPr>
        <w:t>8</w:t>
      </w:r>
      <w:r>
        <w:rPr>
          <w:rFonts w:ascii="Calibri" w:hAnsi="Calibri" w:cs="Calibri"/>
          <w:b/>
          <w:bCs/>
        </w:rPr>
        <w:t xml:space="preserve"> ОТ 22.07.2015</w:t>
      </w:r>
    </w:p>
    <w:p w:rsidR="00B22B52" w:rsidRPr="002620A0" w:rsidRDefault="00B22B52" w:rsidP="000F2EA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КОНКУРСНУЮ ДОКУМЕНТАЦИЮ</w:t>
      </w:r>
      <w:r w:rsidR="002620A0" w:rsidRPr="002620A0">
        <w:rPr>
          <w:rFonts w:ascii="Calibri" w:hAnsi="Calibri" w:cs="Calibri"/>
          <w:b/>
          <w:bCs/>
        </w:rPr>
        <w:t xml:space="preserve"> </w:t>
      </w:r>
      <w:r w:rsidR="002620A0">
        <w:rPr>
          <w:rFonts w:ascii="Calibri" w:hAnsi="Calibri" w:cs="Calibri"/>
          <w:b/>
          <w:bCs/>
        </w:rPr>
        <w:t xml:space="preserve">№ </w:t>
      </w:r>
      <w:r w:rsidR="002620A0" w:rsidRPr="002620A0">
        <w:rPr>
          <w:rFonts w:ascii="Times New Roman" w:hAnsi="Times New Roman" w:cs="Times New Roman"/>
          <w:b/>
          <w:bCs/>
        </w:rPr>
        <w:t>20072015</w:t>
      </w:r>
    </w:p>
    <w:p w:rsidR="000F2EA5" w:rsidRDefault="000F2EA5" w:rsidP="000F2EA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 О ПРОВЕДЕНИИ ОТКРЫТОГО КОНКУРСА</w:t>
      </w:r>
    </w:p>
    <w:p w:rsidR="000F2EA5" w:rsidRDefault="000F2EA5" w:rsidP="000F2EA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w:t>
      </w:r>
    </w:p>
    <w:p w:rsidR="000F2EA5" w:rsidRDefault="000F2EA5" w:rsidP="000F2EA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ВЫПОЛНЕНИЯ РАБОТ ПО КАПИТАЛЬНОМУ РЕМОНТУ ОБЩЕГО</w:t>
      </w:r>
    </w:p>
    <w:p w:rsidR="000F2EA5" w:rsidRDefault="000F2EA5" w:rsidP="000F2EA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МНОГОКВАРТИРНЫХ ДОМАХ</w:t>
      </w:r>
    </w:p>
    <w:p w:rsidR="000F2EA5" w:rsidRDefault="000F2EA5" w:rsidP="000F2EA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АМУРСКОЙ ОБЛАСТИ</w:t>
      </w:r>
    </w:p>
    <w:p w:rsidR="000F2EA5" w:rsidRDefault="000F2EA5" w:rsidP="000F2EA5">
      <w:pPr>
        <w:widowControl w:val="0"/>
        <w:autoSpaceDE w:val="0"/>
        <w:autoSpaceDN w:val="0"/>
        <w:adjustRightInd w:val="0"/>
        <w:spacing w:after="0" w:line="240" w:lineRule="auto"/>
        <w:jc w:val="center"/>
        <w:rPr>
          <w:rFonts w:ascii="Calibri" w:hAnsi="Calibri" w:cs="Calibri"/>
          <w:b/>
          <w:bCs/>
        </w:rPr>
      </w:pPr>
    </w:p>
    <w:p w:rsidR="000F2EA5" w:rsidRPr="00296CFB" w:rsidRDefault="000F2EA5" w:rsidP="000F2EA5">
      <w:pPr>
        <w:pStyle w:val="ConsPlusNonformat"/>
        <w:rPr>
          <w:rFonts w:ascii="Times New Roman" w:hAnsi="Times New Roman" w:cs="Times New Roman"/>
          <w:sz w:val="28"/>
          <w:szCs w:val="28"/>
        </w:rPr>
      </w:pPr>
      <w:r w:rsidRPr="00296CFB">
        <w:rPr>
          <w:rFonts w:ascii="Times New Roman" w:hAnsi="Times New Roman" w:cs="Times New Roman"/>
          <w:sz w:val="28"/>
          <w:szCs w:val="28"/>
        </w:rPr>
        <w:t xml:space="preserve">    Дата публикации извещения: _</w:t>
      </w:r>
      <w:r w:rsidRPr="000F2EA5">
        <w:rPr>
          <w:rFonts w:ascii="Times New Roman" w:hAnsi="Times New Roman" w:cs="Times New Roman"/>
          <w:sz w:val="28"/>
          <w:szCs w:val="28"/>
          <w:u w:val="single"/>
        </w:rPr>
        <w:t>0</w:t>
      </w:r>
      <w:r w:rsidR="002620A0">
        <w:rPr>
          <w:rFonts w:ascii="Times New Roman" w:hAnsi="Times New Roman" w:cs="Times New Roman"/>
          <w:sz w:val="28"/>
          <w:szCs w:val="28"/>
          <w:u w:val="single"/>
        </w:rPr>
        <w:t>5</w:t>
      </w:r>
      <w:r w:rsidRPr="00296CFB">
        <w:rPr>
          <w:rFonts w:ascii="Times New Roman" w:hAnsi="Times New Roman" w:cs="Times New Roman"/>
          <w:sz w:val="28"/>
          <w:szCs w:val="28"/>
          <w:u w:val="single"/>
        </w:rPr>
        <w:t xml:space="preserve"> </w:t>
      </w:r>
      <w:r>
        <w:rPr>
          <w:rFonts w:ascii="Times New Roman" w:hAnsi="Times New Roman" w:cs="Times New Roman"/>
          <w:sz w:val="28"/>
          <w:szCs w:val="28"/>
          <w:u w:val="single"/>
        </w:rPr>
        <w:t>августа</w:t>
      </w:r>
      <w:r w:rsidRPr="00296CFB">
        <w:rPr>
          <w:rFonts w:ascii="Times New Roman" w:hAnsi="Times New Roman" w:cs="Times New Roman"/>
          <w:sz w:val="28"/>
          <w:szCs w:val="28"/>
          <w:u w:val="single"/>
        </w:rPr>
        <w:t xml:space="preserve"> 201</w:t>
      </w:r>
      <w:r>
        <w:rPr>
          <w:rFonts w:ascii="Times New Roman" w:hAnsi="Times New Roman" w:cs="Times New Roman"/>
          <w:sz w:val="28"/>
          <w:szCs w:val="28"/>
          <w:u w:val="single"/>
        </w:rPr>
        <w:t>5</w:t>
      </w:r>
      <w:r w:rsidRPr="00296CFB">
        <w:rPr>
          <w:rFonts w:ascii="Times New Roman" w:hAnsi="Times New Roman" w:cs="Times New Roman"/>
          <w:sz w:val="28"/>
          <w:szCs w:val="28"/>
          <w:u w:val="single"/>
        </w:rPr>
        <w:t>года</w:t>
      </w:r>
    </w:p>
    <w:p w:rsidR="000F2EA5" w:rsidRDefault="000F2EA5" w:rsidP="000F2EA5">
      <w:pPr>
        <w:pStyle w:val="ConsPlusNonformat"/>
        <w:rPr>
          <w:rFonts w:ascii="Times New Roman" w:hAnsi="Times New Roman" w:cs="Times New Roman"/>
          <w:sz w:val="28"/>
          <w:szCs w:val="28"/>
        </w:rPr>
      </w:pPr>
      <w:r w:rsidRPr="00296CFB">
        <w:rPr>
          <w:rFonts w:ascii="Times New Roman" w:hAnsi="Times New Roman" w:cs="Times New Roman"/>
          <w:sz w:val="28"/>
          <w:szCs w:val="28"/>
        </w:rPr>
        <w:t xml:space="preserve">    </w:t>
      </w:r>
    </w:p>
    <w:p w:rsidR="000F2EA5" w:rsidRDefault="000F2EA5" w:rsidP="00023976">
      <w:pPr>
        <w:pStyle w:val="a3"/>
        <w:numPr>
          <w:ilvl w:val="0"/>
          <w:numId w:val="1"/>
        </w:numPr>
        <w:spacing w:after="0" w:line="240" w:lineRule="auto"/>
        <w:jc w:val="both"/>
        <w:rPr>
          <w:rFonts w:ascii="Times New Roman" w:hAnsi="Times New Roman" w:cs="Times New Roman"/>
          <w:b/>
          <w:sz w:val="28"/>
          <w:szCs w:val="28"/>
        </w:rPr>
      </w:pPr>
      <w:proofErr w:type="gramStart"/>
      <w:r w:rsidRPr="004845F7">
        <w:rPr>
          <w:rFonts w:ascii="Times New Roman" w:hAnsi="Times New Roman" w:cs="Times New Roman"/>
          <w:b/>
          <w:sz w:val="28"/>
          <w:szCs w:val="28"/>
        </w:rPr>
        <w:t xml:space="preserve">Изменения:   </w:t>
      </w:r>
      <w:proofErr w:type="gramEnd"/>
      <w:r w:rsidR="006931A8" w:rsidRPr="004845F7">
        <w:rPr>
          <w:rFonts w:ascii="Times New Roman" w:hAnsi="Times New Roman" w:cs="Times New Roman"/>
          <w:b/>
          <w:sz w:val="28"/>
          <w:szCs w:val="28"/>
        </w:rPr>
        <w:t xml:space="preserve">Приложение № 8к конкурсной документации по привлечению подрядных  организаций для оказания услуг и (или) выполнения работ по капитальному ремонту общего имущества в многоквартирных домах в Амурской области </w:t>
      </w:r>
      <w:r w:rsidRPr="004845F7">
        <w:rPr>
          <w:rFonts w:ascii="Times New Roman" w:hAnsi="Times New Roman" w:cs="Times New Roman"/>
          <w:b/>
          <w:sz w:val="28"/>
          <w:szCs w:val="28"/>
        </w:rPr>
        <w:t>изложен</w:t>
      </w:r>
      <w:r w:rsidR="006931A8" w:rsidRPr="004845F7">
        <w:rPr>
          <w:rFonts w:ascii="Times New Roman" w:hAnsi="Times New Roman" w:cs="Times New Roman"/>
          <w:b/>
          <w:sz w:val="28"/>
          <w:szCs w:val="28"/>
        </w:rPr>
        <w:t>о</w:t>
      </w:r>
      <w:r w:rsidRPr="004845F7">
        <w:rPr>
          <w:rFonts w:ascii="Times New Roman" w:hAnsi="Times New Roman" w:cs="Times New Roman"/>
          <w:b/>
          <w:sz w:val="28"/>
          <w:szCs w:val="28"/>
        </w:rPr>
        <w:t xml:space="preserve"> в новой редакции</w:t>
      </w:r>
      <w:r w:rsidR="006931A8" w:rsidRPr="004845F7">
        <w:rPr>
          <w:rFonts w:ascii="Times New Roman" w:hAnsi="Times New Roman" w:cs="Times New Roman"/>
          <w:b/>
          <w:sz w:val="28"/>
          <w:szCs w:val="28"/>
        </w:rPr>
        <w:t xml:space="preserve"> </w:t>
      </w:r>
      <w:r w:rsidR="006931A8" w:rsidRPr="004845F7">
        <w:rPr>
          <w:rFonts w:ascii="Times New Roman" w:hAnsi="Times New Roman" w:cs="Times New Roman"/>
          <w:sz w:val="28"/>
          <w:szCs w:val="28"/>
        </w:rPr>
        <w:t>(приложение 1 к настоящему извещению)</w:t>
      </w:r>
      <w:r w:rsidR="006931A8" w:rsidRPr="004845F7">
        <w:rPr>
          <w:rFonts w:ascii="Times New Roman" w:hAnsi="Times New Roman" w:cs="Times New Roman"/>
          <w:b/>
          <w:sz w:val="28"/>
          <w:szCs w:val="28"/>
        </w:rPr>
        <w:t>.</w:t>
      </w:r>
    </w:p>
    <w:p w:rsidR="004845F7" w:rsidRPr="004845F7" w:rsidRDefault="004845F7" w:rsidP="004845F7">
      <w:pPr>
        <w:pStyle w:val="a3"/>
        <w:spacing w:after="0" w:line="240" w:lineRule="auto"/>
        <w:ind w:left="644"/>
        <w:jc w:val="both"/>
        <w:rPr>
          <w:rFonts w:ascii="Times New Roman" w:hAnsi="Times New Roman" w:cs="Times New Roman"/>
          <w:b/>
          <w:sz w:val="28"/>
          <w:szCs w:val="28"/>
        </w:rPr>
      </w:pPr>
    </w:p>
    <w:p w:rsidR="00023976" w:rsidRPr="004845F7" w:rsidRDefault="00023976" w:rsidP="00023976">
      <w:pPr>
        <w:pStyle w:val="a3"/>
        <w:widowControl w:val="0"/>
        <w:numPr>
          <w:ilvl w:val="0"/>
          <w:numId w:val="1"/>
        </w:numPr>
        <w:autoSpaceDE w:val="0"/>
        <w:autoSpaceDN w:val="0"/>
        <w:adjustRightInd w:val="0"/>
        <w:spacing w:after="0" w:line="240" w:lineRule="auto"/>
        <w:jc w:val="both"/>
        <w:rPr>
          <w:rFonts w:ascii="Times New Roman" w:hAnsi="Times New Roman" w:cs="Times New Roman"/>
          <w:b/>
          <w:sz w:val="28"/>
          <w:szCs w:val="28"/>
        </w:rPr>
      </w:pPr>
      <w:proofErr w:type="gramStart"/>
      <w:r w:rsidRPr="004845F7">
        <w:rPr>
          <w:rFonts w:ascii="Times New Roman" w:hAnsi="Times New Roman" w:cs="Times New Roman"/>
          <w:b/>
          <w:sz w:val="28"/>
          <w:szCs w:val="28"/>
        </w:rPr>
        <w:t xml:space="preserve">Изменения:   </w:t>
      </w:r>
      <w:proofErr w:type="gramEnd"/>
      <w:r w:rsidRPr="004845F7">
        <w:rPr>
          <w:rFonts w:ascii="Times New Roman" w:hAnsi="Times New Roman" w:cs="Times New Roman"/>
          <w:b/>
          <w:sz w:val="28"/>
          <w:szCs w:val="28"/>
        </w:rPr>
        <w:t>Извещение №4 от 22.07.2015 «</w:t>
      </w:r>
      <w:r w:rsidRPr="004845F7">
        <w:rPr>
          <w:rFonts w:ascii="Times New Roman" w:hAnsi="Times New Roman" w:cs="Times New Roman"/>
          <w:b/>
          <w:bCs/>
          <w:sz w:val="28"/>
          <w:szCs w:val="28"/>
        </w:rPr>
        <w:t xml:space="preserve">О ПРОВЕДЕНИИ ОТКРЫТОГО КОНКУРСАПО ПРИВЛЕЧЕНИЮ ПОДРЯДНЫХ ОРГАНИЗАЦИЙ ДЛЯ ОКАЗАНИЯ УСЛУГИ (ИЛИ) ВЫПОЛНЕНИЯ РАБОТ ПО КАПИТАЛЬНОМУ РЕМОНТУ ОБЩЕГОИМУЩЕСТВА В МНОГОКВАРТИРНЫХ ДОМАХ В АМУРСКОЙ ОБЛАСТИ» </w:t>
      </w:r>
      <w:r w:rsidRPr="004845F7">
        <w:rPr>
          <w:rFonts w:ascii="Times New Roman" w:hAnsi="Times New Roman" w:cs="Times New Roman"/>
          <w:b/>
          <w:sz w:val="28"/>
          <w:szCs w:val="28"/>
        </w:rPr>
        <w:t xml:space="preserve">изложить в новой редакции </w:t>
      </w:r>
      <w:r w:rsidRPr="004845F7">
        <w:rPr>
          <w:rFonts w:ascii="Times New Roman" w:hAnsi="Times New Roman" w:cs="Times New Roman"/>
          <w:sz w:val="28"/>
          <w:szCs w:val="28"/>
        </w:rPr>
        <w:t>(приложение 2 к настоящему извещению)</w:t>
      </w:r>
    </w:p>
    <w:p w:rsidR="004845F7" w:rsidRPr="004845F7" w:rsidRDefault="004845F7" w:rsidP="004845F7">
      <w:pPr>
        <w:pStyle w:val="a3"/>
        <w:rPr>
          <w:rFonts w:ascii="Times New Roman" w:hAnsi="Times New Roman" w:cs="Times New Roman"/>
          <w:b/>
          <w:sz w:val="28"/>
          <w:szCs w:val="28"/>
        </w:rPr>
      </w:pPr>
    </w:p>
    <w:p w:rsidR="004845F7" w:rsidRPr="004845F7" w:rsidRDefault="004845F7" w:rsidP="004845F7">
      <w:pPr>
        <w:pStyle w:val="a3"/>
        <w:widowControl w:val="0"/>
        <w:autoSpaceDE w:val="0"/>
        <w:autoSpaceDN w:val="0"/>
        <w:adjustRightInd w:val="0"/>
        <w:spacing w:after="0" w:line="240" w:lineRule="auto"/>
        <w:ind w:left="644"/>
        <w:jc w:val="both"/>
        <w:rPr>
          <w:rFonts w:ascii="Times New Roman" w:hAnsi="Times New Roman" w:cs="Times New Roman"/>
          <w:b/>
          <w:sz w:val="28"/>
          <w:szCs w:val="28"/>
        </w:rPr>
      </w:pPr>
    </w:p>
    <w:p w:rsidR="00023976" w:rsidRPr="004845F7" w:rsidRDefault="00023976" w:rsidP="00023976">
      <w:pPr>
        <w:pStyle w:val="a3"/>
        <w:widowControl w:val="0"/>
        <w:numPr>
          <w:ilvl w:val="0"/>
          <w:numId w:val="1"/>
        </w:numPr>
        <w:autoSpaceDE w:val="0"/>
        <w:autoSpaceDN w:val="0"/>
        <w:adjustRightInd w:val="0"/>
        <w:spacing w:after="0" w:line="240" w:lineRule="auto"/>
        <w:jc w:val="both"/>
        <w:rPr>
          <w:rFonts w:ascii="Times New Roman" w:hAnsi="Times New Roman" w:cs="Times New Roman"/>
          <w:b/>
          <w:sz w:val="28"/>
          <w:szCs w:val="28"/>
        </w:rPr>
      </w:pPr>
      <w:proofErr w:type="gramStart"/>
      <w:r w:rsidRPr="004845F7">
        <w:rPr>
          <w:rFonts w:ascii="Times New Roman" w:hAnsi="Times New Roman" w:cs="Times New Roman"/>
          <w:b/>
          <w:sz w:val="28"/>
          <w:szCs w:val="28"/>
        </w:rPr>
        <w:t xml:space="preserve">Изменения:   </w:t>
      </w:r>
      <w:proofErr w:type="gramEnd"/>
      <w:r w:rsidRPr="004845F7">
        <w:rPr>
          <w:rFonts w:ascii="Times New Roman" w:hAnsi="Times New Roman" w:cs="Times New Roman"/>
          <w:b/>
          <w:sz w:val="28"/>
          <w:szCs w:val="28"/>
        </w:rPr>
        <w:t>Извещение №8 от 22.07.2015 «</w:t>
      </w:r>
      <w:r w:rsidRPr="004845F7">
        <w:rPr>
          <w:rFonts w:ascii="Times New Roman" w:hAnsi="Times New Roman" w:cs="Times New Roman"/>
          <w:b/>
          <w:bCs/>
          <w:sz w:val="28"/>
          <w:szCs w:val="28"/>
        </w:rPr>
        <w:t xml:space="preserve">О ПРОВЕДЕНИИ ОТКРЫТОГО КОНКУРСАПО ПРИВЛЕЧЕНИЮ ПОДРЯДНЫХ ОРГАНИЗАЦИЙ ДЛЯ ОКАЗАНИЯ УСЛУГИ (ИЛИ) ВЫПОЛНЕНИЯ РАБОТ ПО КАПИТАЛЬНОМУ РЕМОНТУ ОБЩЕГОИМУЩЕСТВА В МНОГОКВАРТИРНЫХ ДОМАХ В АМУРСКОЙ ОБЛАСТИ» </w:t>
      </w:r>
      <w:r w:rsidRPr="004845F7">
        <w:rPr>
          <w:rFonts w:ascii="Times New Roman" w:hAnsi="Times New Roman" w:cs="Times New Roman"/>
          <w:b/>
          <w:sz w:val="28"/>
          <w:szCs w:val="28"/>
        </w:rPr>
        <w:t xml:space="preserve">изложить в новой редакции </w:t>
      </w:r>
      <w:r w:rsidRPr="004845F7">
        <w:rPr>
          <w:rFonts w:ascii="Times New Roman" w:hAnsi="Times New Roman" w:cs="Times New Roman"/>
          <w:sz w:val="28"/>
          <w:szCs w:val="28"/>
        </w:rPr>
        <w:t xml:space="preserve">(приложение </w:t>
      </w:r>
      <w:r w:rsidR="004845F7">
        <w:rPr>
          <w:rFonts w:ascii="Times New Roman" w:hAnsi="Times New Roman" w:cs="Times New Roman"/>
          <w:sz w:val="28"/>
          <w:szCs w:val="28"/>
        </w:rPr>
        <w:t>3</w:t>
      </w:r>
      <w:r w:rsidRPr="004845F7">
        <w:rPr>
          <w:rFonts w:ascii="Times New Roman" w:hAnsi="Times New Roman" w:cs="Times New Roman"/>
          <w:sz w:val="28"/>
          <w:szCs w:val="28"/>
        </w:rPr>
        <w:t xml:space="preserve"> к настоящему извещению)</w:t>
      </w:r>
    </w:p>
    <w:p w:rsidR="00023976" w:rsidRPr="00023976" w:rsidRDefault="00023976" w:rsidP="00023976">
      <w:pPr>
        <w:pStyle w:val="a3"/>
        <w:widowControl w:val="0"/>
        <w:autoSpaceDE w:val="0"/>
        <w:autoSpaceDN w:val="0"/>
        <w:adjustRightInd w:val="0"/>
        <w:spacing w:after="0" w:line="240" w:lineRule="auto"/>
        <w:jc w:val="both"/>
        <w:rPr>
          <w:rFonts w:ascii="Times New Roman" w:hAnsi="Times New Roman" w:cs="Times New Roman"/>
          <w:b/>
          <w:sz w:val="28"/>
          <w:szCs w:val="28"/>
        </w:rPr>
      </w:pPr>
    </w:p>
    <w:p w:rsidR="004845F7" w:rsidRDefault="004845F7" w:rsidP="00023976">
      <w:pPr>
        <w:spacing w:after="0" w:line="240" w:lineRule="auto"/>
        <w:jc w:val="right"/>
        <w:rPr>
          <w:rFonts w:ascii="Times New Roman" w:hAnsi="Times New Roman" w:cs="Times New Roman"/>
          <w:sz w:val="24"/>
          <w:szCs w:val="24"/>
        </w:rPr>
      </w:pPr>
    </w:p>
    <w:p w:rsidR="004845F7" w:rsidRDefault="004845F7" w:rsidP="00023976">
      <w:pPr>
        <w:spacing w:after="0" w:line="240" w:lineRule="auto"/>
        <w:jc w:val="right"/>
        <w:rPr>
          <w:rFonts w:ascii="Times New Roman" w:hAnsi="Times New Roman" w:cs="Times New Roman"/>
          <w:sz w:val="24"/>
          <w:szCs w:val="24"/>
        </w:rPr>
      </w:pPr>
    </w:p>
    <w:p w:rsidR="004845F7" w:rsidRDefault="004845F7" w:rsidP="00023976">
      <w:pPr>
        <w:spacing w:after="0" w:line="240" w:lineRule="auto"/>
        <w:jc w:val="right"/>
        <w:rPr>
          <w:rFonts w:ascii="Times New Roman" w:hAnsi="Times New Roman" w:cs="Times New Roman"/>
          <w:sz w:val="24"/>
          <w:szCs w:val="24"/>
        </w:rPr>
      </w:pPr>
    </w:p>
    <w:p w:rsidR="004845F7" w:rsidRDefault="004845F7" w:rsidP="00023976">
      <w:pPr>
        <w:spacing w:after="0" w:line="240" w:lineRule="auto"/>
        <w:jc w:val="right"/>
        <w:rPr>
          <w:rFonts w:ascii="Times New Roman" w:hAnsi="Times New Roman" w:cs="Times New Roman"/>
          <w:sz w:val="24"/>
          <w:szCs w:val="24"/>
        </w:rPr>
      </w:pPr>
    </w:p>
    <w:p w:rsidR="004845F7" w:rsidRDefault="004845F7" w:rsidP="00023976">
      <w:pPr>
        <w:spacing w:after="0" w:line="240" w:lineRule="auto"/>
        <w:jc w:val="right"/>
        <w:rPr>
          <w:rFonts w:ascii="Times New Roman" w:hAnsi="Times New Roman" w:cs="Times New Roman"/>
          <w:sz w:val="24"/>
          <w:szCs w:val="24"/>
        </w:rPr>
      </w:pPr>
    </w:p>
    <w:p w:rsidR="004845F7" w:rsidRDefault="004845F7" w:rsidP="00023976">
      <w:pPr>
        <w:spacing w:after="0" w:line="240" w:lineRule="auto"/>
        <w:jc w:val="right"/>
        <w:rPr>
          <w:rFonts w:ascii="Times New Roman" w:hAnsi="Times New Roman" w:cs="Times New Roman"/>
          <w:sz w:val="24"/>
          <w:szCs w:val="24"/>
        </w:rPr>
      </w:pPr>
    </w:p>
    <w:p w:rsidR="004845F7" w:rsidRDefault="004845F7" w:rsidP="00023976">
      <w:pPr>
        <w:spacing w:after="0" w:line="240" w:lineRule="auto"/>
        <w:jc w:val="right"/>
        <w:rPr>
          <w:rFonts w:ascii="Times New Roman" w:hAnsi="Times New Roman" w:cs="Times New Roman"/>
          <w:sz w:val="24"/>
          <w:szCs w:val="24"/>
        </w:rPr>
      </w:pPr>
    </w:p>
    <w:p w:rsidR="004845F7" w:rsidRDefault="004845F7" w:rsidP="00023976">
      <w:pPr>
        <w:spacing w:after="0" w:line="240" w:lineRule="auto"/>
        <w:jc w:val="right"/>
        <w:rPr>
          <w:rFonts w:ascii="Times New Roman" w:hAnsi="Times New Roman" w:cs="Times New Roman"/>
          <w:sz w:val="24"/>
          <w:szCs w:val="24"/>
        </w:rPr>
      </w:pPr>
    </w:p>
    <w:p w:rsidR="004845F7" w:rsidRDefault="004845F7" w:rsidP="00023976">
      <w:pPr>
        <w:spacing w:after="0" w:line="240" w:lineRule="auto"/>
        <w:jc w:val="right"/>
        <w:rPr>
          <w:rFonts w:ascii="Times New Roman" w:hAnsi="Times New Roman" w:cs="Times New Roman"/>
          <w:sz w:val="24"/>
          <w:szCs w:val="24"/>
        </w:rPr>
      </w:pPr>
    </w:p>
    <w:p w:rsidR="004845F7" w:rsidRDefault="004845F7" w:rsidP="00023976">
      <w:pPr>
        <w:spacing w:after="0" w:line="240" w:lineRule="auto"/>
        <w:jc w:val="right"/>
        <w:rPr>
          <w:rFonts w:ascii="Times New Roman" w:hAnsi="Times New Roman" w:cs="Times New Roman"/>
          <w:sz w:val="24"/>
          <w:szCs w:val="24"/>
        </w:rPr>
      </w:pPr>
    </w:p>
    <w:p w:rsidR="004845F7" w:rsidRDefault="004845F7" w:rsidP="00023976">
      <w:pPr>
        <w:spacing w:after="0" w:line="240" w:lineRule="auto"/>
        <w:jc w:val="right"/>
        <w:rPr>
          <w:rFonts w:ascii="Times New Roman" w:hAnsi="Times New Roman" w:cs="Times New Roman"/>
          <w:sz w:val="24"/>
          <w:szCs w:val="24"/>
        </w:rPr>
      </w:pPr>
    </w:p>
    <w:p w:rsidR="00023976" w:rsidRPr="00023976" w:rsidRDefault="00023976" w:rsidP="00023976">
      <w:pPr>
        <w:spacing w:after="0" w:line="240" w:lineRule="auto"/>
        <w:jc w:val="right"/>
        <w:rPr>
          <w:rFonts w:ascii="Times New Roman" w:hAnsi="Times New Roman" w:cs="Times New Roman"/>
          <w:sz w:val="24"/>
          <w:szCs w:val="24"/>
        </w:rPr>
      </w:pPr>
      <w:r w:rsidRPr="00023976">
        <w:rPr>
          <w:rFonts w:ascii="Times New Roman" w:hAnsi="Times New Roman" w:cs="Times New Roman"/>
          <w:sz w:val="24"/>
          <w:szCs w:val="24"/>
        </w:rPr>
        <w:lastRenderedPageBreak/>
        <w:t>Приложение 1</w:t>
      </w:r>
    </w:p>
    <w:p w:rsidR="00023976" w:rsidRPr="00023976" w:rsidRDefault="00023976" w:rsidP="00023976">
      <w:pPr>
        <w:spacing w:after="0" w:line="240" w:lineRule="auto"/>
        <w:jc w:val="right"/>
        <w:rPr>
          <w:rFonts w:ascii="Times New Roman" w:hAnsi="Times New Roman" w:cs="Times New Roman"/>
          <w:sz w:val="24"/>
          <w:szCs w:val="24"/>
        </w:rPr>
      </w:pPr>
      <w:r w:rsidRPr="00023976">
        <w:rPr>
          <w:rFonts w:ascii="Times New Roman" w:hAnsi="Times New Roman" w:cs="Times New Roman"/>
          <w:sz w:val="24"/>
          <w:szCs w:val="24"/>
        </w:rPr>
        <w:t>к извещению №9 от 05.08.2015</w:t>
      </w:r>
    </w:p>
    <w:p w:rsidR="00023976" w:rsidRPr="00023976" w:rsidRDefault="00023976" w:rsidP="00023976">
      <w:pPr>
        <w:spacing w:after="0" w:line="240" w:lineRule="auto"/>
        <w:jc w:val="right"/>
        <w:rPr>
          <w:rFonts w:ascii="Times New Roman" w:hAnsi="Times New Roman" w:cs="Times New Roman"/>
          <w:sz w:val="24"/>
          <w:szCs w:val="24"/>
        </w:rPr>
      </w:pPr>
      <w:r w:rsidRPr="00023976">
        <w:rPr>
          <w:rFonts w:ascii="Times New Roman" w:hAnsi="Times New Roman" w:cs="Times New Roman"/>
          <w:sz w:val="24"/>
          <w:szCs w:val="24"/>
        </w:rPr>
        <w:t>Приложение № 8</w:t>
      </w:r>
    </w:p>
    <w:p w:rsidR="00023976" w:rsidRPr="00023976" w:rsidRDefault="00023976" w:rsidP="00023976">
      <w:pPr>
        <w:spacing w:after="0" w:line="240" w:lineRule="auto"/>
        <w:jc w:val="right"/>
        <w:rPr>
          <w:rFonts w:ascii="Times New Roman" w:hAnsi="Times New Roman" w:cs="Times New Roman"/>
          <w:sz w:val="24"/>
          <w:szCs w:val="24"/>
        </w:rPr>
      </w:pPr>
      <w:r w:rsidRPr="00023976">
        <w:rPr>
          <w:rFonts w:ascii="Times New Roman" w:hAnsi="Times New Roman" w:cs="Times New Roman"/>
          <w:sz w:val="24"/>
          <w:szCs w:val="24"/>
        </w:rPr>
        <w:t>к конкурсной документации по</w:t>
      </w:r>
    </w:p>
    <w:p w:rsidR="00023976" w:rsidRPr="00023976" w:rsidRDefault="00023976" w:rsidP="00023976">
      <w:pPr>
        <w:spacing w:after="0" w:line="240" w:lineRule="auto"/>
        <w:jc w:val="right"/>
        <w:rPr>
          <w:rFonts w:ascii="Times New Roman" w:hAnsi="Times New Roman" w:cs="Times New Roman"/>
          <w:sz w:val="24"/>
          <w:szCs w:val="24"/>
        </w:rPr>
      </w:pPr>
      <w:r w:rsidRPr="00023976">
        <w:rPr>
          <w:rFonts w:ascii="Times New Roman" w:hAnsi="Times New Roman" w:cs="Times New Roman"/>
          <w:sz w:val="24"/>
          <w:szCs w:val="24"/>
        </w:rPr>
        <w:t>привлечению подрядных</w:t>
      </w:r>
    </w:p>
    <w:p w:rsidR="00023976" w:rsidRPr="00023976" w:rsidRDefault="00023976" w:rsidP="00023976">
      <w:pPr>
        <w:spacing w:after="0" w:line="240" w:lineRule="auto"/>
        <w:jc w:val="right"/>
        <w:rPr>
          <w:rFonts w:ascii="Times New Roman" w:hAnsi="Times New Roman" w:cs="Times New Roman"/>
          <w:sz w:val="24"/>
          <w:szCs w:val="24"/>
        </w:rPr>
      </w:pPr>
      <w:r w:rsidRPr="00023976">
        <w:rPr>
          <w:rFonts w:ascii="Times New Roman" w:hAnsi="Times New Roman" w:cs="Times New Roman"/>
          <w:sz w:val="24"/>
          <w:szCs w:val="24"/>
        </w:rPr>
        <w:t xml:space="preserve"> организаций для оказания услуг и (или)</w:t>
      </w:r>
    </w:p>
    <w:p w:rsidR="00023976" w:rsidRPr="00023976" w:rsidRDefault="00023976" w:rsidP="00023976">
      <w:pPr>
        <w:spacing w:after="0" w:line="240" w:lineRule="auto"/>
        <w:jc w:val="right"/>
        <w:rPr>
          <w:rFonts w:ascii="Times New Roman" w:hAnsi="Times New Roman" w:cs="Times New Roman"/>
          <w:sz w:val="24"/>
          <w:szCs w:val="24"/>
        </w:rPr>
      </w:pPr>
      <w:r w:rsidRPr="00023976">
        <w:rPr>
          <w:rFonts w:ascii="Times New Roman" w:hAnsi="Times New Roman" w:cs="Times New Roman"/>
          <w:sz w:val="24"/>
          <w:szCs w:val="24"/>
        </w:rPr>
        <w:t xml:space="preserve"> выполнения работ по капитальному</w:t>
      </w:r>
    </w:p>
    <w:p w:rsidR="00023976" w:rsidRPr="00023976" w:rsidRDefault="00023976" w:rsidP="00023976">
      <w:pPr>
        <w:spacing w:after="0" w:line="240" w:lineRule="auto"/>
        <w:jc w:val="right"/>
        <w:rPr>
          <w:rFonts w:ascii="Times New Roman" w:hAnsi="Times New Roman" w:cs="Times New Roman"/>
          <w:sz w:val="24"/>
          <w:szCs w:val="24"/>
        </w:rPr>
      </w:pPr>
      <w:r w:rsidRPr="00023976">
        <w:rPr>
          <w:rFonts w:ascii="Times New Roman" w:hAnsi="Times New Roman" w:cs="Times New Roman"/>
          <w:sz w:val="24"/>
          <w:szCs w:val="24"/>
        </w:rPr>
        <w:t xml:space="preserve"> ремонту общего имущества в</w:t>
      </w:r>
    </w:p>
    <w:p w:rsidR="00023976" w:rsidRPr="00023976" w:rsidRDefault="00023976" w:rsidP="00023976">
      <w:pPr>
        <w:spacing w:after="0" w:line="240" w:lineRule="auto"/>
        <w:jc w:val="right"/>
        <w:rPr>
          <w:rFonts w:ascii="Times New Roman" w:hAnsi="Times New Roman" w:cs="Times New Roman"/>
          <w:sz w:val="24"/>
          <w:szCs w:val="24"/>
        </w:rPr>
      </w:pPr>
      <w:r w:rsidRPr="00023976">
        <w:rPr>
          <w:rFonts w:ascii="Times New Roman" w:hAnsi="Times New Roman" w:cs="Times New Roman"/>
          <w:sz w:val="24"/>
          <w:szCs w:val="24"/>
        </w:rPr>
        <w:t xml:space="preserve"> многоквартирных домах </w:t>
      </w:r>
    </w:p>
    <w:p w:rsidR="00023976" w:rsidRPr="00023976" w:rsidRDefault="00023976" w:rsidP="00023976">
      <w:pPr>
        <w:spacing w:after="0" w:line="240" w:lineRule="auto"/>
        <w:jc w:val="right"/>
        <w:rPr>
          <w:rFonts w:ascii="Times New Roman" w:hAnsi="Times New Roman" w:cs="Times New Roman"/>
          <w:sz w:val="24"/>
          <w:szCs w:val="24"/>
        </w:rPr>
      </w:pPr>
      <w:r w:rsidRPr="00023976">
        <w:rPr>
          <w:rFonts w:ascii="Times New Roman" w:hAnsi="Times New Roman" w:cs="Times New Roman"/>
          <w:sz w:val="24"/>
          <w:szCs w:val="24"/>
        </w:rPr>
        <w:t>в Амурской области</w:t>
      </w:r>
    </w:p>
    <w:p w:rsidR="00023976" w:rsidRPr="00023976" w:rsidRDefault="00023976" w:rsidP="00023976">
      <w:pPr>
        <w:spacing w:after="0" w:line="240" w:lineRule="auto"/>
        <w:jc w:val="center"/>
        <w:rPr>
          <w:rFonts w:ascii="Times New Roman" w:hAnsi="Times New Roman" w:cs="Times New Roman"/>
          <w:sz w:val="24"/>
          <w:szCs w:val="24"/>
        </w:rPr>
      </w:pPr>
    </w:p>
    <w:p w:rsidR="00023976" w:rsidRPr="00023976" w:rsidRDefault="00023976" w:rsidP="00023976">
      <w:pPr>
        <w:widowControl w:val="0"/>
        <w:autoSpaceDE w:val="0"/>
        <w:autoSpaceDN w:val="0"/>
        <w:adjustRightInd w:val="0"/>
        <w:spacing w:after="0" w:line="240" w:lineRule="auto"/>
        <w:jc w:val="center"/>
        <w:rPr>
          <w:rFonts w:eastAsiaTheme="minorEastAsia" w:cs="Courier New"/>
          <w:lang w:eastAsia="ru-RU"/>
        </w:rPr>
      </w:pPr>
    </w:p>
    <w:p w:rsidR="00023976" w:rsidRPr="00023976" w:rsidRDefault="00023976" w:rsidP="00023976">
      <w:pPr>
        <w:widowControl w:val="0"/>
        <w:autoSpaceDE w:val="0"/>
        <w:autoSpaceDN w:val="0"/>
        <w:adjustRightInd w:val="0"/>
        <w:spacing w:after="0" w:line="240" w:lineRule="auto"/>
        <w:jc w:val="center"/>
        <w:rPr>
          <w:rFonts w:eastAsiaTheme="minorEastAsia" w:cs="Courier New"/>
          <w:lang w:eastAsia="ru-RU"/>
        </w:rPr>
      </w:pPr>
    </w:p>
    <w:p w:rsidR="00023976" w:rsidRPr="00023976" w:rsidRDefault="00023976" w:rsidP="00023976">
      <w:pPr>
        <w:widowControl w:val="0"/>
        <w:autoSpaceDE w:val="0"/>
        <w:autoSpaceDN w:val="0"/>
        <w:adjustRightInd w:val="0"/>
        <w:spacing w:after="0" w:line="240" w:lineRule="auto"/>
        <w:jc w:val="center"/>
        <w:rPr>
          <w:rFonts w:eastAsiaTheme="minorEastAsia" w:cs="Courier New"/>
          <w:lang w:eastAsia="ru-RU"/>
        </w:rPr>
      </w:pPr>
    </w:p>
    <w:p w:rsidR="00023976" w:rsidRPr="00023976" w:rsidRDefault="00023976" w:rsidP="00023976">
      <w:pPr>
        <w:widowControl w:val="0"/>
        <w:autoSpaceDE w:val="0"/>
        <w:autoSpaceDN w:val="0"/>
        <w:adjustRightInd w:val="0"/>
        <w:spacing w:after="0" w:line="240" w:lineRule="auto"/>
        <w:jc w:val="center"/>
        <w:rPr>
          <w:rFonts w:eastAsiaTheme="minorEastAsia" w:cs="Courier New"/>
          <w:lang w:eastAsia="ru-RU"/>
        </w:rPr>
      </w:pPr>
      <w:r w:rsidRPr="00023976">
        <w:rPr>
          <w:rFonts w:eastAsiaTheme="minorEastAsia" w:cs="Courier New"/>
          <w:lang w:eastAsia="ru-RU"/>
        </w:rPr>
        <w:t xml:space="preserve">  ПРОЕКТ ДОГОВОРА </w:t>
      </w:r>
    </w:p>
    <w:p w:rsidR="00023976" w:rsidRPr="00023976" w:rsidRDefault="00023976" w:rsidP="00023976">
      <w:pPr>
        <w:widowControl w:val="0"/>
        <w:autoSpaceDE w:val="0"/>
        <w:autoSpaceDN w:val="0"/>
        <w:adjustRightInd w:val="0"/>
        <w:spacing w:after="0" w:line="240" w:lineRule="auto"/>
        <w:jc w:val="center"/>
        <w:rPr>
          <w:rFonts w:eastAsiaTheme="minorEastAsia" w:cs="Courier New"/>
          <w:lang w:eastAsia="ru-RU"/>
        </w:rPr>
      </w:pPr>
      <w:r w:rsidRPr="00023976">
        <w:rPr>
          <w:rFonts w:eastAsiaTheme="minorEastAsia" w:cs="Courier New"/>
          <w:lang w:eastAsia="ru-RU"/>
        </w:rPr>
        <w:t>на выполнение работ по капитальному ремонту общего</w:t>
      </w:r>
    </w:p>
    <w:p w:rsidR="00023976" w:rsidRPr="00023976" w:rsidRDefault="00023976" w:rsidP="00023976">
      <w:pPr>
        <w:widowControl w:val="0"/>
        <w:autoSpaceDE w:val="0"/>
        <w:autoSpaceDN w:val="0"/>
        <w:adjustRightInd w:val="0"/>
        <w:spacing w:after="0" w:line="240" w:lineRule="auto"/>
        <w:jc w:val="center"/>
        <w:rPr>
          <w:rFonts w:eastAsiaTheme="minorEastAsia" w:cs="Courier New"/>
          <w:lang w:eastAsia="ru-RU"/>
        </w:rPr>
      </w:pPr>
      <w:r w:rsidRPr="00023976">
        <w:rPr>
          <w:rFonts w:eastAsiaTheme="minorEastAsia" w:cs="Courier New"/>
          <w:lang w:eastAsia="ru-RU"/>
        </w:rPr>
        <w:t>имущества в многоквартирном доме</w:t>
      </w:r>
    </w:p>
    <w:p w:rsidR="00023976" w:rsidRPr="00023976" w:rsidRDefault="00023976" w:rsidP="00023976">
      <w:pPr>
        <w:widowControl w:val="0"/>
        <w:autoSpaceDE w:val="0"/>
        <w:autoSpaceDN w:val="0"/>
        <w:adjustRightInd w:val="0"/>
        <w:spacing w:after="0" w:line="240" w:lineRule="auto"/>
        <w:jc w:val="center"/>
        <w:rPr>
          <w:rFonts w:eastAsiaTheme="minorEastAsia" w:cs="Courier New"/>
          <w:lang w:eastAsia="ru-RU"/>
        </w:rPr>
      </w:pPr>
      <w:r w:rsidRPr="00023976">
        <w:rPr>
          <w:rFonts w:eastAsiaTheme="minorEastAsia" w:cs="Courier New"/>
          <w:lang w:eastAsia="ru-RU"/>
        </w:rPr>
        <w:t>по адресу: ____________________________________</w:t>
      </w:r>
    </w:p>
    <w:p w:rsidR="00023976" w:rsidRPr="00023976" w:rsidRDefault="00023976" w:rsidP="00023976">
      <w:pPr>
        <w:widowControl w:val="0"/>
        <w:autoSpaceDE w:val="0"/>
        <w:autoSpaceDN w:val="0"/>
        <w:adjustRightInd w:val="0"/>
        <w:spacing w:after="0" w:line="240" w:lineRule="auto"/>
        <w:rPr>
          <w:rFonts w:eastAsiaTheme="minorEastAsia" w:cs="Courier New"/>
          <w:lang w:eastAsia="ru-RU"/>
        </w:rPr>
      </w:pPr>
    </w:p>
    <w:p w:rsidR="00023976" w:rsidRPr="00023976" w:rsidRDefault="00023976" w:rsidP="00023976">
      <w:pPr>
        <w:widowControl w:val="0"/>
        <w:autoSpaceDE w:val="0"/>
        <w:autoSpaceDN w:val="0"/>
        <w:adjustRightInd w:val="0"/>
        <w:spacing w:after="0" w:line="240" w:lineRule="auto"/>
        <w:rPr>
          <w:rFonts w:eastAsiaTheme="minorEastAsia" w:cs="Courier New"/>
          <w:lang w:eastAsia="ru-RU"/>
        </w:rPr>
      </w:pPr>
      <w:r w:rsidRPr="00023976">
        <w:rPr>
          <w:rFonts w:eastAsiaTheme="minorEastAsia" w:cs="Courier New"/>
          <w:lang w:eastAsia="ru-RU"/>
        </w:rPr>
        <w:t xml:space="preserve">г. Благовещенск                                                                                                                                                                                                                      "___" __________ 20__ г.  </w:t>
      </w:r>
    </w:p>
    <w:p w:rsidR="00023976" w:rsidRPr="00023976" w:rsidRDefault="00023976" w:rsidP="00023976">
      <w:pPr>
        <w:widowControl w:val="0"/>
        <w:autoSpaceDE w:val="0"/>
        <w:autoSpaceDN w:val="0"/>
        <w:adjustRightInd w:val="0"/>
        <w:spacing w:after="0" w:line="240" w:lineRule="auto"/>
        <w:rPr>
          <w:rFonts w:eastAsiaTheme="minorEastAsia" w:cs="Courier New"/>
          <w:lang w:eastAsia="ru-RU"/>
        </w:rPr>
      </w:pPr>
    </w:p>
    <w:p w:rsidR="00023976" w:rsidRPr="00023976" w:rsidRDefault="00023976" w:rsidP="00023976">
      <w:pPr>
        <w:widowControl w:val="0"/>
        <w:autoSpaceDE w:val="0"/>
        <w:autoSpaceDN w:val="0"/>
        <w:adjustRightInd w:val="0"/>
        <w:spacing w:after="0" w:line="240" w:lineRule="auto"/>
        <w:jc w:val="both"/>
        <w:rPr>
          <w:rFonts w:eastAsiaTheme="minorEastAsia" w:cs="Courier New"/>
          <w:lang w:eastAsia="ru-RU"/>
        </w:rPr>
      </w:pPr>
      <w:r w:rsidRPr="00023976">
        <w:rPr>
          <w:rFonts w:eastAsiaTheme="minorEastAsia" w:cs="Times New Roman"/>
          <w:lang w:eastAsia="ru-RU"/>
        </w:rPr>
        <w:t xml:space="preserve">Некоммерческая организация «Фонд капитального ремонта многоквартирных домов Амурской области» (сокращенное наименование – НО «Фонд капремонта МКД области»), именуемая в дальнейшем «Заказчик», в лице генерального директора </w:t>
      </w:r>
      <w:proofErr w:type="spellStart"/>
      <w:r w:rsidRPr="00023976">
        <w:rPr>
          <w:rFonts w:eastAsiaTheme="minorEastAsia" w:cs="Times New Roman"/>
          <w:lang w:eastAsia="ru-RU"/>
        </w:rPr>
        <w:t>Мизининой</w:t>
      </w:r>
      <w:proofErr w:type="spellEnd"/>
      <w:r w:rsidRPr="00023976">
        <w:rPr>
          <w:rFonts w:eastAsiaTheme="minorEastAsia" w:cs="Times New Roman"/>
          <w:lang w:eastAsia="ru-RU"/>
        </w:rPr>
        <w:t xml:space="preserve"> Наталии Александровны, действующая на основании Устава, с одной стороны, и______________________________________ </w:t>
      </w:r>
      <w:r w:rsidRPr="00023976">
        <w:rPr>
          <w:rFonts w:eastAsiaTheme="minorEastAsia" w:cs="Courier New"/>
          <w:lang w:eastAsia="ru-RU"/>
        </w:rPr>
        <w:t xml:space="preserve"> </w:t>
      </w:r>
    </w:p>
    <w:p w:rsidR="00023976" w:rsidRPr="00023976" w:rsidRDefault="00023976" w:rsidP="00023976">
      <w:pPr>
        <w:widowControl w:val="0"/>
        <w:autoSpaceDE w:val="0"/>
        <w:autoSpaceDN w:val="0"/>
        <w:adjustRightInd w:val="0"/>
        <w:spacing w:after="0" w:line="240" w:lineRule="auto"/>
        <w:jc w:val="both"/>
        <w:rPr>
          <w:rFonts w:eastAsiaTheme="minorEastAsia" w:cs="Courier New"/>
          <w:lang w:eastAsia="ru-RU"/>
        </w:rPr>
      </w:pPr>
      <w:r w:rsidRPr="00023976">
        <w:rPr>
          <w:rFonts w:eastAsiaTheme="minorEastAsia" w:cs="Courier New"/>
          <w:lang w:eastAsia="ru-RU"/>
        </w:rPr>
        <w:t>свидетельство о допуске к работам, которые оказывают влияние на безопасность объектов капитального строительства, N ____________от _______, выдано ___________), именуемое в дальнейшем "Подрядчик", в лице________________________, действующего на основании _____________, с другой стороны по результатам открытого конкурса (протокол № _____от _______________) заключили настоящий Договор о нижеследующем:</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p>
    <w:p w:rsidR="00023976" w:rsidRPr="00023976" w:rsidRDefault="00023976" w:rsidP="00023976">
      <w:pPr>
        <w:widowControl w:val="0"/>
        <w:autoSpaceDE w:val="0"/>
        <w:autoSpaceDN w:val="0"/>
        <w:adjustRightInd w:val="0"/>
        <w:spacing w:after="0" w:line="240" w:lineRule="auto"/>
        <w:jc w:val="center"/>
        <w:outlineLvl w:val="0"/>
        <w:rPr>
          <w:rFonts w:ascii="Calibri" w:hAnsi="Calibri" w:cs="Calibri"/>
        </w:rPr>
      </w:pPr>
      <w:bookmarkStart w:id="1" w:name="Par37"/>
      <w:bookmarkEnd w:id="1"/>
      <w:r w:rsidRPr="00023976">
        <w:rPr>
          <w:rFonts w:ascii="Calibri" w:hAnsi="Calibri" w:cs="Calibri"/>
        </w:rPr>
        <w:t>1. ОПРЕДЕЛЕНИЯ И ПОНЯТИЯ</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В настоящем Договоре понятия, определяемые ниже, будут иметь следующие значения:</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1.1. Акт о приемке законченного капитальным ремонтом объекта - документ, составляемый для приемки законченного капитальным ремонтом Объекта.</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1.2. Акт о приемке выполненных работ - документ, применяемый для промежуточной приемки выполненных Подрядчиком работ, 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 (Приложение 2).</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1.3. Акт об обнаружении недостатков (дефектов) - документ, оформляемый в целях фиксации недостатков (дефектов), обнаруженных в выполненных Подрядчиком работах.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 xml:space="preserve">1.4. Временные здания и сооружения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 После завершения работ на Объекте в полном объеме временные здания и сооружения разбираются и вывозятся Подрядчиком за пределы Объекта за </w:t>
      </w:r>
      <w:r w:rsidRPr="00023976">
        <w:rPr>
          <w:rFonts w:ascii="Calibri" w:hAnsi="Calibri" w:cs="Calibri"/>
        </w:rPr>
        <w:lastRenderedPageBreak/>
        <w:t>свой счет.</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1.5. Гарантийный срок - период времени с даты утверждения в установленном порядке Акта о приемке законченного капитальным ремонтом Объекта, в течение которого Подрядчик гарантирует качество и пригодность результата выполненных Работ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1.6. Договор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1.7. Дни - календарные дни.</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 xml:space="preserve">1.8. Исполнительная документация - </w:t>
      </w:r>
      <w:r w:rsidRPr="00023976">
        <w:rPr>
          <w:rFonts w:cs="Times New Roman"/>
          <w:color w:val="000000" w:themeColor="text1"/>
        </w:rPr>
        <w:t>определенные нормативной документацией и согласованные с Региональным оператором текстовые и графические материалы</w:t>
      </w:r>
      <w:r w:rsidRPr="00023976">
        <w:rPr>
          <w:rFonts w:ascii="Calibri" w:hAnsi="Calibri" w:cs="Calibri"/>
          <w:color w:val="000000" w:themeColor="text1"/>
        </w:rPr>
        <w:t xml:space="preserve">, сертификаты, </w:t>
      </w:r>
      <w:r w:rsidRPr="00023976">
        <w:rPr>
          <w:rFonts w:ascii="Calibri" w:hAnsi="Calibri" w:cs="Calibri"/>
        </w:rPr>
        <w:t xml:space="preserve">технические паспорта и другие документы, удостоверяющие качество материалов, конструкций, деталей и оборудования, применяемых при производстве Работ, Акты освидетельствования скрытых работ, </w:t>
      </w:r>
      <w:r w:rsidRPr="00023976">
        <w:rPr>
          <w:rFonts w:ascii="Calibri" w:hAnsi="Calibri" w:cs="Calibri"/>
          <w:color w:val="000000" w:themeColor="text1"/>
        </w:rPr>
        <w:t xml:space="preserve">протоколы </w:t>
      </w:r>
      <w:r w:rsidRPr="00023976">
        <w:rPr>
          <w:rFonts w:ascii="Calibri" w:hAnsi="Calibri" w:cs="Calibri"/>
        </w:rPr>
        <w:t>испытаний, 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отражающая фактически выполненные Подрядчиком работы и позволяющая осуществлять нормальную эксплуатацию Объекта.</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1.9. Капитальный ремонт общего имущества в многоквартирном доме - проведение работ по устранению неисправностей изношенных конструктивных элементов в многоквартирном доме, в том числе по их восстановлению или замене, в целях улучшения эксплуатационных характеристик многоквартирного дома.</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1.10. Качество работ (качество исполнения работ) - требования, предъявляемые настоящим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1.11. Материалы, Конструкции и Изделия - все материалы, изделия и конструкции, предназначенные для выполнения работ в соответствии с проектной документацией, условиями Договора, положениями (в том числе рекомендуемыми) действующих в Российской Федерации нормативных документов и правил. Все Материалы, Конструкции и Изделия должны иметь сертификат качества в соответствии с законодательством РФ.</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1.12. Недостатки (дефекты) - любые отступления от требований, предусмотренных настоящим Договором, проектной документацией и строительными нормами, правилами, стандартами и действующим законодательством РФ.</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1.13. Оборудование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проектной документации, а также в положениях, действующих в Российской Федерации нормативных документов и правил.</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1.14. Объект - место выполнения работ, многоквартирный дом, капитальный ремонт которого осуществляется в соответствии с проектной документацией и условиями настоящего Договора.</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1.15. Открытие Объекта - начало производства работ на Объекте, удостоверенное посредством составления Акта открытия объекта.</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1.16. Персонал Подрядчика - специалисты и/или рабочие, имеющие необходимую квалификацию, а в случае необходимости квалификационные сертификаты и другие документы, подтверждающие возможность осуществлять соответствующие Работы, и командируемые и/или привлекаемые для выполнения работ в соответствии с законодательством РФ.</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 xml:space="preserve">1.17. Представитель Заказчика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технического надзора за проведением работ на Объекте. </w:t>
      </w:r>
    </w:p>
    <w:p w:rsidR="00023976" w:rsidRPr="00023976" w:rsidRDefault="00023976" w:rsidP="00023976">
      <w:pPr>
        <w:spacing w:after="0" w:line="240" w:lineRule="auto"/>
        <w:jc w:val="both"/>
        <w:rPr>
          <w:color w:val="000000" w:themeColor="text1"/>
        </w:rPr>
      </w:pPr>
      <w:r w:rsidRPr="00023976">
        <w:t>1.18. Представитель Подрядчика - лицо, назначенное и надлежащим образом уполномоченное Подрядчиком для выполнения задач, определенных условиями Договора</w:t>
      </w:r>
      <w:r w:rsidRPr="00023976">
        <w:rPr>
          <w:rFonts w:ascii="Times New Roman" w:hAnsi="Times New Roman" w:cs="Times New Roman"/>
        </w:rPr>
        <w:t xml:space="preserve"> </w:t>
      </w:r>
      <w:r w:rsidRPr="00023976">
        <w:rPr>
          <w:rFonts w:cs="Times New Roman"/>
          <w:color w:val="000000" w:themeColor="text1"/>
        </w:rPr>
        <w:t>для выполнения работ по капитальному ремонту на Объекте</w:t>
      </w:r>
      <w:r w:rsidRPr="00023976">
        <w:rPr>
          <w:color w:val="000000" w:themeColor="text1"/>
        </w:rPr>
        <w:t>.</w:t>
      </w:r>
    </w:p>
    <w:p w:rsidR="00023976" w:rsidRPr="00023976" w:rsidRDefault="00023976" w:rsidP="00023976">
      <w:pPr>
        <w:spacing w:after="0" w:line="240" w:lineRule="auto"/>
        <w:jc w:val="both"/>
      </w:pPr>
      <w:r w:rsidRPr="00023976">
        <w:lastRenderedPageBreak/>
        <w:t>1.19. Проектная документация - документация в объеме</w:t>
      </w:r>
      <w:r w:rsidRPr="00023976">
        <w:rPr>
          <w:color w:val="000000" w:themeColor="text1"/>
        </w:rPr>
        <w:t>, утвержденная Заказчиком и переданная Подрядчику для производства работ на Объекте, содержащая</w:t>
      </w:r>
      <w:r w:rsidRPr="00023976">
        <w:rPr>
          <w:rFonts w:eastAsia="Times New Roman"/>
          <w:color w:val="000000" w:themeColor="text1"/>
          <w:sz w:val="18"/>
          <w:szCs w:val="18"/>
          <w:lang w:eastAsia="ru-RU"/>
        </w:rPr>
        <w:t xml:space="preserve"> </w:t>
      </w:r>
      <w:r w:rsidRPr="00023976">
        <w:rPr>
          <w:rFonts w:eastAsia="Times New Roman"/>
          <w:color w:val="000000" w:themeColor="text1"/>
          <w:lang w:eastAsia="ru-RU"/>
        </w:rPr>
        <w:t>архитектурные</w:t>
      </w:r>
      <w:r w:rsidRPr="00023976">
        <w:rPr>
          <w:rFonts w:eastAsia="Times New Roman" w:cs="Times New Roman"/>
          <w:color w:val="000000" w:themeColor="text1"/>
          <w:lang w:eastAsia="ru-RU"/>
        </w:rPr>
        <w:t xml:space="preserve">, </w:t>
      </w:r>
      <w:r w:rsidRPr="00023976">
        <w:rPr>
          <w:rFonts w:eastAsia="Times New Roman"/>
          <w:color w:val="000000" w:themeColor="text1"/>
          <w:lang w:eastAsia="ru-RU"/>
        </w:rPr>
        <w:t>функционально</w:t>
      </w:r>
      <w:r w:rsidRPr="00023976">
        <w:rPr>
          <w:rFonts w:eastAsia="Times New Roman" w:cs="Times New Roman"/>
          <w:color w:val="000000" w:themeColor="text1"/>
          <w:lang w:eastAsia="ru-RU"/>
        </w:rPr>
        <w:t>-</w:t>
      </w:r>
      <w:r w:rsidRPr="00023976">
        <w:rPr>
          <w:rFonts w:eastAsia="Times New Roman"/>
          <w:color w:val="000000" w:themeColor="text1"/>
          <w:lang w:eastAsia="ru-RU"/>
        </w:rPr>
        <w:t>технологические</w:t>
      </w:r>
      <w:r w:rsidRPr="00023976">
        <w:rPr>
          <w:rFonts w:eastAsia="Times New Roman" w:cs="Times New Roman"/>
          <w:color w:val="000000" w:themeColor="text1"/>
          <w:lang w:eastAsia="ru-RU"/>
        </w:rPr>
        <w:t xml:space="preserve">, </w:t>
      </w:r>
      <w:r w:rsidRPr="00023976">
        <w:rPr>
          <w:rFonts w:eastAsia="Times New Roman"/>
          <w:color w:val="000000" w:themeColor="text1"/>
          <w:lang w:eastAsia="ru-RU"/>
        </w:rPr>
        <w:t>конструктивные,</w:t>
      </w:r>
      <w:r w:rsidRPr="00023976">
        <w:rPr>
          <w:rFonts w:eastAsia="Times New Roman" w:cs="Times New Roman"/>
          <w:color w:val="000000" w:themeColor="text1"/>
          <w:lang w:eastAsia="ru-RU"/>
        </w:rPr>
        <w:t xml:space="preserve"> </w:t>
      </w:r>
      <w:r w:rsidRPr="00023976">
        <w:rPr>
          <w:rFonts w:eastAsia="Times New Roman"/>
          <w:color w:val="000000" w:themeColor="text1"/>
          <w:lang w:eastAsia="ru-RU"/>
        </w:rPr>
        <w:t>инженерно</w:t>
      </w:r>
      <w:r w:rsidRPr="00023976">
        <w:rPr>
          <w:rFonts w:eastAsia="Times New Roman" w:cs="Times New Roman"/>
          <w:color w:val="000000" w:themeColor="text1"/>
          <w:lang w:eastAsia="ru-RU"/>
        </w:rPr>
        <w:t>-</w:t>
      </w:r>
      <w:r w:rsidRPr="00023976">
        <w:rPr>
          <w:rFonts w:eastAsia="Times New Roman"/>
          <w:color w:val="000000" w:themeColor="text1"/>
          <w:lang w:eastAsia="ru-RU"/>
        </w:rPr>
        <w:t>технические,</w:t>
      </w:r>
      <w:r w:rsidRPr="00023976">
        <w:rPr>
          <w:rFonts w:eastAsia="Times New Roman"/>
          <w:color w:val="000000" w:themeColor="text1"/>
          <w:sz w:val="18"/>
          <w:szCs w:val="18"/>
          <w:lang w:eastAsia="ru-RU"/>
        </w:rPr>
        <w:t xml:space="preserve"> </w:t>
      </w:r>
      <w:r w:rsidRPr="00023976">
        <w:rPr>
          <w:color w:val="000000" w:themeColor="text1"/>
        </w:rPr>
        <w:t>противопожарные, санитарно-гигиенические, экологические</w:t>
      </w:r>
      <w:r w:rsidRPr="00023976">
        <w:rPr>
          <w:rFonts w:eastAsia="Times New Roman"/>
          <w:color w:val="000000" w:themeColor="text1"/>
          <w:sz w:val="18"/>
          <w:szCs w:val="18"/>
          <w:lang w:eastAsia="ru-RU"/>
        </w:rPr>
        <w:t xml:space="preserve"> </w:t>
      </w:r>
      <w:r w:rsidRPr="00023976">
        <w:rPr>
          <w:rFonts w:eastAsia="Times New Roman"/>
          <w:color w:val="000000" w:themeColor="text1"/>
          <w:lang w:eastAsia="ru-RU"/>
        </w:rPr>
        <w:t>и иные требования</w:t>
      </w:r>
      <w:r w:rsidRPr="00023976">
        <w:rPr>
          <w:rFonts w:eastAsia="Times New Roman" w:cs="Times New Roman"/>
          <w:color w:val="000000" w:themeColor="text1"/>
          <w:lang w:eastAsia="ru-RU"/>
        </w:rPr>
        <w:t>,</w:t>
      </w:r>
      <w:r w:rsidRPr="00023976">
        <w:rPr>
          <w:color w:val="000000" w:themeColor="text1"/>
        </w:rPr>
        <w:t xml:space="preserve"> а также включающая сметную </w:t>
      </w:r>
      <w:r w:rsidRPr="00023976">
        <w:t>стоимость капитального ремонта Объекта.</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1.20. Рекламационный акт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1.21. Скрытые работы - Работы,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1.22. Справка о стоимости выполненных работ и затрат - документ, применяющийся для осуществления Заказчиком текущих платежей в соответствующем отчетном месяце (Приложение 3).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w:t>
      </w:r>
    </w:p>
    <w:p w:rsidR="00023976" w:rsidRPr="00023976" w:rsidRDefault="00023976" w:rsidP="00023976">
      <w:pPr>
        <w:widowControl w:val="0"/>
        <w:autoSpaceDE w:val="0"/>
        <w:autoSpaceDN w:val="0"/>
        <w:adjustRightInd w:val="0"/>
        <w:spacing w:after="0" w:line="240" w:lineRule="auto"/>
        <w:jc w:val="center"/>
        <w:outlineLvl w:val="0"/>
        <w:rPr>
          <w:rFonts w:ascii="Calibri" w:hAnsi="Calibri" w:cs="Calibri"/>
        </w:rPr>
      </w:pPr>
      <w:bookmarkStart w:id="2" w:name="Par64"/>
      <w:bookmarkEnd w:id="2"/>
    </w:p>
    <w:p w:rsidR="00023976" w:rsidRPr="00023976" w:rsidRDefault="00023976" w:rsidP="00023976">
      <w:pPr>
        <w:widowControl w:val="0"/>
        <w:autoSpaceDE w:val="0"/>
        <w:autoSpaceDN w:val="0"/>
        <w:adjustRightInd w:val="0"/>
        <w:spacing w:after="0" w:line="240" w:lineRule="auto"/>
        <w:jc w:val="center"/>
        <w:outlineLvl w:val="0"/>
        <w:rPr>
          <w:rFonts w:ascii="Calibri" w:hAnsi="Calibri" w:cs="Calibri"/>
        </w:rPr>
      </w:pPr>
    </w:p>
    <w:p w:rsidR="00023976" w:rsidRPr="00023976" w:rsidRDefault="00023976" w:rsidP="00023976">
      <w:pPr>
        <w:widowControl w:val="0"/>
        <w:autoSpaceDE w:val="0"/>
        <w:autoSpaceDN w:val="0"/>
        <w:adjustRightInd w:val="0"/>
        <w:spacing w:after="0" w:line="240" w:lineRule="auto"/>
        <w:jc w:val="center"/>
        <w:outlineLvl w:val="0"/>
        <w:rPr>
          <w:rFonts w:ascii="Calibri" w:hAnsi="Calibri" w:cs="Calibri"/>
        </w:rPr>
      </w:pPr>
      <w:r w:rsidRPr="00023976">
        <w:rPr>
          <w:rFonts w:ascii="Calibri" w:hAnsi="Calibri" w:cs="Calibri"/>
        </w:rPr>
        <w:t>2. ПРЕДМЕТ ДОГОВОРА</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2.1.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выполнить работы по капитальному ремонту общего имущества в многоквартирном доме (далее - Работы), расположенном по адресу: ____________________ (далее - Объект), включая выполнение строительно-монтажных работ на Объекте, сооружение и демонтаж Временных зданий и сооружений, поставку Материалов, Изделий, Конструкций, Оборудования, своевременное устранение Недостатков (дефектов), сдачу Объекта по Акту о приемке законченного капитальным ремонтом объекта, выполнение обязательств в течение Гарантийного срока, выполнение иных неразрывно связанных с капитальным ремонтом Объекта работ. Заказчик принимает надлежащим образом выполненные Подрядчиком работы и оплачивает их в порядке и сроки, предусмотренные настоящим Договором.</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2.2. Подписывая настоящий Договор, Подрядчик подтверждает, что:</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2.2.1. 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 xml:space="preserve">2.2.2. 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r w:rsidRPr="00023976">
        <w:rPr>
          <w:rFonts w:ascii="Calibri" w:hAnsi="Calibri" w:cs="Calibri"/>
          <w:color w:val="000000" w:themeColor="text1"/>
        </w:rPr>
        <w:t>внутри объектным режимом</w:t>
      </w:r>
      <w:r w:rsidRPr="00023976">
        <w:rPr>
          <w:rFonts w:ascii="Calibri" w:hAnsi="Calibri" w:cs="Calibri"/>
        </w:rPr>
        <w:t xml:space="preserve">, мерами безопасности, правилами пожарной безопасности и охраны труда, требованиями техники безопасности, охраны окружающей среды и антитеррора, </w:t>
      </w:r>
      <w:r w:rsidRPr="00023976">
        <w:rPr>
          <w:rFonts w:ascii="Calibri" w:hAnsi="Calibri" w:cs="Calibri"/>
          <w:color w:val="000000" w:themeColor="text1"/>
        </w:rPr>
        <w:t xml:space="preserve">требованиями миграционного контроля и таможенного оформления, </w:t>
      </w:r>
      <w:r w:rsidRPr="00023976">
        <w:rPr>
          <w:rFonts w:ascii="Calibri" w:hAnsi="Calibri" w:cs="Calibri"/>
        </w:rPr>
        <w:t>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2.2.3. Подрядчик получил и изучил все материалы Договора, включая все приложения к нему и Проектную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p>
    <w:p w:rsidR="00023976" w:rsidRPr="00023976" w:rsidRDefault="00023976" w:rsidP="00023976">
      <w:pPr>
        <w:widowControl w:val="0"/>
        <w:autoSpaceDE w:val="0"/>
        <w:autoSpaceDN w:val="0"/>
        <w:adjustRightInd w:val="0"/>
        <w:spacing w:after="0" w:line="240" w:lineRule="auto"/>
        <w:jc w:val="center"/>
        <w:outlineLvl w:val="0"/>
        <w:rPr>
          <w:rFonts w:ascii="Calibri" w:hAnsi="Calibri" w:cs="Calibri"/>
        </w:rPr>
      </w:pPr>
      <w:bookmarkStart w:id="3" w:name="Par72"/>
      <w:bookmarkEnd w:id="3"/>
      <w:r w:rsidRPr="00023976">
        <w:rPr>
          <w:rFonts w:ascii="Calibri" w:hAnsi="Calibri" w:cs="Calibri"/>
        </w:rPr>
        <w:lastRenderedPageBreak/>
        <w:t>3. ЦЕНА ДОГОВОРА И ПОРЯДОК РАСЧЕТОВ</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p>
    <w:p w:rsidR="00023976" w:rsidRPr="00023976" w:rsidRDefault="00023976" w:rsidP="00023976">
      <w:pPr>
        <w:widowControl w:val="0"/>
        <w:autoSpaceDE w:val="0"/>
        <w:autoSpaceDN w:val="0"/>
        <w:adjustRightInd w:val="0"/>
        <w:spacing w:after="0" w:line="240" w:lineRule="auto"/>
        <w:jc w:val="both"/>
        <w:rPr>
          <w:rFonts w:ascii="Calibri" w:hAnsi="Calibri" w:cs="Calibri"/>
        </w:rPr>
      </w:pPr>
      <w:bookmarkStart w:id="4" w:name="Par74"/>
      <w:bookmarkEnd w:id="4"/>
      <w:r w:rsidRPr="00023976">
        <w:rPr>
          <w:rFonts w:ascii="Calibri" w:hAnsi="Calibri" w:cs="Calibri"/>
        </w:rPr>
        <w:t>3.1. Цена Договора определяется в соответствии с конкурсной документацией.</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3.2. Цена Договора включает все затраты Подрядчика, так или иначе связанные с выполнением полного комплекса Работ на Объекте, в том числе:</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затраты на производство строительно-монтажных Работ с учетом стоимости Материалов, Конструкций, Изделий, Систем и Оборудования;</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затраты, связанные с обеспечением Подрядчика электроэнергией, теплом, водой бытовой и питьевой, канализацией, связью и иными ресурсами, необходимыми и достаточными для производства Работ на Объекте;</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 xml:space="preserve">затраты на вывоз мусора и утилизацию отходов, </w:t>
      </w:r>
      <w:r w:rsidRPr="00023976">
        <w:rPr>
          <w:rFonts w:ascii="Calibri" w:hAnsi="Calibri" w:cs="Calibri"/>
          <w:color w:val="000000" w:themeColor="text1"/>
        </w:rPr>
        <w:t>транспортные расходы</w:t>
      </w:r>
      <w:r w:rsidRPr="00023976">
        <w:rPr>
          <w:rFonts w:ascii="Calibri" w:hAnsi="Calibri" w:cs="Calibri"/>
        </w:rPr>
        <w:t>, содержание и уборку строительной площадки;</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оплату налогов, сборов и других платежей, предусмотренных действующим законодательством РФ и настоящим Договором;</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затраты, связанные с получением Подрядчиком всех, разрешений, допусков, необходимых для выполнения им обязательств по Договору;</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иные затраты, напрямую или косвенно связанные с выполнением Работ, предусмотренных настоящим Договором.</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3.3. Цена Договора является твердой и может быть изменена только в случаях, установленных действующим законодательством РФ и настоящим Договором, что оформляется Сторонами дополнительным соглашением к Договору.</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Превышение Подрядчиком проектных объемов и стоимости работ, не подтвержденных соответствующим дополнительным соглашением Сторон, не допускается.</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bookmarkStart w:id="5" w:name="Par85"/>
      <w:bookmarkEnd w:id="5"/>
      <w:r w:rsidRPr="00023976">
        <w:rPr>
          <w:rFonts w:ascii="Calibri" w:hAnsi="Calibri" w:cs="Calibri"/>
        </w:rPr>
        <w:t xml:space="preserve">3.4. С целью осуществления промежуточных расчетов по настоящему Договору Подрядчик ежемесячно представляет Заказчику отчеты, составленные по формам Акта о приемке выполненных работ (Приложение 2) и Справки о стоимости выполненных работ и затрат </w:t>
      </w:r>
      <w:r w:rsidRPr="00023976">
        <w:rPr>
          <w:rFonts w:ascii="Calibri" w:hAnsi="Calibri" w:cs="Calibri"/>
          <w:color w:val="000000" w:themeColor="text1"/>
        </w:rPr>
        <w:t xml:space="preserve">(Приложение 3) </w:t>
      </w:r>
      <w:r w:rsidRPr="00023976">
        <w:rPr>
          <w:rFonts w:ascii="Calibri" w:hAnsi="Calibri" w:cs="Calibri"/>
        </w:rPr>
        <w:t xml:space="preserve">не менее чем в 3 (трех) экземплярах с приложением комплекта Исполнительной документации, подтверждающей объем выполненных Работ, до 25 числа отчетного месяца. Заказчик в течение 10 (десяти) рабочих дней с момента получения документов рассматривает и оформляет представленные документы и возвращает Подрядчику один экземпляр либо направляет обоснованный отказ. Неполучение Подрядчиком отказа Заказчика в установленный срок </w:t>
      </w:r>
      <w:r w:rsidRPr="00023976">
        <w:rPr>
          <w:rFonts w:ascii="Calibri" w:hAnsi="Calibri" w:cs="Calibri"/>
          <w:u w:val="single"/>
        </w:rPr>
        <w:t>не влечет за собой признание работ принятыми</w:t>
      </w:r>
      <w:r w:rsidRPr="00023976">
        <w:rPr>
          <w:rFonts w:ascii="Calibri" w:hAnsi="Calibri" w:cs="Calibri"/>
        </w:rPr>
        <w:t>.</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 xml:space="preserve">Подписание Сторонами настоящего Договора отчетов по установленным </w:t>
      </w:r>
      <w:hyperlink r:id="rId5" w:history="1">
        <w:r w:rsidRPr="00023976">
          <w:rPr>
            <w:rFonts w:ascii="Calibri" w:hAnsi="Calibri" w:cs="Calibri"/>
            <w:color w:val="000000" w:themeColor="text1"/>
          </w:rPr>
          <w:t>формам</w:t>
        </w:r>
        <w:r w:rsidRPr="00023976">
          <w:rPr>
            <w:rFonts w:ascii="Calibri" w:hAnsi="Calibri" w:cs="Calibri"/>
            <w:color w:val="0000FF"/>
          </w:rPr>
          <w:t xml:space="preserve"> </w:t>
        </w:r>
      </w:hyperlink>
      <w:r w:rsidRPr="00023976">
        <w:rPr>
          <w:rFonts w:ascii="Calibri" w:hAnsi="Calibri" w:cs="Calibri"/>
        </w:rPr>
        <w:t>не означает приемку Заказчиком результата выполненных работ в целом по объекту и переход к нему прав на результат работ и рисков его случайной гибели, порчи или повреждения.</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3.5. Заказчик осуществляет платежи Подрядчику в течение 5 (пяти) банковских дней с даты подписания отчетов по установленной форме. Оплата за выполненные работы - промежуточные расчеты осуществляются на основании справки о стоимости выполненных работ, Акта о приемке выполненных работ, счета (счета-фактуры) на оплату выполненных Подрядчиком работ.</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3.6. В документах, предъявляемых Подрядчиком Заказчику (справки о стоимости выполненных работ, Акта о приемке выполненных работ, счете (счете-фактуре)), должна быть указана сумма, составляющая 100% стоимости работ, выполненных Подрядчиком за отчетный месяц. Возврат аванса осуществляется путем вычетов пропорциональных сумм из сумм платежей, причитающихся Подрядчику, но не менее 30% из суммы каждого счета, предъявленного к оплате Подрядчиком за выполненные работы.</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 xml:space="preserve">3.7. Окончательный расчет за выполненные работы Заказчиком производится после подписания Акта о приемке законченного капитальным ремонтом объекта. Если к подрядчику в процессе производства работ привлекался к ответственности (неустойка, штрафы) в соответствии с разделом 12 настоящего договора, то окончательный расчет за выполненные работы Заказчиком производится после подписания Акта о приемке законченного капитальным ремонтом объекта за </w:t>
      </w:r>
      <w:r w:rsidRPr="00023976">
        <w:rPr>
          <w:rFonts w:ascii="Calibri" w:hAnsi="Calibri" w:cs="Calibri"/>
        </w:rPr>
        <w:lastRenderedPageBreak/>
        <w:t>минусом предъявленных неустоек и штрафов.</w:t>
      </w:r>
    </w:p>
    <w:p w:rsidR="00023976" w:rsidRPr="00023976" w:rsidRDefault="00023976" w:rsidP="00023976">
      <w:pPr>
        <w:spacing w:line="259" w:lineRule="auto"/>
        <w:jc w:val="both"/>
        <w:rPr>
          <w:rFonts w:cs="Times New Roman"/>
        </w:rPr>
      </w:pPr>
      <w:r w:rsidRPr="00023976">
        <w:rPr>
          <w:rFonts w:ascii="Calibri" w:hAnsi="Calibri" w:cs="Calibri"/>
        </w:rPr>
        <w:t xml:space="preserve">3.8. </w:t>
      </w:r>
      <w:r w:rsidRPr="00023976">
        <w:rPr>
          <w:rFonts w:cs="Times New Roman"/>
        </w:rPr>
        <w:t>Заказчик в течение 10 банковских дней с момента подписания договора производит авансирование по договору на закупку материалов и конструкций, необходимых для выполнения Подрядчиком работ по проведению капитального ремонта Объекта в размере 30% от стоимости договора на основании счёта и счёта-фактуры или счета.</w:t>
      </w:r>
    </w:p>
    <w:p w:rsidR="00023976" w:rsidRPr="00023976" w:rsidRDefault="00023976" w:rsidP="00023976">
      <w:pPr>
        <w:spacing w:line="259" w:lineRule="auto"/>
        <w:jc w:val="both"/>
        <w:rPr>
          <w:rFonts w:ascii="Calibri" w:hAnsi="Calibri" w:cs="Calibri"/>
        </w:rPr>
      </w:pPr>
      <w:r w:rsidRPr="00023976">
        <w:rPr>
          <w:rFonts w:cs="Times New Roman"/>
        </w:rPr>
        <w:t xml:space="preserve">3.9. При применении Подрядчиком упрощенной системы налогообложения к нормативам накладных расходов применяются коэффициенты 0,94 и 0,85 в соответствии с письмом </w:t>
      </w:r>
      <w:proofErr w:type="spellStart"/>
      <w:r w:rsidRPr="00023976">
        <w:rPr>
          <w:rFonts w:cs="Times New Roman"/>
        </w:rPr>
        <w:t>Минрегиона</w:t>
      </w:r>
      <w:proofErr w:type="spellEnd"/>
      <w:r w:rsidRPr="00023976">
        <w:rPr>
          <w:rFonts w:cs="Times New Roman"/>
        </w:rPr>
        <w:t xml:space="preserve"> России от 27.11.2012г №2536-ИП/12/ГС; к нормативам сметной прибыли коэффициент 0,80. Выполненные работы принимаются с коэффициентом пересчета, учитывающим применение Подрядчиком системы налогообложения </w:t>
      </w:r>
      <w:proofErr w:type="spellStart"/>
      <w:r w:rsidRPr="00023976">
        <w:rPr>
          <w:rFonts w:cs="Times New Roman"/>
        </w:rPr>
        <w:t>Кпересч</w:t>
      </w:r>
      <w:proofErr w:type="spellEnd"/>
      <w:r w:rsidRPr="00023976">
        <w:rPr>
          <w:rFonts w:cs="Times New Roman"/>
        </w:rPr>
        <w:t xml:space="preserve">__________ и определяется отношением цены Подрядчика к начальной (максимальной) цене договора, пересчитанной с учетом применения упрощенной системы налогообложения. </w:t>
      </w:r>
    </w:p>
    <w:p w:rsidR="00023976" w:rsidRPr="00023976" w:rsidRDefault="00023976" w:rsidP="00023976">
      <w:pPr>
        <w:widowControl w:val="0"/>
        <w:autoSpaceDE w:val="0"/>
        <w:autoSpaceDN w:val="0"/>
        <w:adjustRightInd w:val="0"/>
        <w:spacing w:after="0" w:line="240" w:lineRule="auto"/>
        <w:jc w:val="center"/>
        <w:outlineLvl w:val="0"/>
        <w:rPr>
          <w:rFonts w:ascii="Calibri" w:hAnsi="Calibri" w:cs="Calibri"/>
        </w:rPr>
      </w:pPr>
      <w:bookmarkStart w:id="6" w:name="Par92"/>
      <w:bookmarkEnd w:id="6"/>
      <w:r w:rsidRPr="00023976">
        <w:rPr>
          <w:rFonts w:ascii="Calibri" w:hAnsi="Calibri" w:cs="Calibri"/>
        </w:rPr>
        <w:t>4. СРОКИ ВЫПОЛНЕНИЯ РАБОТ</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4.1. Подрядчик обязуется выполнить Работы по Договору в срок до____________ и в соответствии с Графиком производства работ (приложение N 1).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РФ.</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4.2. Подрядчик вправе досрочно выполнить Работы, предусмотренные Договором, при этом Подрядчик не вправе требовать увеличения цены Договора.</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p>
    <w:p w:rsidR="00023976" w:rsidRPr="00023976" w:rsidRDefault="00023976" w:rsidP="00023976">
      <w:pPr>
        <w:widowControl w:val="0"/>
        <w:autoSpaceDE w:val="0"/>
        <w:autoSpaceDN w:val="0"/>
        <w:adjustRightInd w:val="0"/>
        <w:spacing w:after="0" w:line="240" w:lineRule="auto"/>
        <w:jc w:val="center"/>
        <w:outlineLvl w:val="0"/>
        <w:rPr>
          <w:rFonts w:ascii="Calibri" w:hAnsi="Calibri" w:cs="Calibri"/>
        </w:rPr>
      </w:pPr>
      <w:bookmarkStart w:id="7" w:name="Par97"/>
      <w:bookmarkEnd w:id="7"/>
      <w:r w:rsidRPr="00023976">
        <w:rPr>
          <w:rFonts w:ascii="Calibri" w:hAnsi="Calibri" w:cs="Calibri"/>
        </w:rPr>
        <w:t>5. ПРАВА И ОБЯЗАННОСТИ ЗАКАЗЧИКА</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5.1. Заказчик обязан:</w:t>
      </w:r>
    </w:p>
    <w:p w:rsidR="00023976" w:rsidRPr="00023976" w:rsidRDefault="00023976" w:rsidP="00023976">
      <w:pPr>
        <w:spacing w:after="0" w:line="240" w:lineRule="auto"/>
        <w:jc w:val="both"/>
      </w:pPr>
      <w:r w:rsidRPr="00023976">
        <w:t>5.1.1. Участвовать в организации капитального ремонта, проводить приемку выполненных работ, контролировать сроки производства работ согласно Графика (приложение N1).</w:t>
      </w:r>
    </w:p>
    <w:p w:rsidR="00023976" w:rsidRPr="00023976" w:rsidRDefault="00023976" w:rsidP="00023976">
      <w:pPr>
        <w:spacing w:after="0" w:line="240" w:lineRule="auto"/>
        <w:jc w:val="both"/>
      </w:pPr>
      <w:r w:rsidRPr="00023976">
        <w:t>5.1.2. В течение 3 (трех) дней с момента подписания настоящего Договора передать Подрядчику Объект к выполнению работ с обязательным оформлением Акта открытия объекта. (Приложение №4)</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5.1.3. Обеспечивать оплату выполненных Подрядчиком работ в соответствии с условиями настоящего Договора.</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 xml:space="preserve">5.1.4. Отказаться от оплаты выполненных Подрядчиком работ в случае неисполнения/ненадлежащего исполнения последним принятых на себя в соответствии с условиями настоящего Договора обязательств, включая обязательства, предусмотренные </w:t>
      </w:r>
      <w:hyperlink w:anchor="Par130" w:history="1">
        <w:r w:rsidRPr="00023976">
          <w:rPr>
            <w:rFonts w:ascii="Calibri" w:hAnsi="Calibri" w:cs="Calibri"/>
            <w:color w:val="000000" w:themeColor="text1"/>
          </w:rPr>
          <w:t>п. 6.1</w:t>
        </w:r>
      </w:hyperlink>
      <w:r w:rsidRPr="00023976">
        <w:rPr>
          <w:rFonts w:ascii="Calibri" w:hAnsi="Calibri" w:cs="Calibri"/>
        </w:rPr>
        <w:t xml:space="preserve"> настоящего Договора,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5.1.5. Осуществлять контроль и технический надзор за выполнением работ по капитальному ремонту Объекта (объемами, качеством, стоимостью и сроками выполнения работ) в соответствии с утвержденной проектной документацией, условиями Договора и требованиями действующего законодательства РФ (строительных норм и правил, технических условий, стандартов и пр.).</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 xml:space="preserve">Если в ходе осуществления контроля и технического надзора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(Приложение 8). В случае неявки уполномоченного надлежащим образом представителя Подрядчика на Объект либо его необоснованного отказа от подписания Акта об обнаружении недостатков,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w:t>
      </w:r>
      <w:r w:rsidRPr="00023976">
        <w:rPr>
          <w:rFonts w:ascii="Calibri" w:hAnsi="Calibri" w:cs="Calibri"/>
        </w:rPr>
        <w:lastRenderedPageBreak/>
        <w:t>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5.1.6. Обеспечить доступ в жилые и нежилые помещения Объекта для проведения соответствующих работ Подрядчиком в установленные сроки.</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5.1.7. Передавать Подрядчику в установленном порядке с оформлением соответствующих Актов приема-передачи на период капитального ремонта Объекта следующую документацию:</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 утвержденную в установленном порядке проектную документацию в объеме, необходимом для поддержания бесперебойного, своевременного и надлежащего выполнения работ на объекте;</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 журнал производства Работ;</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 xml:space="preserve">5.1.8. В ходе ведения технического надзора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некачественного выполнения работ по Договору, сроки и условия их устранения, и иная информация в соответствии с </w:t>
      </w:r>
      <w:hyperlink r:id="rId6" w:history="1">
        <w:r w:rsidRPr="00023976">
          <w:rPr>
            <w:rFonts w:ascii="Calibri" w:hAnsi="Calibri" w:cs="Calibri"/>
            <w:color w:val="0000FF"/>
          </w:rPr>
          <w:t>РД-11-05-2007</w:t>
        </w:r>
      </w:hyperlink>
      <w:r w:rsidRPr="00023976">
        <w:rPr>
          <w:rFonts w:ascii="Calibri" w:hAnsi="Calibri" w:cs="Calibri"/>
          <w:color w:val="0000FF"/>
        </w:rPr>
        <w:t>.</w:t>
      </w:r>
      <w:r w:rsidRPr="00023976">
        <w:rPr>
          <w:rFonts w:ascii="Calibri" w:hAnsi="Calibri" w:cs="Calibri"/>
        </w:rPr>
        <w:t xml:space="preserve"> </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5.1.9. 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5.2. Заказчик вправе:</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5.2.1. 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5.2.2. Требовать от Подрядчика предоставления надлежащим образом оформленной Исполнительной документации.</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5.2.3. 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5.2.4. Осуществлять контроль за порядком и сроками производства Работ. Количество проверок и сроки их проведения определяются Заказчиком единолично.</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5.2.5. 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Подрядчик обязан устранить причины приостановки в пределах сроков, установленных настоящим Договором.</w:t>
      </w:r>
    </w:p>
    <w:p w:rsidR="00023976" w:rsidRPr="00023976" w:rsidRDefault="00023976" w:rsidP="00023976">
      <w:pPr>
        <w:widowControl w:val="0"/>
        <w:autoSpaceDE w:val="0"/>
        <w:autoSpaceDN w:val="0"/>
        <w:adjustRightInd w:val="0"/>
        <w:spacing w:after="0" w:line="240" w:lineRule="auto"/>
        <w:jc w:val="both"/>
        <w:rPr>
          <w:rFonts w:ascii="Calibri" w:hAnsi="Calibri" w:cs="Calibri"/>
          <w:color w:val="FFC000"/>
        </w:rPr>
      </w:pPr>
      <w:r w:rsidRPr="00023976">
        <w:rPr>
          <w:rFonts w:ascii="Calibri" w:hAnsi="Calibri" w:cs="Calibri"/>
        </w:rPr>
        <w:t>5.3. Заказчик имеет иные права и обязанности, определенные настоящим Договором и действующими правовыми актами Российской Федерации.</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p>
    <w:p w:rsidR="00023976" w:rsidRPr="00023976" w:rsidRDefault="00023976" w:rsidP="00023976">
      <w:pPr>
        <w:widowControl w:val="0"/>
        <w:autoSpaceDE w:val="0"/>
        <w:autoSpaceDN w:val="0"/>
        <w:adjustRightInd w:val="0"/>
        <w:spacing w:after="0" w:line="240" w:lineRule="auto"/>
        <w:jc w:val="center"/>
        <w:outlineLvl w:val="0"/>
        <w:rPr>
          <w:rFonts w:ascii="Calibri" w:hAnsi="Calibri" w:cs="Calibri"/>
        </w:rPr>
      </w:pPr>
      <w:bookmarkStart w:id="8" w:name="Par128"/>
      <w:bookmarkEnd w:id="8"/>
      <w:r w:rsidRPr="00023976">
        <w:rPr>
          <w:rFonts w:ascii="Calibri" w:hAnsi="Calibri" w:cs="Calibri"/>
        </w:rPr>
        <w:t>6. ПРАВА И ОБЯЗАННОСТИ ПОДРЯДЧИКА</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p>
    <w:p w:rsidR="00023976" w:rsidRPr="00023976" w:rsidRDefault="00023976" w:rsidP="00023976">
      <w:pPr>
        <w:widowControl w:val="0"/>
        <w:autoSpaceDE w:val="0"/>
        <w:autoSpaceDN w:val="0"/>
        <w:adjustRightInd w:val="0"/>
        <w:spacing w:after="0" w:line="240" w:lineRule="auto"/>
        <w:jc w:val="both"/>
        <w:rPr>
          <w:rFonts w:ascii="Calibri" w:hAnsi="Calibri" w:cs="Calibri"/>
        </w:rPr>
      </w:pPr>
      <w:bookmarkStart w:id="9" w:name="Par130"/>
      <w:bookmarkEnd w:id="9"/>
      <w:r w:rsidRPr="00023976">
        <w:rPr>
          <w:rFonts w:ascii="Calibri" w:hAnsi="Calibri" w:cs="Calibri"/>
        </w:rPr>
        <w:t>6.1. Обязательства Подрядчика:</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 xml:space="preserve">6.1.1. До начала производства работ на Объекте Подрядчик обязан в течении 3(трех) календарных дней с момента подписания договора предоставить на утверждение Заказчику график производства работ. </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6.1.2. Выполнить и сдать Работы в объеме и в сроки, предусмотренные Договором, и сдать законченный капитальным ремонтом Объект по Акту о приемке законченного капитальным ремонтом Объекта (Приложение 5).</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lastRenderedPageBreak/>
        <w:t xml:space="preserve">6.1.3. Выполнить все работы по настоящему Договору собственными силами в соответствии с условиями настоящего Договора, проектной документацией, строительными нормами, правилами, стандартами, правилами техники безопасности, охраны труда, правилами пожарной безопасности, </w:t>
      </w:r>
      <w:r w:rsidRPr="00023976">
        <w:rPr>
          <w:rFonts w:ascii="Calibri" w:hAnsi="Calibri" w:cs="Calibri"/>
          <w:color w:val="000000" w:themeColor="text1"/>
        </w:rPr>
        <w:t xml:space="preserve">правилами по охране зеленых насаждений, </w:t>
      </w:r>
      <w:r w:rsidRPr="00023976">
        <w:rPr>
          <w:rFonts w:ascii="Calibri" w:hAnsi="Calibri" w:cs="Calibri"/>
        </w:rPr>
        <w:t>а также иными нормативно-правовыми документами, действующими на территории РФ. Любые отклонения от условий настоящего Договора, проектной документации, требований Заказчика Подрядчик обязан согласовать с Заказчиком.</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 xml:space="preserve">6.1.4.Обеспечить выполнение работ из своих материалов. Все материалы, используемые Подрядчиком должны быть новыми, иметь соответствующие сертификаты и другие документы, удостоверяющие качество. Подрядчик принимает на себя полную ответственность за применение качественных, безопасных материалов и методов выполнения работ. </w:t>
      </w:r>
    </w:p>
    <w:p w:rsidR="00023976" w:rsidRPr="00023976" w:rsidRDefault="00023976" w:rsidP="00023976">
      <w:pPr>
        <w:widowControl w:val="0"/>
        <w:autoSpaceDE w:val="0"/>
        <w:autoSpaceDN w:val="0"/>
        <w:adjustRightInd w:val="0"/>
        <w:spacing w:after="0" w:line="240" w:lineRule="auto"/>
        <w:jc w:val="both"/>
        <w:rPr>
          <w:rFonts w:ascii="Calibri" w:hAnsi="Calibri" w:cs="Calibri"/>
          <w:color w:val="000000" w:themeColor="text1"/>
        </w:rPr>
      </w:pPr>
      <w:r w:rsidRPr="00023976">
        <w:rPr>
          <w:rFonts w:ascii="Calibri" w:hAnsi="Calibri" w:cs="Calibri"/>
          <w:color w:val="000000" w:themeColor="text1"/>
        </w:rPr>
        <w:t>6.1.5. Выполнять требования, предъявляемые Заказчиком и/или лицом, привлеченным Заказчиком в установленном настоящим Договором порядке, при осуществлении контроля за ходом выполнения и качеством работ, в соответствии с проектно-сметной документацией.</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 xml:space="preserve">6.1.6. Своими силами и средствами обеспечить получение всех необходимых </w:t>
      </w:r>
      <w:r w:rsidRPr="00023976">
        <w:rPr>
          <w:rFonts w:ascii="Calibri" w:hAnsi="Calibri" w:cs="Calibri"/>
          <w:color w:val="000000" w:themeColor="text1"/>
        </w:rPr>
        <w:t xml:space="preserve">профессиональных допусков, </w:t>
      </w:r>
      <w:r w:rsidRPr="00023976">
        <w:rPr>
          <w:rFonts w:ascii="Calibri" w:hAnsi="Calibri" w:cs="Calibri"/>
        </w:rPr>
        <w:t>разрешений на право производства Работ</w:t>
      </w:r>
      <w:r w:rsidRPr="00023976">
        <w:rPr>
          <w:rFonts w:ascii="Calibri" w:hAnsi="Calibri" w:cs="Calibri"/>
          <w:color w:val="000000" w:themeColor="text1"/>
        </w:rPr>
        <w:t xml:space="preserve">,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Представить Заказчику свидетельство о допуске </w:t>
      </w:r>
      <w:r w:rsidRPr="00023976">
        <w:rPr>
          <w:rFonts w:ascii="Calibri" w:hAnsi="Calibri" w:cs="Calibri"/>
        </w:rPr>
        <w:t>саморегулируемой организацией либо иной документ, установленный действующим законодательством РФ, на право заниматься строительной деятельностью, связанной с выполнением обязательств по настоящему Договору.</w:t>
      </w:r>
    </w:p>
    <w:p w:rsidR="00023976" w:rsidRPr="00023976" w:rsidRDefault="00023976" w:rsidP="00023976">
      <w:pPr>
        <w:widowControl w:val="0"/>
        <w:autoSpaceDE w:val="0"/>
        <w:autoSpaceDN w:val="0"/>
        <w:adjustRightInd w:val="0"/>
        <w:spacing w:after="0" w:line="240" w:lineRule="auto"/>
        <w:jc w:val="both"/>
        <w:rPr>
          <w:rFonts w:ascii="Calibri" w:hAnsi="Calibri" w:cs="Calibri"/>
          <w:color w:val="000000" w:themeColor="text1"/>
        </w:rPr>
      </w:pPr>
      <w:r w:rsidRPr="00023976">
        <w:rPr>
          <w:rFonts w:ascii="Calibri" w:hAnsi="Calibri" w:cs="Calibri"/>
          <w:color w:val="000000" w:themeColor="text1"/>
        </w:rPr>
        <w:t xml:space="preserve">6.1.7. Перед началом работ, Подрядчик разрабатывает и предоставляет на согласование Заказчику проект производства работ (ППР), в соответствии с которым Подрядчик осуществляет организацию ремонтно-строительного производства, выбирает технологию и методы ведения работ на Объекте с учетом требований выполнения мероприятий по технике безопасности, охране окружающей среды и пожарной безопасности.   </w:t>
      </w:r>
    </w:p>
    <w:p w:rsidR="00023976" w:rsidRPr="00023976" w:rsidRDefault="00023976" w:rsidP="00023976">
      <w:pPr>
        <w:widowControl w:val="0"/>
        <w:autoSpaceDE w:val="0"/>
        <w:autoSpaceDN w:val="0"/>
        <w:adjustRightInd w:val="0"/>
        <w:spacing w:after="0" w:line="240" w:lineRule="auto"/>
        <w:jc w:val="both"/>
        <w:rPr>
          <w:rFonts w:ascii="Calibri" w:hAnsi="Calibri" w:cs="Calibri"/>
          <w:color w:val="000000" w:themeColor="text1"/>
        </w:rPr>
      </w:pPr>
      <w:r w:rsidRPr="00023976">
        <w:rPr>
          <w:rFonts w:ascii="Calibri" w:hAnsi="Calibri" w:cs="Calibri"/>
          <w:color w:val="000000" w:themeColor="text1"/>
        </w:rPr>
        <w:t>Выполнение работ на Объекте без согласованного Заказчиком ППР не допускается.</w:t>
      </w:r>
    </w:p>
    <w:p w:rsidR="00023976" w:rsidRPr="00023976" w:rsidRDefault="00023976" w:rsidP="00023976">
      <w:pPr>
        <w:widowControl w:val="0"/>
        <w:autoSpaceDE w:val="0"/>
        <w:autoSpaceDN w:val="0"/>
        <w:adjustRightInd w:val="0"/>
        <w:spacing w:after="0" w:line="240" w:lineRule="auto"/>
        <w:jc w:val="both"/>
        <w:rPr>
          <w:rFonts w:ascii="Calibri" w:hAnsi="Calibri" w:cs="Calibri"/>
          <w:color w:val="000000" w:themeColor="text1"/>
        </w:rPr>
      </w:pPr>
      <w:r w:rsidRPr="00023976">
        <w:rPr>
          <w:rFonts w:ascii="Calibri" w:hAnsi="Calibri" w:cs="Calibri"/>
        </w:rPr>
        <w:t>6.1.8. Принять от Заказчика Объект по Акту открытия объекта. (Приложение 4)</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Не позднее 3 (трех) дней с момента принятия Объекта по Акту открытия объекта Подрядчик обязан установить информационный щит, содержащий информацию о Заказчике, Подрядчике, времени приема населения Подрядчиком, наименование страховой организации, с которой Подрядчик заключил договор страхования гражданской ответственности перед третьими лицами, ее контактный телефон и номер страхового полиса, а также адрес ремонтируемого объекта и установленные сроки окончания работ.</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6.1.9.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улучшение условий и охраны труда, санитарно-бытовое обеспечение персонала.</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Обеспечить в ходе выполнения работ по капитальному ремонту выполнение мероприятий по технике безопасности, охране окружающей среды, пожарной безопасности</w:t>
      </w:r>
      <w:r w:rsidRPr="00023976">
        <w:rPr>
          <w:rFonts w:ascii="Calibri" w:hAnsi="Calibri" w:cs="Calibri"/>
          <w:color w:val="FFC000"/>
        </w:rPr>
        <w:t>.</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6.1.10. 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w:t>
      </w:r>
    </w:p>
    <w:p w:rsidR="00023976" w:rsidRPr="00023976" w:rsidRDefault="00023976" w:rsidP="00023976">
      <w:pPr>
        <w:widowControl w:val="0"/>
        <w:autoSpaceDE w:val="0"/>
        <w:autoSpaceDN w:val="0"/>
        <w:adjustRightInd w:val="0"/>
        <w:spacing w:after="0" w:line="240" w:lineRule="auto"/>
        <w:jc w:val="both"/>
        <w:rPr>
          <w:rFonts w:ascii="Calibri" w:hAnsi="Calibri" w:cs="Calibri"/>
          <w:color w:val="000000" w:themeColor="text1"/>
        </w:rPr>
      </w:pPr>
      <w:r w:rsidRPr="00023976">
        <w:rPr>
          <w:rFonts w:ascii="Calibri" w:hAnsi="Calibri" w:cs="Calibri"/>
        </w:rPr>
        <w:t xml:space="preserve">6.1.11. В течение 1 (одного) рабочего дня с момента подписания настоящего Договора назначить приказом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w:t>
      </w:r>
      <w:r w:rsidRPr="00023976">
        <w:rPr>
          <w:rFonts w:ascii="Calibri" w:hAnsi="Calibri" w:cs="Calibri"/>
          <w:color w:val="000000" w:themeColor="text1"/>
        </w:rPr>
        <w:t>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 xml:space="preserve">6.1.12. Временные здания и сооружения возводятся Подрядчиком за счет средств Заказчика без учета стоимости возвратных расходных материалов. По окончании ремонта возвратные расходные материалы после разборки временных зданий и сооружений являются собственностью Подрядчика. Расчеты между Заказчиком и Подрядчиком за временные здания и сооружения производятся по сметам, согласованным с Заказчиком в пределах средств на эти расходы </w:t>
      </w:r>
      <w:r w:rsidRPr="00023976">
        <w:rPr>
          <w:rFonts w:ascii="Calibri" w:hAnsi="Calibri" w:cs="Calibri"/>
        </w:rPr>
        <w:lastRenderedPageBreak/>
        <w:t xml:space="preserve">предусмотренных Договором. Работы по возведению временных зданий и сооружений считаются принятыми после подписания акта о приемке выполненных работ (Приложение 2), справки о стоимости выполненных работ (Приложение 3), и акта о вводе в эксплуатацию временных зданий и сооружений (Приложение 7). Денежные средства, предусмотренные на возвратные расходные материалы в сметах на временные здания и сооружения </w:t>
      </w:r>
      <w:proofErr w:type="gramStart"/>
      <w:r w:rsidRPr="00023976">
        <w:rPr>
          <w:rFonts w:ascii="Calibri" w:hAnsi="Calibri" w:cs="Calibri"/>
        </w:rPr>
        <w:t>Подрядчику</w:t>
      </w:r>
      <w:proofErr w:type="gramEnd"/>
      <w:r w:rsidRPr="00023976">
        <w:rPr>
          <w:rFonts w:ascii="Calibri" w:hAnsi="Calibri" w:cs="Calibri"/>
        </w:rPr>
        <w:t xml:space="preserve"> не оплачиваются.    </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6.1.13. 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6.1.14. Обеспечить при производстве работ на Объекте применение материалов, изделий, конструкций и оборудования, соответствующих требованиям проектной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w:t>
      </w:r>
    </w:p>
    <w:p w:rsidR="00023976" w:rsidRPr="00023976" w:rsidRDefault="00023976" w:rsidP="00023976">
      <w:pPr>
        <w:widowControl w:val="0"/>
        <w:autoSpaceDE w:val="0"/>
        <w:autoSpaceDN w:val="0"/>
        <w:adjustRightInd w:val="0"/>
        <w:spacing w:after="0" w:line="240" w:lineRule="auto"/>
        <w:jc w:val="both"/>
        <w:rPr>
          <w:rFonts w:ascii="Calibri" w:hAnsi="Calibri" w:cs="Calibri"/>
          <w:color w:val="FFC000"/>
        </w:rPr>
      </w:pPr>
      <w:r w:rsidRPr="00023976">
        <w:rPr>
          <w:rFonts w:ascii="Calibri" w:hAnsi="Calibri" w:cs="Calibri"/>
        </w:rPr>
        <w:t>6.1.15. 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6.1.16. Приступать к выполнению последующих работ только после приемки Заказчиком скрытых работ и составления актов освидетельствования этих работ.</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6.1.17.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 возможных неблагоприятных для Заказчика последствий выполнения его указаний о способе исполнения работ;</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6.1.18. Обеспечить:</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 производство работ в полном соответствии с проектной документацией, стандартами, строительными нормами и правилами, и иными действующими на территории РФ нормативно-правовыми актами;</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 качество выполнения всех работ в соответствии с проектной документацией, действующими нормами и требованиями настоящего Договора;</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 своевременное устранение недостатков (дефектов), выявленных в ходе контроля и технического надзора, при приемке работ и/или в течение гарантийного срока эксплуатации Объекта;</w:t>
      </w:r>
    </w:p>
    <w:p w:rsidR="00023976" w:rsidRPr="00023976" w:rsidRDefault="00023976" w:rsidP="00023976">
      <w:pPr>
        <w:widowControl w:val="0"/>
        <w:autoSpaceDE w:val="0"/>
        <w:autoSpaceDN w:val="0"/>
        <w:adjustRightInd w:val="0"/>
        <w:spacing w:after="0" w:line="240" w:lineRule="auto"/>
        <w:jc w:val="both"/>
        <w:rPr>
          <w:rFonts w:ascii="Calibri" w:hAnsi="Calibri" w:cs="Calibri"/>
          <w:color w:val="000000" w:themeColor="text1"/>
        </w:rPr>
      </w:pPr>
      <w:r w:rsidRPr="00023976">
        <w:rPr>
          <w:rFonts w:ascii="Calibri" w:hAnsi="Calibri" w:cs="Calibri"/>
          <w:color w:val="000000" w:themeColor="text1"/>
        </w:rPr>
        <w:t>-за свой счет лабораторный контроль силами сертифицированной строительной лаборатории.</w:t>
      </w:r>
    </w:p>
    <w:p w:rsidR="00023976" w:rsidRPr="00023976" w:rsidRDefault="00023976" w:rsidP="00023976">
      <w:pPr>
        <w:widowControl w:val="0"/>
        <w:autoSpaceDE w:val="0"/>
        <w:autoSpaceDN w:val="0"/>
        <w:adjustRightInd w:val="0"/>
        <w:spacing w:after="0" w:line="240" w:lineRule="auto"/>
        <w:jc w:val="both"/>
        <w:rPr>
          <w:rFonts w:ascii="Calibri" w:hAnsi="Calibri" w:cs="Calibri"/>
          <w:color w:val="000000" w:themeColor="text1"/>
        </w:rPr>
      </w:pPr>
      <w:r w:rsidRPr="00023976">
        <w:rPr>
          <w:rFonts w:ascii="Calibri" w:hAnsi="Calibri" w:cs="Calibri"/>
          <w:color w:val="000000" w:themeColor="text1"/>
        </w:rPr>
        <w:t>- выполнение испытательных пусконаладочных и других необходимых для ввода Объекта в эксплуатацию работ с оформлением соответствующих документов.</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6.1.19. Обеспечить совместно с Заказчиком работу комиссии по приемке законченного капитальным ремонтом Объекта.</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6.1.20. Вывезти в течение 10 (десяти) рабочих дней со дня подписания Акта о приемке законченного капитальным ремонтом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помещений за счет собственных средств.</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6.1.21.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Передать по окончании капитального ремонта Объекта Заказчику 2 (два) экземпляра исполнительной документации в полном объеме согласно Приложения 6.</w:t>
      </w:r>
    </w:p>
    <w:p w:rsidR="00023976" w:rsidRPr="00023976" w:rsidRDefault="00023976" w:rsidP="00023976">
      <w:pPr>
        <w:widowControl w:val="0"/>
        <w:autoSpaceDE w:val="0"/>
        <w:autoSpaceDN w:val="0"/>
        <w:adjustRightInd w:val="0"/>
        <w:spacing w:after="0" w:line="240" w:lineRule="auto"/>
        <w:jc w:val="both"/>
        <w:rPr>
          <w:rFonts w:ascii="Calibri" w:hAnsi="Calibri" w:cs="Calibri"/>
          <w:color w:val="000000" w:themeColor="text1"/>
        </w:rPr>
      </w:pPr>
      <w:r w:rsidRPr="00023976">
        <w:rPr>
          <w:rFonts w:ascii="Calibri" w:hAnsi="Calibri" w:cs="Calibri"/>
        </w:rPr>
        <w:t>6.1.22. Вести журнал производства работ</w:t>
      </w:r>
      <w:r w:rsidRPr="00023976">
        <w:rPr>
          <w:rFonts w:ascii="Calibri" w:hAnsi="Calibri" w:cs="Calibri"/>
          <w:color w:val="000000" w:themeColor="text1"/>
        </w:rPr>
        <w:t xml:space="preserve">, в котором отражаются все факты и обстоятельства, </w:t>
      </w:r>
      <w:r w:rsidRPr="00023976">
        <w:rPr>
          <w:rFonts w:ascii="Calibri" w:hAnsi="Calibri" w:cs="Calibri"/>
          <w:color w:val="000000" w:themeColor="text1"/>
        </w:rPr>
        <w:lastRenderedPageBreak/>
        <w:t xml:space="preserve">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иная информация в соответствии с </w:t>
      </w:r>
      <w:hyperlink r:id="rId7" w:history="1">
        <w:r w:rsidRPr="00023976">
          <w:rPr>
            <w:rFonts w:ascii="Calibri" w:hAnsi="Calibri" w:cs="Calibri"/>
            <w:color w:val="000000" w:themeColor="text1"/>
          </w:rPr>
          <w:t>РД-11-05-2007</w:t>
        </w:r>
      </w:hyperlink>
      <w:r w:rsidRPr="00023976">
        <w:rPr>
          <w:rFonts w:ascii="Calibri" w:hAnsi="Calibri" w:cs="Calibri"/>
          <w:color w:val="000000" w:themeColor="text1"/>
        </w:rPr>
        <w:t>. Журнал производства работ выдается Заказчиком перед началом работ.</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023976" w:rsidRPr="00023976" w:rsidRDefault="00023976" w:rsidP="00023976">
      <w:pPr>
        <w:widowControl w:val="0"/>
        <w:autoSpaceDE w:val="0"/>
        <w:autoSpaceDN w:val="0"/>
        <w:adjustRightInd w:val="0"/>
        <w:spacing w:after="0" w:line="240" w:lineRule="auto"/>
        <w:jc w:val="both"/>
        <w:rPr>
          <w:rFonts w:ascii="Calibri" w:hAnsi="Calibri" w:cs="Calibri"/>
          <w:color w:val="000000" w:themeColor="text1"/>
        </w:rPr>
      </w:pPr>
      <w:r w:rsidRPr="00023976">
        <w:rPr>
          <w:rFonts w:ascii="Calibri" w:hAnsi="Calibri" w:cs="Calibri"/>
          <w:color w:val="000000" w:themeColor="text1"/>
        </w:rPr>
        <w:t>6.1.23.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6.1.24. Обеспечивать на Объекте работу своего персонала в количестве, достаточном для проведения работ в установленные настоящим Договором сроки.</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bookmarkStart w:id="10" w:name="Par171"/>
      <w:bookmarkEnd w:id="10"/>
      <w:r w:rsidRPr="00023976">
        <w:rPr>
          <w:rFonts w:ascii="Calibri" w:hAnsi="Calibri" w:cs="Calibri"/>
        </w:rPr>
        <w:t xml:space="preserve">6.1.25. В течение 1 (одного) рабочего дня с момента назначения своего представителя(ей) уведомить об этом Заказчика с приложением соответствующего </w:t>
      </w:r>
      <w:r w:rsidRPr="00023976">
        <w:rPr>
          <w:rFonts w:ascii="Calibri" w:hAnsi="Calibri" w:cs="Calibri"/>
          <w:color w:val="000000" w:themeColor="text1"/>
        </w:rPr>
        <w:t xml:space="preserve">приказа. </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 xml:space="preserve">6.1.26. Не позднее 15 (пятнадцати) дней с даты приемки законченного капитальным ремонтом объекта сформировать в полном объеме и передать Заказчику комплект документов согласно Приложения 6. </w:t>
      </w:r>
    </w:p>
    <w:p w:rsidR="00023976" w:rsidRPr="00023976" w:rsidRDefault="00023976" w:rsidP="00023976">
      <w:pPr>
        <w:widowControl w:val="0"/>
        <w:autoSpaceDE w:val="0"/>
        <w:autoSpaceDN w:val="0"/>
        <w:adjustRightInd w:val="0"/>
        <w:spacing w:after="0" w:line="240" w:lineRule="auto"/>
        <w:jc w:val="both"/>
        <w:rPr>
          <w:rFonts w:ascii="Calibri" w:hAnsi="Calibri" w:cs="Calibri"/>
          <w:color w:val="000000" w:themeColor="text1"/>
        </w:rPr>
      </w:pPr>
      <w:r w:rsidRPr="00023976">
        <w:rPr>
          <w:rFonts w:ascii="Calibri" w:hAnsi="Calibri" w:cs="Calibri"/>
          <w:color w:val="000000" w:themeColor="text1"/>
        </w:rPr>
        <w:t>6.1.26. Выполнить в полном объеме свои обязательства, предусмотренные в других статьях Договора.</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6.2. Подрядчик вправе:</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6.2.1. Получить оплату за выполненные качественно и в срок работы, предусмотренные настоящим Договором.</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6.2.2. Требовать от Заказчика соблюдения сроков по настоящему Договору.</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6.3. Подрядчик имеет иные права и обязанности, определенные настоящим Договором и действующими правовыми актами Российской Федерации.</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p>
    <w:p w:rsidR="00023976" w:rsidRPr="00023976" w:rsidRDefault="00023976" w:rsidP="00023976">
      <w:pPr>
        <w:widowControl w:val="0"/>
        <w:autoSpaceDE w:val="0"/>
        <w:autoSpaceDN w:val="0"/>
        <w:adjustRightInd w:val="0"/>
        <w:spacing w:after="0" w:line="240" w:lineRule="auto"/>
        <w:jc w:val="center"/>
        <w:outlineLvl w:val="0"/>
        <w:rPr>
          <w:rFonts w:ascii="Calibri" w:hAnsi="Calibri" w:cs="Calibri"/>
        </w:rPr>
      </w:pPr>
      <w:bookmarkStart w:id="11" w:name="Par179"/>
      <w:bookmarkEnd w:id="11"/>
    </w:p>
    <w:p w:rsidR="00023976" w:rsidRPr="00023976" w:rsidRDefault="00023976" w:rsidP="00023976">
      <w:pPr>
        <w:widowControl w:val="0"/>
        <w:autoSpaceDE w:val="0"/>
        <w:autoSpaceDN w:val="0"/>
        <w:adjustRightInd w:val="0"/>
        <w:spacing w:after="0" w:line="240" w:lineRule="auto"/>
        <w:jc w:val="center"/>
        <w:outlineLvl w:val="0"/>
        <w:rPr>
          <w:rFonts w:ascii="Calibri" w:hAnsi="Calibri" w:cs="Calibri"/>
        </w:rPr>
      </w:pPr>
    </w:p>
    <w:p w:rsidR="00023976" w:rsidRPr="00023976" w:rsidRDefault="00023976" w:rsidP="00023976">
      <w:pPr>
        <w:widowControl w:val="0"/>
        <w:autoSpaceDE w:val="0"/>
        <w:autoSpaceDN w:val="0"/>
        <w:adjustRightInd w:val="0"/>
        <w:spacing w:after="0" w:line="240" w:lineRule="auto"/>
        <w:jc w:val="center"/>
        <w:outlineLvl w:val="0"/>
        <w:rPr>
          <w:rFonts w:ascii="Calibri" w:hAnsi="Calibri" w:cs="Calibri"/>
        </w:rPr>
      </w:pPr>
      <w:r w:rsidRPr="00023976">
        <w:rPr>
          <w:rFonts w:ascii="Calibri" w:hAnsi="Calibri" w:cs="Calibri"/>
        </w:rPr>
        <w:t>7. ПОРЯДОК ПРИЕМКИ ВЫПОЛНЕННЫХ РАБОТ</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p>
    <w:p w:rsidR="00023976" w:rsidRPr="00023976" w:rsidRDefault="00023976" w:rsidP="00023976">
      <w:pPr>
        <w:widowControl w:val="0"/>
        <w:autoSpaceDE w:val="0"/>
        <w:autoSpaceDN w:val="0"/>
        <w:adjustRightInd w:val="0"/>
        <w:spacing w:after="0" w:line="240" w:lineRule="auto"/>
        <w:jc w:val="both"/>
        <w:rPr>
          <w:rFonts w:ascii="Calibri" w:hAnsi="Calibri" w:cs="Calibri"/>
          <w:color w:val="000000" w:themeColor="text1"/>
        </w:rPr>
      </w:pPr>
      <w:r w:rsidRPr="00023976">
        <w:rPr>
          <w:rFonts w:ascii="Calibri" w:hAnsi="Calibri" w:cs="Calibri"/>
        </w:rPr>
        <w:t xml:space="preserve">7.1. </w:t>
      </w:r>
      <w:r w:rsidRPr="00023976">
        <w:rPr>
          <w:rFonts w:cs="Times New Roman"/>
          <w:color w:val="000000" w:themeColor="text1"/>
        </w:rPr>
        <w:t>Заказчик с участием представителя собственников помещений в многоквартирном доме, обязан в 3-дневный срок с момента получения уведомления Подрядчика принять выполненные работы, с подписанием форм: акта о приемки выполненных работ и справки о стоимости выполненных работ,</w:t>
      </w:r>
      <w:r w:rsidRPr="00023976">
        <w:rPr>
          <w:rFonts w:ascii="Calibri" w:hAnsi="Calibri" w:cs="Calibri"/>
          <w:color w:val="000000" w:themeColor="text1"/>
        </w:rPr>
        <w:t xml:space="preserve"> при этом Подрядчик обоснованно подтверждает объемы выполненных Работ по качеству и количеству с предоставлением всей необходимой документации.</w:t>
      </w:r>
      <w:r w:rsidRPr="00023976">
        <w:rPr>
          <w:rFonts w:cs="Times New Roman"/>
          <w:color w:val="000000" w:themeColor="text1"/>
        </w:rPr>
        <w:t xml:space="preserve">  Без согласования представителя собственников многоквартирного дома работы считаются не принятыми. Акт о приемке выполненных работ оформляется Подрядчиком в соответствии с локальными сметами и по фактически выполненным работам, в пределах стоимости Договора. Акты о приемке выполненных работ предъявляются Подрядчиком Заказчику не позднее 25 – </w:t>
      </w:r>
      <w:proofErr w:type="spellStart"/>
      <w:r w:rsidRPr="00023976">
        <w:rPr>
          <w:rFonts w:cs="Times New Roman"/>
          <w:color w:val="000000" w:themeColor="text1"/>
        </w:rPr>
        <w:t>го</w:t>
      </w:r>
      <w:proofErr w:type="spellEnd"/>
      <w:r w:rsidRPr="00023976">
        <w:rPr>
          <w:rFonts w:cs="Times New Roman"/>
          <w:color w:val="000000" w:themeColor="text1"/>
        </w:rPr>
        <w:t xml:space="preserve"> числа отчетного месяца. </w:t>
      </w:r>
    </w:p>
    <w:p w:rsidR="00023976" w:rsidRPr="00023976" w:rsidRDefault="00023976" w:rsidP="00023976">
      <w:pPr>
        <w:widowControl w:val="0"/>
        <w:autoSpaceDE w:val="0"/>
        <w:autoSpaceDN w:val="0"/>
        <w:adjustRightInd w:val="0"/>
        <w:spacing w:after="0" w:line="240" w:lineRule="auto"/>
        <w:jc w:val="both"/>
        <w:rPr>
          <w:rFonts w:ascii="Calibri" w:hAnsi="Calibri" w:cs="Calibri"/>
          <w:color w:val="000000" w:themeColor="text1"/>
        </w:rPr>
      </w:pPr>
      <w:r w:rsidRPr="00023976">
        <w:rPr>
          <w:rFonts w:ascii="Calibri" w:hAnsi="Calibri" w:cs="Calibri"/>
          <w:color w:val="000000" w:themeColor="text1"/>
        </w:rPr>
        <w:t xml:space="preserve">Стороны производят оформление промежуточных первичных документов в соответствии с </w:t>
      </w:r>
      <w:hyperlink w:anchor="Par85" w:history="1">
        <w:r w:rsidRPr="00023976">
          <w:rPr>
            <w:rFonts w:ascii="Calibri" w:hAnsi="Calibri" w:cs="Calibri"/>
            <w:color w:val="000000" w:themeColor="text1"/>
          </w:rPr>
          <w:t>п. 3.4</w:t>
        </w:r>
      </w:hyperlink>
      <w:r w:rsidRPr="00023976">
        <w:rPr>
          <w:rFonts w:ascii="Calibri" w:hAnsi="Calibri" w:cs="Calibri"/>
          <w:color w:val="000000" w:themeColor="text1"/>
        </w:rPr>
        <w:t xml:space="preserve"> настоящего Договора, фиксирующих объем выполненных Подрядчиком Работ в отчетный период.</w:t>
      </w:r>
    </w:p>
    <w:p w:rsidR="00023976" w:rsidRPr="00023976" w:rsidRDefault="00023976" w:rsidP="00023976">
      <w:pPr>
        <w:widowControl w:val="0"/>
        <w:autoSpaceDE w:val="0"/>
        <w:autoSpaceDN w:val="0"/>
        <w:adjustRightInd w:val="0"/>
        <w:spacing w:after="0" w:line="240" w:lineRule="auto"/>
        <w:jc w:val="both"/>
        <w:rPr>
          <w:rFonts w:ascii="Calibri" w:hAnsi="Calibri" w:cs="Calibri"/>
          <w:color w:val="000000" w:themeColor="text1"/>
        </w:rPr>
      </w:pPr>
      <w:r w:rsidRPr="00023976">
        <w:rPr>
          <w:rFonts w:ascii="Calibri" w:hAnsi="Calibri" w:cs="Calibri"/>
          <w:color w:val="000000" w:themeColor="text1"/>
        </w:rPr>
        <w:t xml:space="preserve">Если по итогам произведенной Сторонами выверки объемов Работ, фактически выполненных Подрядчиком на Объекте, будет выявлено расхождение в принятых по установленным формам в отчетном месяце либо нарастающим итогом и фактически выполненных объемах Работ, преимущественную силу имеет Акт выверки объемов Работ, фактически выполненных Подрядчиком на Объекте, в этом случае </w:t>
      </w:r>
      <w:r w:rsidRPr="00023976">
        <w:rPr>
          <w:rFonts w:cs="Times New Roman"/>
          <w:color w:val="000000" w:themeColor="text1"/>
        </w:rPr>
        <w:t xml:space="preserve">акта о приемки выполненных работ и справка о стоимости выполненных работ, </w:t>
      </w:r>
      <w:r w:rsidRPr="00023976">
        <w:rPr>
          <w:rFonts w:ascii="Calibri" w:hAnsi="Calibri" w:cs="Calibri"/>
          <w:color w:val="000000" w:themeColor="text1"/>
        </w:rPr>
        <w:t>подлежат корректировке на основании данных, приведенных в Акте выверки объемов Работ.</w:t>
      </w:r>
    </w:p>
    <w:p w:rsidR="00023976" w:rsidRPr="00023976" w:rsidRDefault="00023976" w:rsidP="00023976">
      <w:pPr>
        <w:widowControl w:val="0"/>
        <w:autoSpaceDE w:val="0"/>
        <w:autoSpaceDN w:val="0"/>
        <w:adjustRightInd w:val="0"/>
        <w:spacing w:after="0" w:line="240" w:lineRule="auto"/>
        <w:jc w:val="both"/>
        <w:rPr>
          <w:rFonts w:ascii="Calibri" w:hAnsi="Calibri" w:cs="Calibri"/>
          <w:color w:val="000000" w:themeColor="text1"/>
        </w:rPr>
      </w:pPr>
      <w:r w:rsidRPr="00023976">
        <w:rPr>
          <w:rFonts w:ascii="Calibri" w:hAnsi="Calibri" w:cs="Calibri"/>
          <w:color w:val="000000" w:themeColor="text1"/>
        </w:rPr>
        <w:t xml:space="preserve">7.2. Работы по Договору считаются выполненными окончательно и в полном объеме только после комиссионной приемки выполненных в полном объеме работ на Объекте. Риск случайной гибели или повреждения результата Работ переходит от Подрядчика к Заказчику только после подписания </w:t>
      </w:r>
      <w:r w:rsidRPr="00023976">
        <w:rPr>
          <w:rFonts w:ascii="Calibri" w:hAnsi="Calibri" w:cs="Calibri"/>
          <w:color w:val="000000" w:themeColor="text1"/>
        </w:rPr>
        <w:lastRenderedPageBreak/>
        <w:t xml:space="preserve">Акта о приемке законченного капитальным ремонтом объекта. Не позднее чем за 3 (три) рабочих дня до даты начала приемки выполненных работ, согласованной Сторонами в </w:t>
      </w:r>
      <w:hyperlink r:id="rId8" w:history="1">
        <w:r w:rsidRPr="00023976">
          <w:rPr>
            <w:rFonts w:ascii="Calibri" w:hAnsi="Calibri" w:cs="Calibri"/>
            <w:color w:val="000000" w:themeColor="text1"/>
          </w:rPr>
          <w:t>Графике</w:t>
        </w:r>
      </w:hyperlink>
      <w:r w:rsidRPr="00023976">
        <w:rPr>
          <w:rFonts w:ascii="Calibri" w:hAnsi="Calibri" w:cs="Calibri"/>
          <w:color w:val="000000" w:themeColor="text1"/>
        </w:rPr>
        <w:t xml:space="preserve"> производства работ (приложение N 1 к настоящему Договору), Подрядчик информирует Заказчика о готовности к сдаче выполненных Работ, при этом Подрядчик обоснованно подтверждает объемы выполненных Работ по качеству и количеству с предоставлением всей необходимой документации.</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7.3. В период проведения капитального ремонта на Объекте отдельно осуществляется приемка:</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 xml:space="preserve">- скрытых работ (работы принимаются </w:t>
      </w:r>
      <w:proofErr w:type="spellStart"/>
      <w:r w:rsidRPr="00023976">
        <w:rPr>
          <w:rFonts w:ascii="Calibri" w:hAnsi="Calibri" w:cs="Calibri"/>
        </w:rPr>
        <w:t>комиссионно</w:t>
      </w:r>
      <w:proofErr w:type="spellEnd"/>
      <w:r w:rsidRPr="00023976">
        <w:rPr>
          <w:rFonts w:ascii="Calibri" w:hAnsi="Calibri" w:cs="Calibri"/>
        </w:rPr>
        <w:t>, составляется Акт на скрытые работы);</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 xml:space="preserve">- завершенных работ по каждому из элементов здания согласно проектной документации (работы принимаются </w:t>
      </w:r>
      <w:proofErr w:type="spellStart"/>
      <w:r w:rsidRPr="00023976">
        <w:rPr>
          <w:rFonts w:ascii="Calibri" w:hAnsi="Calibri" w:cs="Calibri"/>
        </w:rPr>
        <w:t>комиссионно</w:t>
      </w:r>
      <w:proofErr w:type="spellEnd"/>
      <w:r w:rsidRPr="00023976">
        <w:rPr>
          <w:rFonts w:ascii="Calibri" w:hAnsi="Calibri" w:cs="Calibri"/>
        </w:rPr>
        <w:t>, составляется Акт приемки работ каждого элемента здания согласно проектной документации);</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 xml:space="preserve">- выполненных в полном объеме работ на Объекте (работы принимаются </w:t>
      </w:r>
      <w:proofErr w:type="spellStart"/>
      <w:r w:rsidRPr="00023976">
        <w:rPr>
          <w:rFonts w:ascii="Calibri" w:hAnsi="Calibri" w:cs="Calibri"/>
        </w:rPr>
        <w:t>комиссионно</w:t>
      </w:r>
      <w:proofErr w:type="spellEnd"/>
      <w:r w:rsidRPr="00023976">
        <w:rPr>
          <w:rFonts w:ascii="Calibri" w:hAnsi="Calibri" w:cs="Calibri"/>
        </w:rPr>
        <w:t>). По результатам приемки работ оформляется Акт о приемке законченного капитальным ремонтом объекта.</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 xml:space="preserve">7.4. Скрытые работы подлежат приемке перед производством последующих работ. Подрядчик письменно не позднее чем за 3 (три) дня до начала приемки уведомляет Заказчика о необходимости проведения приемки выполненных работ, подлежащих скрытию. Уведомление о назначении даты приемки скрытых работ должно быть направлено Подрядчиком Заказчику в рабочие дни и в часы работы. В случаях если закрытие Скрытых работ произведено без оформления Акта на скрытые работы, а Заказчик не был информирован или информирован с опозданием, Подрядчик по указанию Заказчика должен за свой счет и своими силами открыть, а затем восстановить данную часть Скрытых и последующих работ. </w:t>
      </w:r>
      <w:r w:rsidRPr="00023976">
        <w:rPr>
          <w:rFonts w:ascii="Calibri" w:hAnsi="Calibri" w:cs="Calibri"/>
          <w:color w:val="000000" w:themeColor="text1"/>
        </w:rPr>
        <w:t>Готовность принимаемых Скрытых работ подтверждается уполномоченными лицами в соответствии с порядком, установленным СНиП 12-01-2004 (СП48.13330.2011.) и иными соответствующими строительными нормами. В случае если будут обнаружены ненадлежащим образом выполненные Работы, подлежащие закрыт</w:t>
      </w:r>
      <w:r w:rsidRPr="00023976">
        <w:rPr>
          <w:rFonts w:ascii="Calibri" w:hAnsi="Calibri" w:cs="Calibri"/>
        </w:rPr>
        <w:t>ию, Заказчик дает соответствующие предписания, обязательные для исполнения Подрядчиком. Подрядчик обязан своими силами и за свой счет в срок 3 (три) дня переделать эти Работы для обеспечения их надлежащего качества и повторно предъявить их к приемке. В этом случае Подрядчик несет ответственность в полном объеме в соответствии с условиями настоящего Договора.</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7.5. При завершении выполнения работ в полном объеме Подрядчик в срок не позднее чем за 3 (три) дня до предполагаемой даты начала приемки письменно уведомляет Заказчика о необходимости проведения приемки.</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7.6. В случае выявления комиссией Недостатков (дефектов) и/или невыполненных работ (полностью или частично) Подрядчику устанавливается срок для устранения выявленных нарушений. 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обязанности по возмещению всех понесенных расходов и убытков.</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7.7. В случае отказа со стороны проживающих в доступе персоналу Подрядчика в жилые помещения Объекта для производства работ и невозможности обеспечения доступа в соответствии с условиями настоящего Договора Стороны Договора оформляют и подписывают Акт фиксации отказа в допуске в квартиру, в этом случае Работы по настоящему Договору принимаются и оплачиваются без учета объемов Работ, приходящихся на жилые помещения, в отношении которых был составлен такой Акт.</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p>
    <w:p w:rsidR="00023976" w:rsidRPr="00023976" w:rsidRDefault="00023976" w:rsidP="00023976">
      <w:pPr>
        <w:widowControl w:val="0"/>
        <w:autoSpaceDE w:val="0"/>
        <w:autoSpaceDN w:val="0"/>
        <w:adjustRightInd w:val="0"/>
        <w:spacing w:after="0" w:line="240" w:lineRule="auto"/>
        <w:jc w:val="center"/>
        <w:outlineLvl w:val="0"/>
        <w:rPr>
          <w:rFonts w:ascii="Calibri" w:hAnsi="Calibri" w:cs="Calibri"/>
          <w:color w:val="000000" w:themeColor="text1"/>
        </w:rPr>
      </w:pPr>
      <w:bookmarkStart w:id="12" w:name="Par193"/>
      <w:bookmarkEnd w:id="12"/>
      <w:r w:rsidRPr="00023976">
        <w:rPr>
          <w:rFonts w:ascii="Calibri" w:hAnsi="Calibri" w:cs="Calibri"/>
          <w:color w:val="000000" w:themeColor="text1"/>
        </w:rPr>
        <w:t>8. ОХРАННЫЕ МЕРОПРИЯТИЯ</w:t>
      </w:r>
    </w:p>
    <w:p w:rsidR="00023976" w:rsidRPr="00023976" w:rsidRDefault="00023976" w:rsidP="00023976">
      <w:pPr>
        <w:widowControl w:val="0"/>
        <w:autoSpaceDE w:val="0"/>
        <w:autoSpaceDN w:val="0"/>
        <w:adjustRightInd w:val="0"/>
        <w:spacing w:after="0" w:line="240" w:lineRule="auto"/>
        <w:jc w:val="both"/>
        <w:rPr>
          <w:rFonts w:ascii="Calibri" w:hAnsi="Calibri" w:cs="Calibri"/>
          <w:color w:val="000000" w:themeColor="text1"/>
        </w:rPr>
      </w:pPr>
    </w:p>
    <w:p w:rsidR="00023976" w:rsidRPr="00023976" w:rsidRDefault="00023976" w:rsidP="00023976">
      <w:pPr>
        <w:widowControl w:val="0"/>
        <w:autoSpaceDE w:val="0"/>
        <w:autoSpaceDN w:val="0"/>
        <w:adjustRightInd w:val="0"/>
        <w:spacing w:after="0" w:line="240" w:lineRule="auto"/>
        <w:jc w:val="both"/>
        <w:rPr>
          <w:rFonts w:ascii="Calibri" w:hAnsi="Calibri" w:cs="Calibri"/>
          <w:color w:val="000000" w:themeColor="text1"/>
        </w:rPr>
      </w:pPr>
      <w:r w:rsidRPr="00023976">
        <w:rPr>
          <w:rFonts w:ascii="Calibri" w:hAnsi="Calibri" w:cs="Calibri"/>
          <w:color w:val="000000" w:themeColor="text1"/>
        </w:rPr>
        <w:t>8.1.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объекта.</w:t>
      </w:r>
    </w:p>
    <w:p w:rsidR="00023976" w:rsidRPr="00023976" w:rsidRDefault="00023976" w:rsidP="00023976">
      <w:pPr>
        <w:widowControl w:val="0"/>
        <w:autoSpaceDE w:val="0"/>
        <w:autoSpaceDN w:val="0"/>
        <w:adjustRightInd w:val="0"/>
        <w:spacing w:after="0" w:line="240" w:lineRule="auto"/>
        <w:jc w:val="both"/>
        <w:rPr>
          <w:rFonts w:ascii="Calibri" w:hAnsi="Calibri" w:cs="Calibri"/>
          <w:color w:val="000000" w:themeColor="text1"/>
        </w:rPr>
      </w:pPr>
      <w:r w:rsidRPr="00023976">
        <w:rPr>
          <w:rFonts w:ascii="Calibri" w:hAnsi="Calibri" w:cs="Calibri"/>
          <w:color w:val="000000" w:themeColor="text1"/>
        </w:rPr>
        <w:t>8.2.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023976" w:rsidRPr="00023976" w:rsidRDefault="00023976" w:rsidP="00023976">
      <w:pPr>
        <w:widowControl w:val="0"/>
        <w:autoSpaceDE w:val="0"/>
        <w:autoSpaceDN w:val="0"/>
        <w:adjustRightInd w:val="0"/>
        <w:spacing w:after="0" w:line="240" w:lineRule="auto"/>
        <w:jc w:val="both"/>
        <w:rPr>
          <w:rFonts w:ascii="Calibri" w:hAnsi="Calibri" w:cs="Calibri"/>
          <w:color w:val="000000" w:themeColor="text1"/>
        </w:rPr>
      </w:pPr>
      <w:r w:rsidRPr="00023976">
        <w:rPr>
          <w:rFonts w:ascii="Calibri" w:hAnsi="Calibri" w:cs="Calibri"/>
          <w:color w:val="000000" w:themeColor="text1"/>
        </w:rPr>
        <w:lastRenderedPageBreak/>
        <w:t>8.3. Подрядчик обязан обеспечить надлежащее хранение взрывоопасных материалов.</w:t>
      </w:r>
    </w:p>
    <w:p w:rsidR="00023976" w:rsidRPr="00023976" w:rsidRDefault="00023976" w:rsidP="00023976">
      <w:pPr>
        <w:widowControl w:val="0"/>
        <w:autoSpaceDE w:val="0"/>
        <w:autoSpaceDN w:val="0"/>
        <w:adjustRightInd w:val="0"/>
        <w:spacing w:after="0" w:line="240" w:lineRule="auto"/>
        <w:jc w:val="both"/>
        <w:rPr>
          <w:rFonts w:ascii="Calibri" w:hAnsi="Calibri" w:cs="Calibri"/>
          <w:color w:val="000000" w:themeColor="text1"/>
        </w:rPr>
      </w:pPr>
      <w:r w:rsidRPr="00023976">
        <w:rPr>
          <w:rFonts w:ascii="Calibri" w:hAnsi="Calibri" w:cs="Calibri"/>
          <w:color w:val="000000" w:themeColor="text1"/>
        </w:rPr>
        <w:t xml:space="preserve">8.4.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023976">
        <w:rPr>
          <w:rFonts w:ascii="Calibri" w:hAnsi="Calibri" w:cs="Calibri"/>
          <w:color w:val="000000" w:themeColor="text1"/>
        </w:rPr>
        <w:t>т.ч</w:t>
      </w:r>
      <w:proofErr w:type="spellEnd"/>
      <w:r w:rsidRPr="00023976">
        <w:rPr>
          <w:rFonts w:ascii="Calibri" w:hAnsi="Calibri" w:cs="Calibri"/>
          <w:color w:val="000000" w:themeColor="text1"/>
        </w:rPr>
        <w:t>. имущества, материалов, оборудования, строительной техники, инструментов.</w:t>
      </w:r>
    </w:p>
    <w:p w:rsidR="00023976" w:rsidRPr="00023976" w:rsidRDefault="00023976" w:rsidP="00023976">
      <w:pPr>
        <w:widowControl w:val="0"/>
        <w:autoSpaceDE w:val="0"/>
        <w:autoSpaceDN w:val="0"/>
        <w:adjustRightInd w:val="0"/>
        <w:spacing w:after="0" w:line="240" w:lineRule="auto"/>
        <w:jc w:val="both"/>
        <w:rPr>
          <w:rFonts w:ascii="Calibri" w:hAnsi="Calibri" w:cs="Calibri"/>
          <w:color w:val="000000" w:themeColor="text1"/>
        </w:rPr>
      </w:pPr>
    </w:p>
    <w:p w:rsidR="00023976" w:rsidRPr="00023976" w:rsidRDefault="00023976" w:rsidP="00023976">
      <w:pPr>
        <w:widowControl w:val="0"/>
        <w:autoSpaceDE w:val="0"/>
        <w:autoSpaceDN w:val="0"/>
        <w:adjustRightInd w:val="0"/>
        <w:spacing w:after="0" w:line="240" w:lineRule="auto"/>
        <w:jc w:val="center"/>
        <w:outlineLvl w:val="0"/>
        <w:rPr>
          <w:rFonts w:ascii="Calibri" w:hAnsi="Calibri" w:cs="Calibri"/>
        </w:rPr>
      </w:pPr>
      <w:bookmarkStart w:id="13" w:name="Par200"/>
      <w:bookmarkEnd w:id="13"/>
      <w:r w:rsidRPr="00023976">
        <w:rPr>
          <w:rFonts w:ascii="Calibri" w:hAnsi="Calibri" w:cs="Calibri"/>
        </w:rPr>
        <w:t>9. СТРАХОВАНИЕ</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9.1. 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bookmarkStart w:id="14" w:name="Par203"/>
      <w:bookmarkEnd w:id="14"/>
      <w:r w:rsidRPr="00023976">
        <w:rPr>
          <w:rFonts w:ascii="Calibri" w:hAnsi="Calibri" w:cs="Calibri"/>
        </w:rPr>
        <w:t>9.2.1. 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 вред жизни и/или здоровью третьих лиц (смерть, болезнь граждан, причинение им телесных повреждений);</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 xml:space="preserve">9.2.2. Указанный в </w:t>
      </w:r>
      <w:hyperlink w:anchor="Par203" w:history="1">
        <w:r w:rsidRPr="00023976">
          <w:rPr>
            <w:rFonts w:ascii="Calibri" w:hAnsi="Calibri" w:cs="Calibri"/>
            <w:color w:val="0000FF"/>
          </w:rPr>
          <w:t>п. 9.2.1</w:t>
        </w:r>
      </w:hyperlink>
      <w:r w:rsidRPr="00023976">
        <w:rPr>
          <w:rFonts w:ascii="Calibri" w:hAnsi="Calibri" w:cs="Calibri"/>
        </w:rPr>
        <w:t xml:space="preserve">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9.2.3. 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 xml:space="preserve">9.3. Страховая сумма по договору страхования равняется цене настоящего Договора, указанной в </w:t>
      </w:r>
      <w:hyperlink w:anchor="Par74" w:history="1">
        <w:r w:rsidRPr="00023976">
          <w:rPr>
            <w:rFonts w:ascii="Calibri" w:hAnsi="Calibri" w:cs="Calibri"/>
            <w:color w:val="0000FF"/>
          </w:rPr>
          <w:t>п. 3.1</w:t>
        </w:r>
      </w:hyperlink>
      <w:r w:rsidRPr="00023976">
        <w:rPr>
          <w:rFonts w:ascii="Calibri" w:hAnsi="Calibri" w:cs="Calibri"/>
        </w:rPr>
        <w:t xml:space="preserve">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9.4. 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9.6. Подрядчик обязан соблюдать условия договора страхования.</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9.7. 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9.8. Стороны обязаны принять все необходимые меры для предотвращения наступления страхового случая, уменьшения его последствий и спасения застрахованного имущества.</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9.9. 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p>
    <w:p w:rsidR="00023976" w:rsidRPr="00023976" w:rsidRDefault="00023976" w:rsidP="00023976">
      <w:pPr>
        <w:widowControl w:val="0"/>
        <w:autoSpaceDE w:val="0"/>
        <w:autoSpaceDN w:val="0"/>
        <w:adjustRightInd w:val="0"/>
        <w:spacing w:after="0" w:line="240" w:lineRule="auto"/>
        <w:jc w:val="center"/>
        <w:outlineLvl w:val="0"/>
        <w:rPr>
          <w:rFonts w:ascii="Calibri" w:hAnsi="Calibri" w:cs="Calibri"/>
        </w:rPr>
      </w:pPr>
      <w:bookmarkStart w:id="15" w:name="Par215"/>
      <w:bookmarkEnd w:id="15"/>
      <w:r w:rsidRPr="00023976">
        <w:rPr>
          <w:rFonts w:ascii="Calibri" w:hAnsi="Calibri" w:cs="Calibri"/>
        </w:rPr>
        <w:t>10. ГАРАНТИИ КАЧЕСТВА РАБОТ</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10.1. Подрядчик гарантирует:</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 наличие у себя всех допусков и разрешений, необходимых для выполнения в соответствии с настоящим Договором Работ;</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 выполнение всех Работ в полном объеме и в сроки, определенные условиями настоящего Договора;</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 xml:space="preserve">- соответствие качества всех выполненных Работ проектной документации и действующим на </w:t>
      </w:r>
      <w:r w:rsidRPr="00023976">
        <w:rPr>
          <w:rFonts w:ascii="Calibri" w:hAnsi="Calibri" w:cs="Calibri"/>
        </w:rPr>
        <w:lastRenderedPageBreak/>
        <w:t>территории РФ нормам и правилам;</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 возможность безаварийной эксплуатации Объекта на протяжении Гарантийного срока;</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 бесперебойное функционирование инженерных систем, смонтированных Подрядчиком, при эксплуатации Объекта в Гарантийный срок;</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 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 достижение Объектом указанных в проектной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 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 xml:space="preserve">10.2. Подрядчик предоставляет Заказчику обеспечение надлежащего исполнения своих обязательств, предусмотренных </w:t>
      </w:r>
      <w:hyperlink w:anchor="Par130" w:history="1">
        <w:r w:rsidRPr="00023976">
          <w:rPr>
            <w:rFonts w:ascii="Calibri" w:hAnsi="Calibri" w:cs="Calibri"/>
            <w:color w:val="0000FF"/>
          </w:rPr>
          <w:t>п. 6.1</w:t>
        </w:r>
      </w:hyperlink>
      <w:r w:rsidRPr="00023976">
        <w:rPr>
          <w:rFonts w:ascii="Calibri" w:hAnsi="Calibri" w:cs="Calibri"/>
        </w:rPr>
        <w:t xml:space="preserve"> настоящего Договора, в размере 20% (двадцати процентов) от цены Договора.</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10.2.1. Способ обеспечения обязательств Подрядчика – внесение денежных средств на счет Заказчика.</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bookmarkStart w:id="16" w:name="Par228"/>
      <w:bookmarkEnd w:id="16"/>
      <w:r w:rsidRPr="00023976">
        <w:rPr>
          <w:rFonts w:ascii="Calibri" w:hAnsi="Calibri" w:cs="Calibri"/>
        </w:rPr>
        <w:t>10.2.2. Обеспечение исполнения обязательств по Договору распространяется на срок выполнения работ, включая срок гарантийных обязательств Подрядчика. По окончании выполнения работ по настоящему договору и подписания Акта о приемке законченного капитальным ремонтом объекта Подрядчик может заменить способ обеспечения своих обязательств посредством предоставления банковской гарантии. В этом случае денежные средства возвращаются подрядчику в течении 10 дней после предоставления банковской гарантии.</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10.2.3. В случае продления срока выполнения работ, срока гарантийных обязательств Подрядчик обязан оформить продление срока действия обеспечения исполнения Договора соразмерно увеличению срока выполнения работ, срока гарантийных обязательств.</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 xml:space="preserve">10.2.6. Обеспечение исполнения Подрядчиком своих обязательств по настоящему Договору, представленное в форме банковской гарантии (оригинала), составленной с учетом требований </w:t>
      </w:r>
      <w:hyperlink r:id="rId9" w:history="1">
        <w:r w:rsidRPr="00023976">
          <w:rPr>
            <w:rFonts w:ascii="Calibri" w:hAnsi="Calibri" w:cs="Calibri"/>
            <w:color w:val="0000FF"/>
          </w:rPr>
          <w:t>ст. 368</w:t>
        </w:r>
      </w:hyperlink>
      <w:r w:rsidRPr="00023976">
        <w:rPr>
          <w:rFonts w:ascii="Calibri" w:hAnsi="Calibri" w:cs="Calibri"/>
        </w:rPr>
        <w:t>-</w:t>
      </w:r>
      <w:hyperlink r:id="rId10" w:history="1">
        <w:r w:rsidRPr="00023976">
          <w:rPr>
            <w:rFonts w:ascii="Calibri" w:hAnsi="Calibri" w:cs="Calibri"/>
            <w:color w:val="0000FF"/>
          </w:rPr>
          <w:t>378</w:t>
        </w:r>
      </w:hyperlink>
      <w:r w:rsidRPr="00023976">
        <w:rPr>
          <w:rFonts w:ascii="Calibri" w:hAnsi="Calibri" w:cs="Calibri"/>
        </w:rPr>
        <w:t xml:space="preserve"> Гражданского кодекса РФ, должно отвечать следующим условиям:</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 банковская гарантия должна быть безотзывной;</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 сумма банковской гарантии должна быть равна сумме обеспечения исполнения своих обязательств по настоящему Договору и должна быть выражена в российских рублях;</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 xml:space="preserve">- банковская гарантия должна действовать в течение срока исполнения обязательств согласно </w:t>
      </w:r>
      <w:hyperlink w:anchor="Par228" w:history="1">
        <w:r w:rsidRPr="00023976">
          <w:rPr>
            <w:rFonts w:ascii="Calibri" w:hAnsi="Calibri" w:cs="Calibri"/>
            <w:color w:val="0000FF"/>
          </w:rPr>
          <w:t>п. 10.2.2</w:t>
        </w:r>
      </w:hyperlink>
      <w:r w:rsidRPr="00023976">
        <w:rPr>
          <w:rFonts w:ascii="Calibri" w:hAnsi="Calibri" w:cs="Calibri"/>
          <w:color w:val="0000FF"/>
        </w:rPr>
        <w:t>, п.10.2.3, 10.3</w:t>
      </w:r>
      <w:r w:rsidRPr="00023976">
        <w:rPr>
          <w:rFonts w:ascii="Calibri" w:hAnsi="Calibri" w:cs="Calibri"/>
        </w:rPr>
        <w:t xml:space="preserve"> настоящего Договора;</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 бенефициаром в банковской гарантии должен быть указан Заказчик, принципалом - Подрядчик, гарантом - банк или иная кредитная организация, выдавшая банковскую гарантию;</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 в банковской гарантии прямо должно быть предусмотрено безусловное право Заказчика на истребование суммы банковской гарантии полностью или частично в случае неисполнения Подрядчиком своих обязательств по настоящему Договору в предусмотренные сроки и/или расторжения настоящего Договора;</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 банковская гарантия должна быть выдана российским банком или иной кредитной организацией, имеющими действующие лицензии Банка России и о которых достоверно известно, что они не являются убыточными, банкротами, не находятся под внешним управлением или их лицензия не отозвана и не приостановлена полностью или частично. Банковские гарантии, выданные иными организациями (в том числе страховыми организациями) в качестве обеспечения исполнения обязательств по настоящему Договору, не принимаются;</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 банковская гарантия должна быть выдана без нарушений требований действующего законодательства РФ, а также требований Банка России;</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 xml:space="preserve">-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согласно </w:t>
      </w:r>
      <w:hyperlink r:id="rId11" w:history="1">
        <w:r w:rsidRPr="00023976">
          <w:rPr>
            <w:rFonts w:ascii="Calibri" w:hAnsi="Calibri" w:cs="Calibri"/>
            <w:color w:val="0000FF"/>
          </w:rPr>
          <w:t>Инструкции</w:t>
        </w:r>
      </w:hyperlink>
      <w:r w:rsidRPr="00023976">
        <w:rPr>
          <w:rFonts w:ascii="Calibri" w:hAnsi="Calibri" w:cs="Calibri"/>
        </w:rPr>
        <w:t xml:space="preserve"> Банка России от 16.01.2004 N 110-И "Об обязательных нормативах банков";</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 в банковской гарантии не должно быть условий или требований, противоречащих изложенному или делающих изложенное неисполнимым.</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 xml:space="preserve">Заказчик вправе предъявить банковскую гарантию гаранту для выплаты суммы обеспечения </w:t>
      </w:r>
      <w:r w:rsidRPr="00023976">
        <w:rPr>
          <w:rFonts w:ascii="Calibri" w:hAnsi="Calibri" w:cs="Calibri"/>
        </w:rPr>
        <w:lastRenderedPageBreak/>
        <w:t>исполнения обязательств по решению Заказчика в случае неисполнения Подрядчиком своих обязательств по настоящему Договору и/или расторжения настоящего Договора.</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 xml:space="preserve">10.3. 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Акта о приемке законченного капитальным ремонтом объекта и составляет </w:t>
      </w:r>
      <w:r w:rsidRPr="00023976">
        <w:rPr>
          <w:rFonts w:ascii="Calibri" w:hAnsi="Calibri" w:cs="Calibri"/>
          <w:b/>
        </w:rPr>
        <w:t>5 (пять) лет</w:t>
      </w:r>
      <w:r w:rsidRPr="00023976">
        <w:rPr>
          <w:rFonts w:ascii="Calibri" w:hAnsi="Calibri" w:cs="Calibri"/>
        </w:rPr>
        <w:t>.</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10.4.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10.5. 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10.6.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10.7. 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10.8. 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10.9.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10.10. 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10.11. При возникновении на Объекте в течение гарантийного срока аварийных ситуаций, приводящих к угрозе жизни, здоровья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жилищной инспекции, территориальных органов исполнительной власти, служб технического и авторского надзора и др.</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10.12.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10.13. Подрядчик не несет ответственности в период Гарантийного срока за ущерб, причиненный Объекту третьими лицами и (или) возникший в следствии ненадлежащей эксплуатации объекта после проведения капитального ремонта.</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10.14. Гарантийный срок продлевается на период устранения недостатков (дефектов).</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p>
    <w:p w:rsidR="00023976" w:rsidRPr="00023976" w:rsidRDefault="00023976" w:rsidP="00023976">
      <w:pPr>
        <w:widowControl w:val="0"/>
        <w:autoSpaceDE w:val="0"/>
        <w:autoSpaceDN w:val="0"/>
        <w:adjustRightInd w:val="0"/>
        <w:spacing w:after="0" w:line="240" w:lineRule="auto"/>
        <w:jc w:val="center"/>
        <w:outlineLvl w:val="0"/>
        <w:rPr>
          <w:rFonts w:ascii="Calibri" w:hAnsi="Calibri" w:cs="Calibri"/>
          <w:color w:val="000000" w:themeColor="text1"/>
        </w:rPr>
      </w:pPr>
      <w:bookmarkStart w:id="17" w:name="Par254"/>
      <w:bookmarkEnd w:id="17"/>
      <w:r w:rsidRPr="00023976">
        <w:rPr>
          <w:rFonts w:ascii="Calibri" w:hAnsi="Calibri" w:cs="Calibri"/>
          <w:color w:val="000000" w:themeColor="text1"/>
        </w:rPr>
        <w:t>11. СВИДЕТЕЛЬСТВА, ЛИЦЕНЗИИ, СЕРТИФИКАТЫ И РАЗРЕШЕНИЯ</w:t>
      </w:r>
    </w:p>
    <w:p w:rsidR="00023976" w:rsidRPr="00023976" w:rsidRDefault="00023976" w:rsidP="00023976">
      <w:pPr>
        <w:widowControl w:val="0"/>
        <w:autoSpaceDE w:val="0"/>
        <w:autoSpaceDN w:val="0"/>
        <w:adjustRightInd w:val="0"/>
        <w:spacing w:after="0" w:line="240" w:lineRule="auto"/>
        <w:jc w:val="both"/>
        <w:rPr>
          <w:rFonts w:ascii="Calibri" w:hAnsi="Calibri" w:cs="Calibri"/>
          <w:color w:val="000000" w:themeColor="text1"/>
        </w:rPr>
      </w:pPr>
    </w:p>
    <w:p w:rsidR="00023976" w:rsidRPr="00023976" w:rsidRDefault="00023976" w:rsidP="00023976">
      <w:pPr>
        <w:widowControl w:val="0"/>
        <w:autoSpaceDE w:val="0"/>
        <w:autoSpaceDN w:val="0"/>
        <w:adjustRightInd w:val="0"/>
        <w:spacing w:after="0" w:line="240" w:lineRule="auto"/>
        <w:jc w:val="both"/>
        <w:rPr>
          <w:rFonts w:ascii="Calibri" w:hAnsi="Calibri" w:cs="Calibri"/>
          <w:color w:val="000000" w:themeColor="text1"/>
        </w:rPr>
      </w:pPr>
      <w:r w:rsidRPr="00023976">
        <w:rPr>
          <w:rFonts w:ascii="Calibri" w:hAnsi="Calibri" w:cs="Calibri"/>
          <w:color w:val="000000" w:themeColor="text1"/>
        </w:rPr>
        <w:t xml:space="preserve">11.1.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023976">
        <w:rPr>
          <w:rFonts w:ascii="Calibri" w:hAnsi="Calibri" w:cs="Calibri"/>
          <w:color w:val="000000" w:themeColor="text1"/>
        </w:rPr>
        <w:t>Ростехнадзора</w:t>
      </w:r>
      <w:proofErr w:type="spellEnd"/>
      <w:r w:rsidRPr="00023976">
        <w:rPr>
          <w:rFonts w:ascii="Calibri" w:hAnsi="Calibri" w:cs="Calibri"/>
          <w:color w:val="000000" w:themeColor="text1"/>
        </w:rPr>
        <w:t xml:space="preserve"> на строительную технику.</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p>
    <w:p w:rsidR="00023976" w:rsidRPr="00023976" w:rsidRDefault="00023976" w:rsidP="00023976">
      <w:pPr>
        <w:widowControl w:val="0"/>
        <w:autoSpaceDE w:val="0"/>
        <w:autoSpaceDN w:val="0"/>
        <w:adjustRightInd w:val="0"/>
        <w:spacing w:after="0" w:line="240" w:lineRule="auto"/>
        <w:jc w:val="center"/>
        <w:outlineLvl w:val="0"/>
        <w:rPr>
          <w:rFonts w:ascii="Calibri" w:hAnsi="Calibri" w:cs="Calibri"/>
        </w:rPr>
      </w:pPr>
      <w:bookmarkStart w:id="18" w:name="Par259"/>
      <w:bookmarkEnd w:id="18"/>
      <w:r w:rsidRPr="00023976">
        <w:rPr>
          <w:rFonts w:ascii="Calibri" w:hAnsi="Calibri" w:cs="Calibri"/>
        </w:rPr>
        <w:t>12. ОТВЕТСТВЕННОСТЬ СТОРОН</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12.1. При нарушении условий Договора Стороны несут ответственность в соответствии с действующим законодательством РФ и Договором.</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 xml:space="preserve">12.3. За невыполнение или ненадлежащее исполнение Подрядчиком обязательств по срокам капитального ремонта Объекта, установленным </w:t>
      </w:r>
      <w:hyperlink r:id="rId12" w:history="1">
        <w:r w:rsidRPr="00023976">
          <w:rPr>
            <w:rFonts w:ascii="Calibri" w:hAnsi="Calibri" w:cs="Calibri"/>
            <w:color w:val="0000FF"/>
          </w:rPr>
          <w:t>Графиком</w:t>
        </w:r>
      </w:hyperlink>
      <w:r w:rsidRPr="00023976">
        <w:rPr>
          <w:rFonts w:ascii="Calibri" w:hAnsi="Calibri" w:cs="Calibri"/>
        </w:rPr>
        <w:t xml:space="preserve"> производства работ, Подрядчик уплачивает Заказчику неустойку в размере 0,01% от стоимости настоящего Договора за каждый день просрочки.</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12.4. Подрядчик при нарушении обязательств по настоящему Договору уплачивает Заказчику:</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 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 неустойку в размере 0,1% от стоимости настоящего Договора за каждый день просрочки;</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 в случае несвоевременного освобождения Объекта после подписания Акта о приемке законченного капитальным ремонтом объекта - неустойку в размере 0,01% от Цены Договора за каждый день просрочки;</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 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 в случае невыполнения Подрядчиком требований Заказчика о приостановке Работ в порядке, предусмотренном настоящим Договором, Подрядчик уплачивает Заказчику штраф в размере 10% (десять процентов) от цены настоящего Договора;</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 в случае досрочного расторжения настоящего Договора, связанного с неисполнением/ненадлежащим исполнением Подрядчиком условий настоящего Договора, Подрядчик уплачивает Заказчику штраф в размере 5% (пяти процентов) от стоимости работ по настоящему Договору.</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12.5. В случае просрочки исполнения обязательств Заказчиком по настоящему Договору Подрядчик вправе потребовать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12.6. Неустойка (пени) за просрочку исполнения обязательства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В случае если просрочка произошла не по вине Подрядчика, штрафные санкции Заказчиком за данный период не выставляются.</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12.7. 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Претензии.</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12.8. Уплата неустойки не освобождает 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 xml:space="preserve">12.9. 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со </w:t>
      </w:r>
      <w:hyperlink w:anchor="Par215" w:history="1">
        <w:r w:rsidRPr="00023976">
          <w:rPr>
            <w:rFonts w:ascii="Calibri" w:hAnsi="Calibri" w:cs="Calibri"/>
            <w:color w:val="0000FF"/>
          </w:rPr>
          <w:t>ст. 10</w:t>
        </w:r>
      </w:hyperlink>
      <w:r w:rsidRPr="00023976">
        <w:rPr>
          <w:rFonts w:ascii="Calibri" w:hAnsi="Calibri" w:cs="Calibri"/>
        </w:rPr>
        <w:t xml:space="preserve"> настоящего Договора.</w:t>
      </w:r>
    </w:p>
    <w:p w:rsidR="00023976" w:rsidRPr="00023976" w:rsidRDefault="00023976" w:rsidP="00023976">
      <w:pPr>
        <w:widowControl w:val="0"/>
        <w:autoSpaceDE w:val="0"/>
        <w:autoSpaceDN w:val="0"/>
        <w:adjustRightInd w:val="0"/>
        <w:spacing w:after="0" w:line="240" w:lineRule="auto"/>
        <w:jc w:val="both"/>
        <w:rPr>
          <w:rFonts w:ascii="Calibri" w:hAnsi="Calibri" w:cs="Calibri"/>
          <w:color w:val="000000" w:themeColor="text1"/>
        </w:rPr>
      </w:pPr>
      <w:r w:rsidRPr="00023976">
        <w:rPr>
          <w:rFonts w:ascii="Calibri" w:hAnsi="Calibri" w:cs="Calibri"/>
          <w:color w:val="000000" w:themeColor="text1"/>
        </w:rPr>
        <w:t xml:space="preserve">12.10. В случае неисполнения либо ненадлежащего исполнения Подрядчиком принятых на себя в соответствии с настоящим Договором обязательств Заказчик вправе в соответствии со </w:t>
      </w:r>
      <w:hyperlink r:id="rId13" w:history="1">
        <w:r w:rsidRPr="00023976">
          <w:rPr>
            <w:rFonts w:ascii="Calibri" w:hAnsi="Calibri" w:cs="Calibri"/>
            <w:color w:val="000000" w:themeColor="text1"/>
          </w:rPr>
          <w:t>ст. 55.14</w:t>
        </w:r>
      </w:hyperlink>
      <w:r w:rsidRPr="00023976">
        <w:rPr>
          <w:rFonts w:ascii="Calibri" w:hAnsi="Calibri" w:cs="Calibri"/>
          <w:color w:val="000000" w:themeColor="text1"/>
        </w:rPr>
        <w:t xml:space="preserve"> </w:t>
      </w:r>
      <w:proofErr w:type="spellStart"/>
      <w:r w:rsidRPr="00023976">
        <w:rPr>
          <w:rFonts w:ascii="Calibri" w:hAnsi="Calibri" w:cs="Calibri"/>
          <w:color w:val="000000" w:themeColor="text1"/>
        </w:rPr>
        <w:t>ГсК</w:t>
      </w:r>
      <w:proofErr w:type="spellEnd"/>
      <w:r w:rsidRPr="00023976">
        <w:rPr>
          <w:rFonts w:ascii="Calibri" w:hAnsi="Calibri" w:cs="Calibri"/>
          <w:color w:val="000000" w:themeColor="text1"/>
        </w:rPr>
        <w:t xml:space="preserve"> РФ 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hyperlink r:id="rId14" w:history="1">
        <w:proofErr w:type="spellStart"/>
        <w:r w:rsidRPr="00023976">
          <w:rPr>
            <w:rFonts w:ascii="Calibri" w:hAnsi="Calibri" w:cs="Calibri"/>
            <w:color w:val="000000" w:themeColor="text1"/>
          </w:rPr>
          <w:t>ГсК</w:t>
        </w:r>
        <w:proofErr w:type="spellEnd"/>
      </w:hyperlink>
      <w:r w:rsidRPr="00023976">
        <w:rPr>
          <w:rFonts w:ascii="Calibri" w:hAnsi="Calibri" w:cs="Calibri"/>
          <w:color w:val="000000" w:themeColor="text1"/>
        </w:rPr>
        <w:t xml:space="preserve"> РФ, в частности: 1) вынесение предписания об обязательном устранении </w:t>
      </w:r>
      <w:r w:rsidRPr="00023976">
        <w:rPr>
          <w:rFonts w:ascii="Calibri" w:hAnsi="Calibri" w:cs="Calibri"/>
          <w:color w:val="000000" w:themeColor="text1"/>
        </w:rPr>
        <w:lastRenderedPageBreak/>
        <w:t>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p>
    <w:p w:rsidR="00023976" w:rsidRPr="00023976" w:rsidRDefault="00023976" w:rsidP="00023976">
      <w:pPr>
        <w:widowControl w:val="0"/>
        <w:autoSpaceDE w:val="0"/>
        <w:autoSpaceDN w:val="0"/>
        <w:adjustRightInd w:val="0"/>
        <w:spacing w:after="0" w:line="240" w:lineRule="auto"/>
        <w:jc w:val="center"/>
        <w:outlineLvl w:val="0"/>
        <w:rPr>
          <w:rFonts w:ascii="Calibri" w:hAnsi="Calibri" w:cs="Calibri"/>
        </w:rPr>
      </w:pPr>
      <w:bookmarkStart w:id="19" w:name="Par277"/>
      <w:bookmarkEnd w:id="19"/>
    </w:p>
    <w:p w:rsidR="00023976" w:rsidRPr="00023976" w:rsidRDefault="00023976" w:rsidP="00023976">
      <w:pPr>
        <w:widowControl w:val="0"/>
        <w:autoSpaceDE w:val="0"/>
        <w:autoSpaceDN w:val="0"/>
        <w:adjustRightInd w:val="0"/>
        <w:spacing w:after="0" w:line="240" w:lineRule="auto"/>
        <w:jc w:val="center"/>
        <w:outlineLvl w:val="0"/>
        <w:rPr>
          <w:rFonts w:ascii="Calibri" w:hAnsi="Calibri" w:cs="Calibri"/>
        </w:rPr>
      </w:pPr>
      <w:r w:rsidRPr="00023976">
        <w:rPr>
          <w:rFonts w:ascii="Calibri" w:hAnsi="Calibri" w:cs="Calibri"/>
        </w:rPr>
        <w:t>13. СРОК ДЕЙСТВИЯ ДОГОВОРА</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13.1. Настоящий Договор вступает в силу с момента его подписания Сторонами и действует до_______________. Окончание срока действия Договора влечет прекращение обязательств Сторон по Договору (за исключением выполнения обязательств в период Гарантийного срока).</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p>
    <w:p w:rsidR="00023976" w:rsidRPr="00023976" w:rsidRDefault="00023976" w:rsidP="00023976">
      <w:pPr>
        <w:widowControl w:val="0"/>
        <w:autoSpaceDE w:val="0"/>
        <w:autoSpaceDN w:val="0"/>
        <w:adjustRightInd w:val="0"/>
        <w:spacing w:after="0" w:line="240" w:lineRule="auto"/>
        <w:jc w:val="center"/>
        <w:outlineLvl w:val="0"/>
        <w:rPr>
          <w:rFonts w:ascii="Calibri" w:hAnsi="Calibri" w:cs="Calibri"/>
        </w:rPr>
      </w:pPr>
      <w:bookmarkStart w:id="20" w:name="Par281"/>
      <w:bookmarkEnd w:id="20"/>
      <w:r w:rsidRPr="00023976">
        <w:rPr>
          <w:rFonts w:ascii="Calibri" w:hAnsi="Calibri" w:cs="Calibri"/>
        </w:rPr>
        <w:t>14. ПОРЯДОК РАСТОРЖЕНИЯ ДОГОВОРА</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14.1. Настоящий Договор может быть расторгнут в соответствии с нормами действующего законодательства РФ.</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14.2. Ответственность за сохранность выполненных работ по Объекту до момента прекращения действия Договора несет Подрядчик.</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14.3.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p>
    <w:p w:rsidR="00023976" w:rsidRPr="00023976" w:rsidRDefault="00023976" w:rsidP="00023976">
      <w:pPr>
        <w:widowControl w:val="0"/>
        <w:autoSpaceDE w:val="0"/>
        <w:autoSpaceDN w:val="0"/>
        <w:adjustRightInd w:val="0"/>
        <w:spacing w:after="0" w:line="240" w:lineRule="auto"/>
        <w:jc w:val="center"/>
        <w:outlineLvl w:val="0"/>
        <w:rPr>
          <w:rFonts w:ascii="Calibri" w:hAnsi="Calibri" w:cs="Calibri"/>
        </w:rPr>
      </w:pPr>
      <w:bookmarkStart w:id="21" w:name="Par287"/>
      <w:bookmarkEnd w:id="21"/>
    </w:p>
    <w:p w:rsidR="00023976" w:rsidRPr="00023976" w:rsidRDefault="00023976" w:rsidP="00023976">
      <w:pPr>
        <w:widowControl w:val="0"/>
        <w:autoSpaceDE w:val="0"/>
        <w:autoSpaceDN w:val="0"/>
        <w:adjustRightInd w:val="0"/>
        <w:spacing w:after="0" w:line="240" w:lineRule="auto"/>
        <w:jc w:val="center"/>
        <w:outlineLvl w:val="0"/>
        <w:rPr>
          <w:rFonts w:ascii="Calibri" w:hAnsi="Calibri" w:cs="Calibri"/>
        </w:rPr>
      </w:pPr>
    </w:p>
    <w:p w:rsidR="00023976" w:rsidRPr="00023976" w:rsidRDefault="00023976" w:rsidP="00023976">
      <w:pPr>
        <w:widowControl w:val="0"/>
        <w:autoSpaceDE w:val="0"/>
        <w:autoSpaceDN w:val="0"/>
        <w:adjustRightInd w:val="0"/>
        <w:spacing w:after="0" w:line="240" w:lineRule="auto"/>
        <w:jc w:val="center"/>
        <w:outlineLvl w:val="0"/>
        <w:rPr>
          <w:rFonts w:ascii="Calibri" w:hAnsi="Calibri" w:cs="Calibri"/>
        </w:rPr>
      </w:pPr>
    </w:p>
    <w:p w:rsidR="00023976" w:rsidRPr="00023976" w:rsidRDefault="00023976" w:rsidP="00023976">
      <w:pPr>
        <w:widowControl w:val="0"/>
        <w:autoSpaceDE w:val="0"/>
        <w:autoSpaceDN w:val="0"/>
        <w:adjustRightInd w:val="0"/>
        <w:spacing w:after="0" w:line="240" w:lineRule="auto"/>
        <w:jc w:val="center"/>
        <w:outlineLvl w:val="0"/>
        <w:rPr>
          <w:rFonts w:ascii="Calibri" w:hAnsi="Calibri" w:cs="Calibri"/>
        </w:rPr>
      </w:pPr>
      <w:r w:rsidRPr="00023976">
        <w:rPr>
          <w:rFonts w:ascii="Calibri" w:hAnsi="Calibri" w:cs="Calibri"/>
        </w:rPr>
        <w:t>15. РАЗРЕШЕНИЕ СПОРОВ</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p>
    <w:p w:rsidR="00023976" w:rsidRPr="00023976" w:rsidRDefault="00023976" w:rsidP="00023976">
      <w:pPr>
        <w:spacing w:line="259" w:lineRule="auto"/>
        <w:jc w:val="both"/>
        <w:rPr>
          <w:rFonts w:cs="Times New Roman"/>
          <w:color w:val="000000" w:themeColor="text1"/>
        </w:rPr>
      </w:pPr>
      <w:r w:rsidRPr="00023976">
        <w:rPr>
          <w:rFonts w:ascii="Calibri" w:hAnsi="Calibri" w:cs="Calibri"/>
          <w:color w:val="000000" w:themeColor="text1"/>
        </w:rPr>
        <w:t xml:space="preserve">15.1. </w:t>
      </w:r>
      <w:r w:rsidRPr="00023976">
        <w:rPr>
          <w:rFonts w:cs="Times New Roman"/>
          <w:color w:val="000000" w:themeColor="text1"/>
        </w:rPr>
        <w:t>Спорные вопросы, возникающие в ходе исполнения настоящего Договора, разрешаются сторонами путем переговоров, в том числе в претензионном порядке.</w:t>
      </w:r>
    </w:p>
    <w:p w:rsidR="00023976" w:rsidRPr="00023976" w:rsidRDefault="00023976" w:rsidP="00023976">
      <w:pPr>
        <w:spacing w:line="259" w:lineRule="auto"/>
        <w:jc w:val="both"/>
        <w:rPr>
          <w:rFonts w:cs="Times New Roman"/>
          <w:color w:val="000000" w:themeColor="text1"/>
        </w:rPr>
      </w:pPr>
      <w:r w:rsidRPr="00023976">
        <w:rPr>
          <w:rFonts w:cs="Times New Roman"/>
          <w:color w:val="000000" w:themeColor="text1"/>
        </w:rPr>
        <w:t>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Срок рассмотрения писем, уведомлений или претензий не может превышать 10 (десять) дней с момента их получения, если иные сроки рассмотрения не предусмотрены настоящим договором или самим письмом, уведомлением или претензией.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w:t>
      </w:r>
    </w:p>
    <w:p w:rsidR="00023976" w:rsidRPr="00023976" w:rsidRDefault="00023976" w:rsidP="00023976">
      <w:pPr>
        <w:spacing w:line="259" w:lineRule="auto"/>
        <w:jc w:val="both"/>
        <w:rPr>
          <w:rFonts w:cs="Times New Roman"/>
          <w:color w:val="000000" w:themeColor="text1"/>
        </w:rPr>
      </w:pPr>
      <w:r w:rsidRPr="00023976">
        <w:rPr>
          <w:rFonts w:cs="Times New Roman"/>
          <w:color w:val="000000" w:themeColor="text1"/>
        </w:rPr>
        <w:t>В случае невозможности урегулирования спора, спорные вопросы передаются на рассмотрение в арбитражный суд Амурской области.</w:t>
      </w:r>
    </w:p>
    <w:p w:rsidR="00023976" w:rsidRPr="00023976" w:rsidRDefault="00023976" w:rsidP="00023976">
      <w:pPr>
        <w:widowControl w:val="0"/>
        <w:autoSpaceDE w:val="0"/>
        <w:autoSpaceDN w:val="0"/>
        <w:adjustRightInd w:val="0"/>
        <w:spacing w:after="0" w:line="240" w:lineRule="auto"/>
        <w:jc w:val="both"/>
        <w:rPr>
          <w:rFonts w:ascii="Calibri" w:hAnsi="Calibri" w:cs="Calibri"/>
          <w:color w:val="000000" w:themeColor="text1"/>
        </w:rPr>
      </w:pPr>
      <w:r w:rsidRPr="00023976">
        <w:rPr>
          <w:rFonts w:ascii="Calibri" w:hAnsi="Calibri" w:cs="Calibri"/>
          <w:color w:val="000000" w:themeColor="text1"/>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переговорами по требованию любой из сторон должна быть назначена независимая экспертиза.</w:t>
      </w:r>
    </w:p>
    <w:p w:rsidR="00023976" w:rsidRPr="00023976" w:rsidRDefault="00023976" w:rsidP="00023976">
      <w:pPr>
        <w:widowControl w:val="0"/>
        <w:autoSpaceDE w:val="0"/>
        <w:autoSpaceDN w:val="0"/>
        <w:adjustRightInd w:val="0"/>
        <w:spacing w:after="0" w:line="240" w:lineRule="auto"/>
        <w:jc w:val="both"/>
        <w:rPr>
          <w:rFonts w:ascii="Calibri" w:hAnsi="Calibri" w:cs="Calibri"/>
          <w:color w:val="000000" w:themeColor="text1"/>
        </w:rPr>
      </w:pPr>
      <w:r w:rsidRPr="00023976">
        <w:rPr>
          <w:rFonts w:ascii="Calibri" w:hAnsi="Calibri" w:cs="Calibri"/>
          <w:color w:val="000000" w:themeColor="text1"/>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023976" w:rsidRPr="00023976" w:rsidRDefault="00023976" w:rsidP="00023976">
      <w:pPr>
        <w:widowControl w:val="0"/>
        <w:autoSpaceDE w:val="0"/>
        <w:autoSpaceDN w:val="0"/>
        <w:adjustRightInd w:val="0"/>
        <w:spacing w:after="0" w:line="240" w:lineRule="auto"/>
        <w:jc w:val="both"/>
        <w:rPr>
          <w:rFonts w:ascii="Calibri" w:hAnsi="Calibri" w:cs="Calibri"/>
          <w:color w:val="000000" w:themeColor="text1"/>
        </w:rPr>
      </w:pPr>
      <w:r w:rsidRPr="00023976">
        <w:rPr>
          <w:rFonts w:ascii="Calibri" w:hAnsi="Calibri" w:cs="Calibri"/>
          <w:color w:val="000000" w:themeColor="text1"/>
        </w:rPr>
        <w:t>15.3. До передачи спора на разрешение суда Стороны примут меры к его урегулированию в претензионном порядке.</w:t>
      </w:r>
    </w:p>
    <w:p w:rsidR="00023976" w:rsidRPr="00023976" w:rsidRDefault="00023976" w:rsidP="00023976">
      <w:pPr>
        <w:widowControl w:val="0"/>
        <w:autoSpaceDE w:val="0"/>
        <w:autoSpaceDN w:val="0"/>
        <w:adjustRightInd w:val="0"/>
        <w:spacing w:after="0" w:line="240" w:lineRule="auto"/>
        <w:jc w:val="both"/>
        <w:rPr>
          <w:rFonts w:ascii="Calibri" w:hAnsi="Calibri" w:cs="Calibri"/>
          <w:color w:val="000000" w:themeColor="text1"/>
        </w:rPr>
      </w:pPr>
      <w:r w:rsidRPr="00023976">
        <w:rPr>
          <w:rFonts w:ascii="Calibri" w:hAnsi="Calibri" w:cs="Calibri"/>
          <w:color w:val="000000" w:themeColor="text1"/>
        </w:rPr>
        <w:t xml:space="preserve">15.3.1. Претензия предъявляется в письменной форме и подписывается руководителем </w:t>
      </w:r>
      <w:r w:rsidRPr="00023976">
        <w:rPr>
          <w:rFonts w:ascii="Calibri" w:hAnsi="Calibri" w:cs="Calibri"/>
          <w:color w:val="000000" w:themeColor="text1"/>
        </w:rPr>
        <w:lastRenderedPageBreak/>
        <w:t>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023976" w:rsidRPr="00023976" w:rsidRDefault="00023976" w:rsidP="00023976">
      <w:pPr>
        <w:widowControl w:val="0"/>
        <w:autoSpaceDE w:val="0"/>
        <w:autoSpaceDN w:val="0"/>
        <w:adjustRightInd w:val="0"/>
        <w:spacing w:after="0" w:line="240" w:lineRule="auto"/>
        <w:jc w:val="both"/>
        <w:rPr>
          <w:rFonts w:ascii="Calibri" w:hAnsi="Calibri" w:cs="Calibri"/>
          <w:color w:val="000000" w:themeColor="text1"/>
        </w:rPr>
      </w:pPr>
      <w:r w:rsidRPr="00023976">
        <w:rPr>
          <w:rFonts w:ascii="Calibri" w:hAnsi="Calibri" w:cs="Calibri"/>
          <w:color w:val="000000" w:themeColor="text1"/>
        </w:rPr>
        <w:t>15.3.2. Претензия должна быть рассмотрена и по ней дан ответ в течение 15 (пятнадцати) дней с момента получения.</w:t>
      </w:r>
    </w:p>
    <w:p w:rsidR="00023976" w:rsidRPr="00023976" w:rsidRDefault="00023976" w:rsidP="00023976">
      <w:pPr>
        <w:widowControl w:val="0"/>
        <w:autoSpaceDE w:val="0"/>
        <w:autoSpaceDN w:val="0"/>
        <w:adjustRightInd w:val="0"/>
        <w:spacing w:after="0" w:line="240" w:lineRule="auto"/>
        <w:jc w:val="both"/>
        <w:rPr>
          <w:rFonts w:ascii="Calibri" w:hAnsi="Calibri" w:cs="Calibri"/>
          <w:color w:val="000000" w:themeColor="text1"/>
        </w:rPr>
      </w:pPr>
      <w:r w:rsidRPr="00023976">
        <w:rPr>
          <w:rFonts w:ascii="Calibri" w:hAnsi="Calibri" w:cs="Calibri"/>
          <w:color w:val="000000" w:themeColor="text1"/>
        </w:rPr>
        <w:t>15.3.3. 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023976" w:rsidRPr="00023976" w:rsidRDefault="00023976" w:rsidP="00023976">
      <w:pPr>
        <w:widowControl w:val="0"/>
        <w:autoSpaceDE w:val="0"/>
        <w:autoSpaceDN w:val="0"/>
        <w:adjustRightInd w:val="0"/>
        <w:spacing w:after="0" w:line="240" w:lineRule="auto"/>
        <w:jc w:val="both"/>
        <w:rPr>
          <w:rFonts w:ascii="Calibri" w:hAnsi="Calibri" w:cs="Calibri"/>
          <w:color w:val="000000" w:themeColor="text1"/>
        </w:rPr>
      </w:pPr>
      <w:r w:rsidRPr="00023976">
        <w:rPr>
          <w:rFonts w:ascii="Calibri" w:hAnsi="Calibri" w:cs="Calibri"/>
          <w:color w:val="000000" w:themeColor="text1"/>
        </w:rPr>
        <w:t>15.3.4. 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023976" w:rsidRPr="00023976" w:rsidRDefault="00023976" w:rsidP="00023976">
      <w:pPr>
        <w:widowControl w:val="0"/>
        <w:autoSpaceDE w:val="0"/>
        <w:autoSpaceDN w:val="0"/>
        <w:adjustRightInd w:val="0"/>
        <w:spacing w:after="0" w:line="240" w:lineRule="auto"/>
        <w:jc w:val="both"/>
        <w:rPr>
          <w:rFonts w:ascii="Calibri" w:hAnsi="Calibri" w:cs="Calibri"/>
          <w:color w:val="000000" w:themeColor="text1"/>
        </w:rPr>
      </w:pPr>
      <w:r w:rsidRPr="00023976">
        <w:rPr>
          <w:rFonts w:ascii="Calibri" w:hAnsi="Calibri" w:cs="Calibri"/>
          <w:color w:val="000000" w:themeColor="text1"/>
        </w:rPr>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p>
    <w:p w:rsidR="00023976" w:rsidRPr="00023976" w:rsidRDefault="00023976" w:rsidP="00023976">
      <w:pPr>
        <w:widowControl w:val="0"/>
        <w:autoSpaceDE w:val="0"/>
        <w:autoSpaceDN w:val="0"/>
        <w:adjustRightInd w:val="0"/>
        <w:spacing w:after="0" w:line="240" w:lineRule="auto"/>
        <w:jc w:val="both"/>
        <w:rPr>
          <w:rFonts w:ascii="Calibri" w:hAnsi="Calibri" w:cs="Calibri"/>
          <w:color w:val="000000" w:themeColor="text1"/>
        </w:rPr>
      </w:pPr>
      <w:r w:rsidRPr="00023976">
        <w:rPr>
          <w:rFonts w:ascii="Calibri" w:hAnsi="Calibri" w:cs="Calibri"/>
          <w:color w:val="000000" w:themeColor="text1"/>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023976" w:rsidRPr="00023976" w:rsidRDefault="00023976" w:rsidP="00023976">
      <w:pPr>
        <w:widowControl w:val="0"/>
        <w:autoSpaceDE w:val="0"/>
        <w:autoSpaceDN w:val="0"/>
        <w:adjustRightInd w:val="0"/>
        <w:spacing w:after="0" w:line="240" w:lineRule="auto"/>
        <w:jc w:val="both"/>
        <w:rPr>
          <w:rFonts w:ascii="Calibri" w:hAnsi="Calibri" w:cs="Calibri"/>
          <w:color w:val="000000" w:themeColor="text1"/>
        </w:rPr>
      </w:pPr>
      <w:r w:rsidRPr="00023976">
        <w:rPr>
          <w:rFonts w:ascii="Calibri" w:hAnsi="Calibri" w:cs="Calibri"/>
          <w:color w:val="000000" w:themeColor="text1"/>
        </w:rPr>
        <w:t>15.3.5. В случае полного или частичного отказа в удовлетворении претензии или неполучении в срок ответа на претензию заявитель вправе обратиться в суд.</w:t>
      </w:r>
    </w:p>
    <w:p w:rsidR="00023976" w:rsidRPr="00023976" w:rsidRDefault="00023976" w:rsidP="00023976">
      <w:pPr>
        <w:widowControl w:val="0"/>
        <w:autoSpaceDE w:val="0"/>
        <w:autoSpaceDN w:val="0"/>
        <w:adjustRightInd w:val="0"/>
        <w:spacing w:after="0" w:line="240" w:lineRule="auto"/>
        <w:jc w:val="both"/>
        <w:rPr>
          <w:rFonts w:ascii="Calibri" w:hAnsi="Calibri" w:cs="Calibri"/>
          <w:color w:val="000000" w:themeColor="text1"/>
        </w:rPr>
      </w:pPr>
    </w:p>
    <w:p w:rsidR="00023976" w:rsidRPr="00023976" w:rsidRDefault="00023976" w:rsidP="00023976">
      <w:pPr>
        <w:widowControl w:val="0"/>
        <w:autoSpaceDE w:val="0"/>
        <w:autoSpaceDN w:val="0"/>
        <w:adjustRightInd w:val="0"/>
        <w:spacing w:after="0" w:line="240" w:lineRule="auto"/>
        <w:jc w:val="both"/>
        <w:rPr>
          <w:rFonts w:ascii="Calibri" w:hAnsi="Calibri" w:cs="Calibri"/>
        </w:rPr>
      </w:pPr>
    </w:p>
    <w:p w:rsidR="00023976" w:rsidRPr="00023976" w:rsidRDefault="00023976" w:rsidP="00023976">
      <w:pPr>
        <w:widowControl w:val="0"/>
        <w:autoSpaceDE w:val="0"/>
        <w:autoSpaceDN w:val="0"/>
        <w:adjustRightInd w:val="0"/>
        <w:spacing w:after="0" w:line="240" w:lineRule="auto"/>
        <w:jc w:val="center"/>
        <w:outlineLvl w:val="0"/>
        <w:rPr>
          <w:rFonts w:ascii="Calibri" w:hAnsi="Calibri" w:cs="Calibri"/>
        </w:rPr>
      </w:pPr>
      <w:bookmarkStart w:id="22" w:name="Par301"/>
      <w:bookmarkEnd w:id="22"/>
      <w:r w:rsidRPr="00023976">
        <w:rPr>
          <w:rFonts w:ascii="Calibri" w:hAnsi="Calibri" w:cs="Calibri"/>
        </w:rPr>
        <w:t>16. ОБСТОЯТЕЛЬСТВА НЕПРЕОДОЛИМОЙ СИЛЫ (ФОРС-МАЖОР)</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16.1.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16.2.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16.3. Если в результате обстоятельств непреодолимой силы Объекту капитального ремонта был нанесен значительный, по мнению одной из Сторон, 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 выполнения работ по Договору.</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p>
    <w:p w:rsidR="00023976" w:rsidRPr="00023976" w:rsidRDefault="00023976" w:rsidP="00023976">
      <w:pPr>
        <w:widowControl w:val="0"/>
        <w:autoSpaceDE w:val="0"/>
        <w:autoSpaceDN w:val="0"/>
        <w:adjustRightInd w:val="0"/>
        <w:spacing w:after="0" w:line="240" w:lineRule="auto"/>
        <w:jc w:val="center"/>
        <w:outlineLvl w:val="0"/>
        <w:rPr>
          <w:rFonts w:ascii="Calibri" w:hAnsi="Calibri" w:cs="Calibri"/>
        </w:rPr>
      </w:pPr>
      <w:bookmarkStart w:id="23" w:name="Par307"/>
      <w:bookmarkEnd w:id="23"/>
      <w:r w:rsidRPr="00023976">
        <w:rPr>
          <w:rFonts w:ascii="Calibri" w:hAnsi="Calibri" w:cs="Calibri"/>
        </w:rPr>
        <w:t>17. ЗАКЛЮЧИТЕЛЬНЫЕ ПОЛОЖЕНИЯ</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17.1.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lastRenderedPageBreak/>
        <w:t xml:space="preserve">17.2. Любое уведомление по Договору дается в письменной форме в виде телекса, факсимильного сообщения, письма по электронной почте или отправляется заказным письмом получателю по его фактическому адресу, указанному в </w:t>
      </w:r>
      <w:hyperlink w:anchor="Par320" w:history="1">
        <w:r w:rsidRPr="00023976">
          <w:rPr>
            <w:rFonts w:ascii="Calibri" w:hAnsi="Calibri" w:cs="Calibri"/>
            <w:color w:val="0000FF"/>
          </w:rPr>
          <w:t>ст. 19</w:t>
        </w:r>
      </w:hyperlink>
      <w:r w:rsidRPr="00023976">
        <w:rPr>
          <w:rFonts w:ascii="Calibri" w:hAnsi="Calibri" w:cs="Calibri"/>
        </w:rPr>
        <w:t xml:space="preserve"> настоящего Договора.</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Претензии, ответы на претензии, предписания, уведомления о нарушении условий Договора, уведомления (предложения) о расторжении, направляются только заказным или ценным письмом получателю по его фактическому адресу (</w:t>
      </w:r>
      <w:hyperlink w:anchor="Par320" w:history="1">
        <w:r w:rsidRPr="00023976">
          <w:rPr>
            <w:rFonts w:ascii="Calibri" w:hAnsi="Calibri" w:cs="Calibri"/>
            <w:color w:val="0000FF"/>
          </w:rPr>
          <w:t>ст. 19</w:t>
        </w:r>
      </w:hyperlink>
      <w:r w:rsidRPr="00023976">
        <w:rPr>
          <w:rFonts w:ascii="Calibri" w:hAnsi="Calibri" w:cs="Calibri"/>
        </w:rPr>
        <w:t xml:space="preserve"> настоящего Договора) либо вручаются под расписку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17.3. При выполнении Договора во всем, что не предусмотрено его условиями, Стороны руководствуются действующим законодательством Российской Федерации.</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17.4. Все приложения к Договору являются его неотъемлемой частью.</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17.5. Настоящий Договор составлен в двух экземплярах, имеющих равную юридическую силу, по одному для каждой из Сторон.</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p>
    <w:p w:rsidR="00023976" w:rsidRPr="00023976" w:rsidRDefault="00023976" w:rsidP="00023976">
      <w:pPr>
        <w:widowControl w:val="0"/>
        <w:autoSpaceDE w:val="0"/>
        <w:autoSpaceDN w:val="0"/>
        <w:adjustRightInd w:val="0"/>
        <w:spacing w:after="0" w:line="240" w:lineRule="auto"/>
        <w:jc w:val="center"/>
        <w:outlineLvl w:val="0"/>
        <w:rPr>
          <w:rFonts w:ascii="Calibri" w:hAnsi="Calibri" w:cs="Calibri"/>
        </w:rPr>
      </w:pPr>
      <w:bookmarkStart w:id="24" w:name="Par316"/>
      <w:bookmarkEnd w:id="24"/>
      <w:r w:rsidRPr="00023976">
        <w:rPr>
          <w:rFonts w:ascii="Calibri" w:hAnsi="Calibri" w:cs="Calibri"/>
        </w:rPr>
        <w:t>18. ПРИЛОЖЕНИЯ К ДОГОВОРУ</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 xml:space="preserve">Приложение 1 - </w:t>
      </w:r>
      <w:hyperlink r:id="rId15" w:history="1">
        <w:r w:rsidRPr="00023976">
          <w:rPr>
            <w:rFonts w:ascii="Calibri" w:hAnsi="Calibri" w:cs="Calibri"/>
            <w:color w:val="000000" w:themeColor="text1"/>
          </w:rPr>
          <w:t>График</w:t>
        </w:r>
      </w:hyperlink>
      <w:r w:rsidRPr="00023976">
        <w:rPr>
          <w:rFonts w:ascii="Calibri" w:hAnsi="Calibri" w:cs="Calibri"/>
        </w:rPr>
        <w:t xml:space="preserve"> производства работ.</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Приложение 2 - Акт о приемке выполненных работ</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Приложение 3 - Справка о стоимости выполненных работ</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 xml:space="preserve">Приложение 4 - Акт открытия объекта </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 xml:space="preserve">Приложение 5 - Акт о приемке законченного капитальным ремонтом Объекта </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 xml:space="preserve">Приложение 6 - Перечень исполнительной документации </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 xml:space="preserve">Приложение 7 - Акт о вводе в эксплуатацию временных зданий и сооружений </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r w:rsidRPr="00023976">
        <w:rPr>
          <w:rFonts w:ascii="Calibri" w:hAnsi="Calibri" w:cs="Calibri"/>
        </w:rPr>
        <w:t xml:space="preserve">Приложение 8 - Акт обнаружения недостатков (дефектов)   </w:t>
      </w:r>
    </w:p>
    <w:p w:rsidR="00023976" w:rsidRPr="00023976" w:rsidRDefault="00023976" w:rsidP="00023976">
      <w:pPr>
        <w:widowControl w:val="0"/>
        <w:autoSpaceDE w:val="0"/>
        <w:autoSpaceDN w:val="0"/>
        <w:adjustRightInd w:val="0"/>
        <w:spacing w:after="0" w:line="240" w:lineRule="auto"/>
        <w:jc w:val="both"/>
        <w:rPr>
          <w:rFonts w:ascii="Calibri" w:hAnsi="Calibri" w:cs="Calibri"/>
        </w:rPr>
      </w:pPr>
    </w:p>
    <w:p w:rsidR="00023976" w:rsidRPr="00023976" w:rsidRDefault="00023976" w:rsidP="00023976">
      <w:pPr>
        <w:widowControl w:val="0"/>
        <w:autoSpaceDE w:val="0"/>
        <w:autoSpaceDN w:val="0"/>
        <w:adjustRightInd w:val="0"/>
        <w:spacing w:after="0" w:line="240" w:lineRule="auto"/>
        <w:jc w:val="both"/>
        <w:rPr>
          <w:rFonts w:ascii="Calibri" w:hAnsi="Calibri" w:cs="Calibri"/>
        </w:rPr>
      </w:pPr>
      <w:bookmarkStart w:id="25" w:name="Par320"/>
      <w:bookmarkEnd w:id="25"/>
    </w:p>
    <w:p w:rsidR="00023976" w:rsidRPr="00023976" w:rsidRDefault="00023976" w:rsidP="00023976">
      <w:pPr>
        <w:widowControl w:val="0"/>
        <w:autoSpaceDE w:val="0"/>
        <w:autoSpaceDN w:val="0"/>
        <w:adjustRightInd w:val="0"/>
        <w:spacing w:after="0" w:line="240" w:lineRule="auto"/>
        <w:jc w:val="center"/>
        <w:outlineLvl w:val="0"/>
        <w:rPr>
          <w:rFonts w:ascii="Calibri" w:hAnsi="Calibri" w:cs="Calibri"/>
        </w:rPr>
      </w:pPr>
      <w:bookmarkStart w:id="26" w:name="Par332"/>
      <w:bookmarkEnd w:id="26"/>
      <w:r w:rsidRPr="00023976">
        <w:rPr>
          <w:rFonts w:ascii="Calibri" w:hAnsi="Calibri" w:cs="Calibri"/>
        </w:rPr>
        <w:t>20. РЕКВИЗИТЫ СТОРОН</w:t>
      </w:r>
    </w:p>
    <w:p w:rsidR="00023976" w:rsidRPr="00023976" w:rsidRDefault="00023976" w:rsidP="00023976">
      <w:pPr>
        <w:widowControl w:val="0"/>
        <w:autoSpaceDE w:val="0"/>
        <w:autoSpaceDN w:val="0"/>
        <w:adjustRightInd w:val="0"/>
        <w:spacing w:after="0" w:line="240" w:lineRule="auto"/>
        <w:rPr>
          <w:rFonts w:ascii="Calibri" w:eastAsiaTheme="minorEastAsia" w:hAnsi="Calibri" w:cs="Calibri"/>
          <w:sz w:val="5"/>
          <w:szCs w:val="5"/>
          <w:lang w:eastAsia="ru-RU"/>
        </w:rPr>
      </w:pPr>
      <w:r w:rsidRPr="00023976">
        <w:rPr>
          <w:rFonts w:ascii="Courier New" w:eastAsiaTheme="minorEastAsia" w:hAnsi="Courier New" w:cs="Courier New"/>
          <w:sz w:val="20"/>
          <w:szCs w:val="20"/>
          <w:lang w:eastAsia="ru-RU"/>
        </w:rPr>
        <w:t xml:space="preserve">   </w:t>
      </w:r>
    </w:p>
    <w:p w:rsidR="00023976" w:rsidRPr="00023976" w:rsidRDefault="00023976" w:rsidP="00023976">
      <w:pPr>
        <w:spacing w:line="259" w:lineRule="auto"/>
      </w:pPr>
    </w:p>
    <w:p w:rsidR="00023976" w:rsidRPr="00023976" w:rsidRDefault="00023976" w:rsidP="00023976">
      <w:pPr>
        <w:spacing w:line="259" w:lineRule="auto"/>
        <w:jc w:val="right"/>
        <w:rPr>
          <w:rFonts w:ascii="Times New Roman" w:hAnsi="Times New Roman" w:cs="Times New Roman"/>
        </w:rPr>
      </w:pPr>
      <w:r w:rsidRPr="00023976">
        <w:rPr>
          <w:rFonts w:ascii="Times New Roman" w:hAnsi="Times New Roman" w:cs="Times New Roman"/>
        </w:rPr>
        <w:t xml:space="preserve">Приложение № 1 </w:t>
      </w:r>
    </w:p>
    <w:p w:rsidR="00023976" w:rsidRPr="00023976" w:rsidRDefault="00023976" w:rsidP="00023976">
      <w:pPr>
        <w:spacing w:line="259" w:lineRule="auto"/>
        <w:jc w:val="right"/>
        <w:rPr>
          <w:rFonts w:ascii="Times New Roman" w:hAnsi="Times New Roman" w:cs="Times New Roman"/>
        </w:rPr>
      </w:pPr>
      <w:r w:rsidRPr="00023976">
        <w:rPr>
          <w:rFonts w:ascii="Times New Roman" w:hAnsi="Times New Roman" w:cs="Times New Roman"/>
        </w:rPr>
        <w:t>к договору №_______</w:t>
      </w:r>
    </w:p>
    <w:p w:rsidR="00023976" w:rsidRPr="00023976" w:rsidRDefault="00023976" w:rsidP="00023976">
      <w:pPr>
        <w:spacing w:line="259" w:lineRule="auto"/>
        <w:jc w:val="right"/>
        <w:rPr>
          <w:rFonts w:ascii="Times New Roman" w:hAnsi="Times New Roman" w:cs="Times New Roman"/>
        </w:rPr>
      </w:pPr>
      <w:r w:rsidRPr="00023976">
        <w:rPr>
          <w:rFonts w:ascii="Times New Roman" w:hAnsi="Times New Roman" w:cs="Times New Roman"/>
        </w:rPr>
        <w:t>от____________2014г.</w:t>
      </w:r>
    </w:p>
    <w:p w:rsidR="00023976" w:rsidRPr="00023976" w:rsidRDefault="00023976" w:rsidP="00023976">
      <w:pPr>
        <w:tabs>
          <w:tab w:val="left" w:pos="3930"/>
        </w:tabs>
        <w:spacing w:line="259" w:lineRule="auto"/>
        <w:jc w:val="center"/>
        <w:rPr>
          <w:rFonts w:ascii="Times New Roman" w:hAnsi="Times New Roman" w:cs="Times New Roman"/>
          <w:sz w:val="24"/>
          <w:szCs w:val="24"/>
        </w:rPr>
      </w:pPr>
      <w:r w:rsidRPr="00023976">
        <w:rPr>
          <w:rFonts w:ascii="Times New Roman" w:hAnsi="Times New Roman" w:cs="Times New Roman"/>
          <w:sz w:val="24"/>
          <w:szCs w:val="24"/>
        </w:rPr>
        <w:t>График производства работ</w:t>
      </w:r>
    </w:p>
    <w:p w:rsidR="00023976" w:rsidRPr="00023976" w:rsidRDefault="00023976" w:rsidP="00023976">
      <w:pPr>
        <w:tabs>
          <w:tab w:val="left" w:pos="3795"/>
        </w:tabs>
        <w:spacing w:line="259" w:lineRule="auto"/>
        <w:rPr>
          <w:rFonts w:ascii="Times New Roman" w:hAnsi="Times New Roman" w:cs="Times New Roman"/>
          <w:sz w:val="24"/>
          <w:szCs w:val="24"/>
        </w:rPr>
      </w:pPr>
      <w:r w:rsidRPr="00023976">
        <w:rPr>
          <w:rFonts w:ascii="Times New Roman" w:hAnsi="Times New Roman" w:cs="Times New Roman"/>
          <w:sz w:val="24"/>
          <w:szCs w:val="24"/>
        </w:rPr>
        <w:tab/>
      </w:r>
    </w:p>
    <w:tbl>
      <w:tblPr>
        <w:tblStyle w:val="30"/>
        <w:tblW w:w="14596" w:type="dxa"/>
        <w:tblLayout w:type="fixed"/>
        <w:tblLook w:val="04A0" w:firstRow="1" w:lastRow="0" w:firstColumn="1" w:lastColumn="0" w:noHBand="0" w:noVBand="1"/>
      </w:tblPr>
      <w:tblGrid>
        <w:gridCol w:w="562"/>
        <w:gridCol w:w="7088"/>
        <w:gridCol w:w="1276"/>
        <w:gridCol w:w="992"/>
        <w:gridCol w:w="1134"/>
        <w:gridCol w:w="1134"/>
        <w:gridCol w:w="1276"/>
        <w:gridCol w:w="1134"/>
      </w:tblGrid>
      <w:tr w:rsidR="00023976" w:rsidRPr="00023976" w:rsidTr="00023976">
        <w:trPr>
          <w:trHeight w:val="457"/>
        </w:trPr>
        <w:tc>
          <w:tcPr>
            <w:tcW w:w="562" w:type="dxa"/>
            <w:vMerge w:val="restart"/>
          </w:tcPr>
          <w:p w:rsidR="00023976" w:rsidRPr="00023976" w:rsidRDefault="00023976" w:rsidP="00023976">
            <w:pPr>
              <w:tabs>
                <w:tab w:val="left" w:pos="3795"/>
              </w:tabs>
              <w:spacing w:line="240" w:lineRule="auto"/>
              <w:jc w:val="center"/>
              <w:rPr>
                <w:rFonts w:ascii="Times New Roman" w:hAnsi="Times New Roman" w:cs="Times New Roman"/>
                <w:sz w:val="24"/>
                <w:szCs w:val="24"/>
              </w:rPr>
            </w:pPr>
            <w:r w:rsidRPr="00023976">
              <w:rPr>
                <w:rFonts w:ascii="Times New Roman" w:hAnsi="Times New Roman" w:cs="Times New Roman"/>
                <w:sz w:val="24"/>
                <w:szCs w:val="24"/>
              </w:rPr>
              <w:t>№ п/п</w:t>
            </w:r>
          </w:p>
        </w:tc>
        <w:tc>
          <w:tcPr>
            <w:tcW w:w="7088" w:type="dxa"/>
            <w:vMerge w:val="restart"/>
          </w:tcPr>
          <w:p w:rsidR="00023976" w:rsidRPr="00023976" w:rsidRDefault="00023976" w:rsidP="00023976">
            <w:pPr>
              <w:tabs>
                <w:tab w:val="left" w:pos="3795"/>
              </w:tabs>
              <w:spacing w:line="240" w:lineRule="auto"/>
              <w:jc w:val="center"/>
              <w:rPr>
                <w:rFonts w:ascii="Times New Roman" w:hAnsi="Times New Roman" w:cs="Times New Roman"/>
                <w:sz w:val="24"/>
                <w:szCs w:val="24"/>
              </w:rPr>
            </w:pPr>
            <w:r w:rsidRPr="00023976">
              <w:rPr>
                <w:rFonts w:ascii="Times New Roman" w:hAnsi="Times New Roman" w:cs="Times New Roman"/>
                <w:sz w:val="24"/>
                <w:szCs w:val="24"/>
              </w:rPr>
              <w:t>Наименование работ</w:t>
            </w:r>
          </w:p>
        </w:tc>
        <w:tc>
          <w:tcPr>
            <w:tcW w:w="1276" w:type="dxa"/>
            <w:vMerge w:val="restart"/>
          </w:tcPr>
          <w:p w:rsidR="00023976" w:rsidRPr="00023976" w:rsidRDefault="00023976" w:rsidP="00023976">
            <w:pPr>
              <w:tabs>
                <w:tab w:val="left" w:pos="3795"/>
              </w:tabs>
              <w:spacing w:line="240" w:lineRule="auto"/>
              <w:jc w:val="center"/>
              <w:rPr>
                <w:rFonts w:ascii="Times New Roman" w:hAnsi="Times New Roman" w:cs="Times New Roman"/>
                <w:sz w:val="24"/>
                <w:szCs w:val="24"/>
              </w:rPr>
            </w:pPr>
            <w:r w:rsidRPr="00023976">
              <w:rPr>
                <w:rFonts w:ascii="Times New Roman" w:hAnsi="Times New Roman" w:cs="Times New Roman"/>
                <w:sz w:val="24"/>
                <w:szCs w:val="24"/>
              </w:rPr>
              <w:t>Объем</w:t>
            </w:r>
          </w:p>
        </w:tc>
        <w:tc>
          <w:tcPr>
            <w:tcW w:w="992" w:type="dxa"/>
            <w:vMerge w:val="restart"/>
          </w:tcPr>
          <w:p w:rsidR="00023976" w:rsidRPr="00023976" w:rsidRDefault="00023976" w:rsidP="00023976">
            <w:pPr>
              <w:tabs>
                <w:tab w:val="left" w:pos="3795"/>
              </w:tabs>
              <w:spacing w:line="240" w:lineRule="auto"/>
              <w:jc w:val="center"/>
              <w:rPr>
                <w:rFonts w:ascii="Times New Roman" w:hAnsi="Times New Roman" w:cs="Times New Roman"/>
                <w:sz w:val="24"/>
                <w:szCs w:val="24"/>
              </w:rPr>
            </w:pPr>
            <w:proofErr w:type="spellStart"/>
            <w:r w:rsidRPr="00023976">
              <w:rPr>
                <w:rFonts w:ascii="Times New Roman" w:hAnsi="Times New Roman" w:cs="Times New Roman"/>
                <w:sz w:val="24"/>
                <w:szCs w:val="24"/>
              </w:rPr>
              <w:t>Ед.изм</w:t>
            </w:r>
            <w:proofErr w:type="spellEnd"/>
            <w:r w:rsidRPr="00023976">
              <w:rPr>
                <w:rFonts w:ascii="Times New Roman" w:hAnsi="Times New Roman" w:cs="Times New Roman"/>
                <w:sz w:val="24"/>
                <w:szCs w:val="24"/>
              </w:rPr>
              <w:t>.</w:t>
            </w:r>
          </w:p>
        </w:tc>
        <w:tc>
          <w:tcPr>
            <w:tcW w:w="4678" w:type="dxa"/>
            <w:gridSpan w:val="4"/>
          </w:tcPr>
          <w:p w:rsidR="00023976" w:rsidRPr="00023976" w:rsidRDefault="00023976" w:rsidP="00023976">
            <w:pPr>
              <w:tabs>
                <w:tab w:val="left" w:pos="3795"/>
              </w:tabs>
              <w:spacing w:line="240" w:lineRule="auto"/>
              <w:jc w:val="center"/>
              <w:rPr>
                <w:rFonts w:ascii="Times New Roman" w:hAnsi="Times New Roman" w:cs="Times New Roman"/>
                <w:sz w:val="24"/>
                <w:szCs w:val="24"/>
              </w:rPr>
            </w:pPr>
            <w:r w:rsidRPr="00023976">
              <w:rPr>
                <w:rFonts w:ascii="Times New Roman" w:hAnsi="Times New Roman" w:cs="Times New Roman"/>
                <w:sz w:val="24"/>
                <w:szCs w:val="24"/>
              </w:rPr>
              <w:t>Срок выполнения работ</w:t>
            </w:r>
          </w:p>
        </w:tc>
      </w:tr>
      <w:tr w:rsidR="00023976" w:rsidRPr="00023976" w:rsidTr="00023976">
        <w:trPr>
          <w:trHeight w:val="589"/>
        </w:trPr>
        <w:tc>
          <w:tcPr>
            <w:tcW w:w="562" w:type="dxa"/>
            <w:vMerge/>
          </w:tcPr>
          <w:p w:rsidR="00023976" w:rsidRPr="00023976" w:rsidRDefault="00023976" w:rsidP="00023976">
            <w:pPr>
              <w:tabs>
                <w:tab w:val="left" w:pos="3795"/>
              </w:tabs>
              <w:spacing w:line="240" w:lineRule="auto"/>
              <w:rPr>
                <w:rFonts w:ascii="Times New Roman" w:hAnsi="Times New Roman" w:cs="Times New Roman"/>
                <w:sz w:val="24"/>
                <w:szCs w:val="24"/>
              </w:rPr>
            </w:pPr>
          </w:p>
        </w:tc>
        <w:tc>
          <w:tcPr>
            <w:tcW w:w="7088" w:type="dxa"/>
            <w:vMerge/>
          </w:tcPr>
          <w:p w:rsidR="00023976" w:rsidRPr="00023976" w:rsidRDefault="00023976" w:rsidP="00023976">
            <w:pPr>
              <w:tabs>
                <w:tab w:val="left" w:pos="3795"/>
              </w:tabs>
              <w:spacing w:line="240" w:lineRule="auto"/>
              <w:rPr>
                <w:rFonts w:ascii="Times New Roman" w:hAnsi="Times New Roman" w:cs="Times New Roman"/>
                <w:sz w:val="24"/>
                <w:szCs w:val="24"/>
              </w:rPr>
            </w:pPr>
          </w:p>
        </w:tc>
        <w:tc>
          <w:tcPr>
            <w:tcW w:w="1276" w:type="dxa"/>
            <w:vMerge/>
          </w:tcPr>
          <w:p w:rsidR="00023976" w:rsidRPr="00023976" w:rsidRDefault="00023976" w:rsidP="00023976">
            <w:pPr>
              <w:tabs>
                <w:tab w:val="left" w:pos="3795"/>
              </w:tabs>
              <w:spacing w:line="240" w:lineRule="auto"/>
              <w:rPr>
                <w:rFonts w:ascii="Times New Roman" w:hAnsi="Times New Roman" w:cs="Times New Roman"/>
                <w:sz w:val="24"/>
                <w:szCs w:val="24"/>
              </w:rPr>
            </w:pPr>
          </w:p>
        </w:tc>
        <w:tc>
          <w:tcPr>
            <w:tcW w:w="992" w:type="dxa"/>
            <w:vMerge/>
          </w:tcPr>
          <w:p w:rsidR="00023976" w:rsidRPr="00023976" w:rsidRDefault="00023976" w:rsidP="00023976">
            <w:pPr>
              <w:tabs>
                <w:tab w:val="left" w:pos="3795"/>
              </w:tabs>
              <w:spacing w:line="240" w:lineRule="auto"/>
              <w:rPr>
                <w:rFonts w:ascii="Times New Roman" w:hAnsi="Times New Roman" w:cs="Times New Roman"/>
                <w:sz w:val="24"/>
                <w:szCs w:val="24"/>
              </w:rPr>
            </w:pPr>
          </w:p>
        </w:tc>
        <w:tc>
          <w:tcPr>
            <w:tcW w:w="1134" w:type="dxa"/>
          </w:tcPr>
          <w:p w:rsidR="00023976" w:rsidRPr="00023976" w:rsidRDefault="00023976" w:rsidP="00023976">
            <w:pPr>
              <w:tabs>
                <w:tab w:val="left" w:pos="3795"/>
              </w:tabs>
              <w:spacing w:line="240" w:lineRule="auto"/>
              <w:rPr>
                <w:rFonts w:ascii="Times New Roman" w:hAnsi="Times New Roman" w:cs="Times New Roman"/>
                <w:sz w:val="24"/>
                <w:szCs w:val="24"/>
              </w:rPr>
            </w:pPr>
          </w:p>
        </w:tc>
        <w:tc>
          <w:tcPr>
            <w:tcW w:w="1134" w:type="dxa"/>
          </w:tcPr>
          <w:p w:rsidR="00023976" w:rsidRPr="00023976" w:rsidRDefault="00023976" w:rsidP="00023976">
            <w:pPr>
              <w:tabs>
                <w:tab w:val="left" w:pos="3795"/>
              </w:tabs>
              <w:spacing w:line="240" w:lineRule="auto"/>
              <w:rPr>
                <w:rFonts w:ascii="Times New Roman" w:hAnsi="Times New Roman" w:cs="Times New Roman"/>
                <w:sz w:val="24"/>
                <w:szCs w:val="24"/>
              </w:rPr>
            </w:pPr>
          </w:p>
        </w:tc>
        <w:tc>
          <w:tcPr>
            <w:tcW w:w="1276" w:type="dxa"/>
          </w:tcPr>
          <w:p w:rsidR="00023976" w:rsidRPr="00023976" w:rsidRDefault="00023976" w:rsidP="00023976">
            <w:pPr>
              <w:tabs>
                <w:tab w:val="left" w:pos="3795"/>
              </w:tabs>
              <w:spacing w:line="240" w:lineRule="auto"/>
              <w:rPr>
                <w:rFonts w:ascii="Times New Roman" w:hAnsi="Times New Roman" w:cs="Times New Roman"/>
                <w:sz w:val="24"/>
                <w:szCs w:val="24"/>
              </w:rPr>
            </w:pPr>
          </w:p>
        </w:tc>
        <w:tc>
          <w:tcPr>
            <w:tcW w:w="1134" w:type="dxa"/>
          </w:tcPr>
          <w:p w:rsidR="00023976" w:rsidRPr="00023976" w:rsidRDefault="00023976" w:rsidP="00023976">
            <w:pPr>
              <w:tabs>
                <w:tab w:val="left" w:pos="3795"/>
              </w:tabs>
              <w:spacing w:line="240" w:lineRule="auto"/>
              <w:rPr>
                <w:rFonts w:ascii="Times New Roman" w:hAnsi="Times New Roman" w:cs="Times New Roman"/>
                <w:sz w:val="24"/>
                <w:szCs w:val="24"/>
              </w:rPr>
            </w:pPr>
          </w:p>
        </w:tc>
      </w:tr>
      <w:tr w:rsidR="00023976" w:rsidRPr="00023976" w:rsidTr="00023976">
        <w:tc>
          <w:tcPr>
            <w:tcW w:w="562" w:type="dxa"/>
          </w:tcPr>
          <w:p w:rsidR="00023976" w:rsidRPr="00023976" w:rsidRDefault="00023976" w:rsidP="00023976">
            <w:pPr>
              <w:tabs>
                <w:tab w:val="left" w:pos="3795"/>
              </w:tabs>
              <w:spacing w:line="240" w:lineRule="auto"/>
              <w:rPr>
                <w:rFonts w:ascii="Times New Roman" w:hAnsi="Times New Roman" w:cs="Times New Roman"/>
                <w:sz w:val="24"/>
                <w:szCs w:val="24"/>
              </w:rPr>
            </w:pPr>
            <w:r w:rsidRPr="00023976">
              <w:rPr>
                <w:rFonts w:ascii="Times New Roman" w:hAnsi="Times New Roman" w:cs="Times New Roman"/>
                <w:sz w:val="24"/>
                <w:szCs w:val="24"/>
              </w:rPr>
              <w:t>1.</w:t>
            </w:r>
          </w:p>
        </w:tc>
        <w:tc>
          <w:tcPr>
            <w:tcW w:w="7088" w:type="dxa"/>
          </w:tcPr>
          <w:p w:rsidR="00023976" w:rsidRPr="00023976" w:rsidRDefault="00023976" w:rsidP="00023976">
            <w:pPr>
              <w:tabs>
                <w:tab w:val="left" w:pos="3795"/>
              </w:tabs>
              <w:spacing w:line="240" w:lineRule="auto"/>
              <w:rPr>
                <w:rFonts w:ascii="Times New Roman" w:hAnsi="Times New Roman" w:cs="Times New Roman"/>
                <w:sz w:val="24"/>
                <w:szCs w:val="24"/>
              </w:rPr>
            </w:pPr>
          </w:p>
        </w:tc>
        <w:tc>
          <w:tcPr>
            <w:tcW w:w="1276" w:type="dxa"/>
          </w:tcPr>
          <w:p w:rsidR="00023976" w:rsidRPr="00023976" w:rsidRDefault="00023976" w:rsidP="00023976">
            <w:pPr>
              <w:tabs>
                <w:tab w:val="left" w:pos="3795"/>
              </w:tabs>
              <w:spacing w:line="240" w:lineRule="auto"/>
              <w:rPr>
                <w:rFonts w:ascii="Times New Roman" w:hAnsi="Times New Roman" w:cs="Times New Roman"/>
                <w:sz w:val="24"/>
                <w:szCs w:val="24"/>
              </w:rPr>
            </w:pPr>
          </w:p>
        </w:tc>
        <w:tc>
          <w:tcPr>
            <w:tcW w:w="992" w:type="dxa"/>
          </w:tcPr>
          <w:p w:rsidR="00023976" w:rsidRPr="00023976" w:rsidRDefault="00023976" w:rsidP="00023976">
            <w:pPr>
              <w:tabs>
                <w:tab w:val="left" w:pos="3795"/>
              </w:tabs>
              <w:spacing w:line="240" w:lineRule="auto"/>
              <w:rPr>
                <w:rFonts w:ascii="Times New Roman" w:hAnsi="Times New Roman" w:cs="Times New Roman"/>
                <w:sz w:val="24"/>
                <w:szCs w:val="24"/>
              </w:rPr>
            </w:pPr>
          </w:p>
        </w:tc>
        <w:tc>
          <w:tcPr>
            <w:tcW w:w="1134" w:type="dxa"/>
          </w:tcPr>
          <w:p w:rsidR="00023976" w:rsidRPr="00023976" w:rsidRDefault="00023976" w:rsidP="00023976">
            <w:pPr>
              <w:tabs>
                <w:tab w:val="left" w:pos="3795"/>
              </w:tabs>
              <w:spacing w:line="240" w:lineRule="auto"/>
              <w:rPr>
                <w:rFonts w:ascii="Times New Roman" w:hAnsi="Times New Roman" w:cs="Times New Roman"/>
                <w:sz w:val="24"/>
                <w:szCs w:val="24"/>
              </w:rPr>
            </w:pPr>
          </w:p>
        </w:tc>
        <w:tc>
          <w:tcPr>
            <w:tcW w:w="1134" w:type="dxa"/>
          </w:tcPr>
          <w:p w:rsidR="00023976" w:rsidRPr="00023976" w:rsidRDefault="00023976" w:rsidP="00023976">
            <w:pPr>
              <w:tabs>
                <w:tab w:val="left" w:pos="3795"/>
              </w:tabs>
              <w:spacing w:line="240" w:lineRule="auto"/>
              <w:rPr>
                <w:rFonts w:ascii="Times New Roman" w:hAnsi="Times New Roman" w:cs="Times New Roman"/>
                <w:sz w:val="24"/>
                <w:szCs w:val="24"/>
              </w:rPr>
            </w:pPr>
          </w:p>
        </w:tc>
        <w:tc>
          <w:tcPr>
            <w:tcW w:w="1276" w:type="dxa"/>
          </w:tcPr>
          <w:p w:rsidR="00023976" w:rsidRPr="00023976" w:rsidRDefault="00023976" w:rsidP="00023976">
            <w:pPr>
              <w:tabs>
                <w:tab w:val="left" w:pos="3795"/>
              </w:tabs>
              <w:spacing w:line="240" w:lineRule="auto"/>
              <w:rPr>
                <w:rFonts w:ascii="Times New Roman" w:hAnsi="Times New Roman" w:cs="Times New Roman"/>
                <w:sz w:val="24"/>
                <w:szCs w:val="24"/>
              </w:rPr>
            </w:pPr>
          </w:p>
        </w:tc>
        <w:tc>
          <w:tcPr>
            <w:tcW w:w="1134" w:type="dxa"/>
          </w:tcPr>
          <w:p w:rsidR="00023976" w:rsidRPr="00023976" w:rsidRDefault="00023976" w:rsidP="00023976">
            <w:pPr>
              <w:tabs>
                <w:tab w:val="left" w:pos="3795"/>
              </w:tabs>
              <w:spacing w:line="240" w:lineRule="auto"/>
              <w:rPr>
                <w:rFonts w:ascii="Times New Roman" w:hAnsi="Times New Roman" w:cs="Times New Roman"/>
                <w:sz w:val="24"/>
                <w:szCs w:val="24"/>
              </w:rPr>
            </w:pPr>
          </w:p>
        </w:tc>
      </w:tr>
      <w:tr w:rsidR="00023976" w:rsidRPr="00023976" w:rsidTr="00023976">
        <w:tc>
          <w:tcPr>
            <w:tcW w:w="562" w:type="dxa"/>
          </w:tcPr>
          <w:p w:rsidR="00023976" w:rsidRPr="00023976" w:rsidRDefault="00023976" w:rsidP="00023976">
            <w:pPr>
              <w:tabs>
                <w:tab w:val="left" w:pos="3795"/>
              </w:tabs>
              <w:spacing w:line="240" w:lineRule="auto"/>
              <w:rPr>
                <w:rFonts w:ascii="Times New Roman" w:hAnsi="Times New Roman" w:cs="Times New Roman"/>
                <w:sz w:val="24"/>
                <w:szCs w:val="24"/>
              </w:rPr>
            </w:pPr>
            <w:r w:rsidRPr="00023976">
              <w:rPr>
                <w:rFonts w:ascii="Times New Roman" w:hAnsi="Times New Roman" w:cs="Times New Roman"/>
                <w:sz w:val="24"/>
                <w:szCs w:val="24"/>
              </w:rPr>
              <w:t>2.</w:t>
            </w:r>
          </w:p>
        </w:tc>
        <w:tc>
          <w:tcPr>
            <w:tcW w:w="7088" w:type="dxa"/>
          </w:tcPr>
          <w:p w:rsidR="00023976" w:rsidRPr="00023976" w:rsidRDefault="00023976" w:rsidP="00023976">
            <w:pPr>
              <w:tabs>
                <w:tab w:val="left" w:pos="3795"/>
              </w:tabs>
              <w:spacing w:line="240" w:lineRule="auto"/>
              <w:rPr>
                <w:rFonts w:ascii="Times New Roman" w:hAnsi="Times New Roman" w:cs="Times New Roman"/>
                <w:sz w:val="24"/>
                <w:szCs w:val="24"/>
              </w:rPr>
            </w:pPr>
          </w:p>
        </w:tc>
        <w:tc>
          <w:tcPr>
            <w:tcW w:w="1276" w:type="dxa"/>
          </w:tcPr>
          <w:p w:rsidR="00023976" w:rsidRPr="00023976" w:rsidRDefault="00023976" w:rsidP="00023976">
            <w:pPr>
              <w:tabs>
                <w:tab w:val="left" w:pos="3795"/>
              </w:tabs>
              <w:spacing w:line="240" w:lineRule="auto"/>
              <w:rPr>
                <w:rFonts w:ascii="Times New Roman" w:hAnsi="Times New Roman" w:cs="Times New Roman"/>
                <w:sz w:val="24"/>
                <w:szCs w:val="24"/>
              </w:rPr>
            </w:pPr>
          </w:p>
        </w:tc>
        <w:tc>
          <w:tcPr>
            <w:tcW w:w="992" w:type="dxa"/>
          </w:tcPr>
          <w:p w:rsidR="00023976" w:rsidRPr="00023976" w:rsidRDefault="00023976" w:rsidP="00023976">
            <w:pPr>
              <w:tabs>
                <w:tab w:val="left" w:pos="3795"/>
              </w:tabs>
              <w:spacing w:line="240" w:lineRule="auto"/>
              <w:rPr>
                <w:rFonts w:ascii="Times New Roman" w:hAnsi="Times New Roman" w:cs="Times New Roman"/>
                <w:sz w:val="24"/>
                <w:szCs w:val="24"/>
              </w:rPr>
            </w:pPr>
          </w:p>
        </w:tc>
        <w:tc>
          <w:tcPr>
            <w:tcW w:w="1134" w:type="dxa"/>
          </w:tcPr>
          <w:p w:rsidR="00023976" w:rsidRPr="00023976" w:rsidRDefault="00023976" w:rsidP="00023976">
            <w:pPr>
              <w:tabs>
                <w:tab w:val="left" w:pos="3795"/>
              </w:tabs>
              <w:spacing w:line="240" w:lineRule="auto"/>
              <w:rPr>
                <w:rFonts w:ascii="Times New Roman" w:hAnsi="Times New Roman" w:cs="Times New Roman"/>
                <w:sz w:val="24"/>
                <w:szCs w:val="24"/>
              </w:rPr>
            </w:pPr>
          </w:p>
        </w:tc>
        <w:tc>
          <w:tcPr>
            <w:tcW w:w="1134" w:type="dxa"/>
          </w:tcPr>
          <w:p w:rsidR="00023976" w:rsidRPr="00023976" w:rsidRDefault="00023976" w:rsidP="00023976">
            <w:pPr>
              <w:tabs>
                <w:tab w:val="left" w:pos="3795"/>
              </w:tabs>
              <w:spacing w:line="240" w:lineRule="auto"/>
              <w:rPr>
                <w:rFonts w:ascii="Times New Roman" w:hAnsi="Times New Roman" w:cs="Times New Roman"/>
                <w:sz w:val="24"/>
                <w:szCs w:val="24"/>
              </w:rPr>
            </w:pPr>
          </w:p>
        </w:tc>
        <w:tc>
          <w:tcPr>
            <w:tcW w:w="1276" w:type="dxa"/>
          </w:tcPr>
          <w:p w:rsidR="00023976" w:rsidRPr="00023976" w:rsidRDefault="00023976" w:rsidP="00023976">
            <w:pPr>
              <w:tabs>
                <w:tab w:val="left" w:pos="3795"/>
              </w:tabs>
              <w:spacing w:line="240" w:lineRule="auto"/>
              <w:rPr>
                <w:rFonts w:ascii="Times New Roman" w:hAnsi="Times New Roman" w:cs="Times New Roman"/>
                <w:sz w:val="24"/>
                <w:szCs w:val="24"/>
              </w:rPr>
            </w:pPr>
          </w:p>
        </w:tc>
        <w:tc>
          <w:tcPr>
            <w:tcW w:w="1134" w:type="dxa"/>
          </w:tcPr>
          <w:p w:rsidR="00023976" w:rsidRPr="00023976" w:rsidRDefault="00023976" w:rsidP="00023976">
            <w:pPr>
              <w:tabs>
                <w:tab w:val="left" w:pos="3795"/>
              </w:tabs>
              <w:spacing w:line="240" w:lineRule="auto"/>
              <w:rPr>
                <w:rFonts w:ascii="Times New Roman" w:hAnsi="Times New Roman" w:cs="Times New Roman"/>
                <w:sz w:val="24"/>
                <w:szCs w:val="24"/>
              </w:rPr>
            </w:pPr>
          </w:p>
        </w:tc>
      </w:tr>
      <w:tr w:rsidR="00023976" w:rsidRPr="00023976" w:rsidTr="00023976">
        <w:tc>
          <w:tcPr>
            <w:tcW w:w="562" w:type="dxa"/>
          </w:tcPr>
          <w:p w:rsidR="00023976" w:rsidRPr="00023976" w:rsidRDefault="00023976" w:rsidP="00023976">
            <w:pPr>
              <w:tabs>
                <w:tab w:val="left" w:pos="3795"/>
              </w:tabs>
              <w:spacing w:line="240" w:lineRule="auto"/>
              <w:rPr>
                <w:rFonts w:ascii="Times New Roman" w:hAnsi="Times New Roman" w:cs="Times New Roman"/>
                <w:sz w:val="24"/>
                <w:szCs w:val="24"/>
              </w:rPr>
            </w:pPr>
            <w:r w:rsidRPr="00023976">
              <w:rPr>
                <w:rFonts w:ascii="Times New Roman" w:hAnsi="Times New Roman" w:cs="Times New Roman"/>
                <w:sz w:val="24"/>
                <w:szCs w:val="24"/>
              </w:rPr>
              <w:t>3.</w:t>
            </w:r>
          </w:p>
        </w:tc>
        <w:tc>
          <w:tcPr>
            <w:tcW w:w="7088" w:type="dxa"/>
          </w:tcPr>
          <w:p w:rsidR="00023976" w:rsidRPr="00023976" w:rsidRDefault="00023976" w:rsidP="00023976">
            <w:pPr>
              <w:tabs>
                <w:tab w:val="left" w:pos="3795"/>
              </w:tabs>
              <w:spacing w:line="240" w:lineRule="auto"/>
              <w:rPr>
                <w:rFonts w:ascii="Times New Roman" w:hAnsi="Times New Roman" w:cs="Times New Roman"/>
                <w:sz w:val="24"/>
                <w:szCs w:val="24"/>
              </w:rPr>
            </w:pPr>
          </w:p>
        </w:tc>
        <w:tc>
          <w:tcPr>
            <w:tcW w:w="1276" w:type="dxa"/>
          </w:tcPr>
          <w:p w:rsidR="00023976" w:rsidRPr="00023976" w:rsidRDefault="00023976" w:rsidP="00023976">
            <w:pPr>
              <w:tabs>
                <w:tab w:val="left" w:pos="3795"/>
              </w:tabs>
              <w:spacing w:line="240" w:lineRule="auto"/>
              <w:rPr>
                <w:rFonts w:ascii="Times New Roman" w:hAnsi="Times New Roman" w:cs="Times New Roman"/>
                <w:sz w:val="24"/>
                <w:szCs w:val="24"/>
              </w:rPr>
            </w:pPr>
          </w:p>
        </w:tc>
        <w:tc>
          <w:tcPr>
            <w:tcW w:w="992" w:type="dxa"/>
          </w:tcPr>
          <w:p w:rsidR="00023976" w:rsidRPr="00023976" w:rsidRDefault="00023976" w:rsidP="00023976">
            <w:pPr>
              <w:tabs>
                <w:tab w:val="left" w:pos="3795"/>
              </w:tabs>
              <w:spacing w:line="240" w:lineRule="auto"/>
              <w:rPr>
                <w:rFonts w:ascii="Times New Roman" w:hAnsi="Times New Roman" w:cs="Times New Roman"/>
                <w:sz w:val="24"/>
                <w:szCs w:val="24"/>
              </w:rPr>
            </w:pPr>
          </w:p>
        </w:tc>
        <w:tc>
          <w:tcPr>
            <w:tcW w:w="1134" w:type="dxa"/>
          </w:tcPr>
          <w:p w:rsidR="00023976" w:rsidRPr="00023976" w:rsidRDefault="00023976" w:rsidP="00023976">
            <w:pPr>
              <w:tabs>
                <w:tab w:val="left" w:pos="3795"/>
              </w:tabs>
              <w:spacing w:line="240" w:lineRule="auto"/>
              <w:rPr>
                <w:rFonts w:ascii="Times New Roman" w:hAnsi="Times New Roman" w:cs="Times New Roman"/>
                <w:sz w:val="24"/>
                <w:szCs w:val="24"/>
              </w:rPr>
            </w:pPr>
          </w:p>
        </w:tc>
        <w:tc>
          <w:tcPr>
            <w:tcW w:w="1134" w:type="dxa"/>
          </w:tcPr>
          <w:p w:rsidR="00023976" w:rsidRPr="00023976" w:rsidRDefault="00023976" w:rsidP="00023976">
            <w:pPr>
              <w:tabs>
                <w:tab w:val="left" w:pos="3795"/>
              </w:tabs>
              <w:spacing w:line="240" w:lineRule="auto"/>
              <w:rPr>
                <w:rFonts w:ascii="Times New Roman" w:hAnsi="Times New Roman" w:cs="Times New Roman"/>
                <w:sz w:val="24"/>
                <w:szCs w:val="24"/>
              </w:rPr>
            </w:pPr>
          </w:p>
        </w:tc>
        <w:tc>
          <w:tcPr>
            <w:tcW w:w="1276" w:type="dxa"/>
          </w:tcPr>
          <w:p w:rsidR="00023976" w:rsidRPr="00023976" w:rsidRDefault="00023976" w:rsidP="00023976">
            <w:pPr>
              <w:tabs>
                <w:tab w:val="left" w:pos="3795"/>
              </w:tabs>
              <w:spacing w:line="240" w:lineRule="auto"/>
              <w:rPr>
                <w:rFonts w:ascii="Times New Roman" w:hAnsi="Times New Roman" w:cs="Times New Roman"/>
                <w:sz w:val="24"/>
                <w:szCs w:val="24"/>
              </w:rPr>
            </w:pPr>
          </w:p>
        </w:tc>
        <w:tc>
          <w:tcPr>
            <w:tcW w:w="1134" w:type="dxa"/>
          </w:tcPr>
          <w:p w:rsidR="00023976" w:rsidRPr="00023976" w:rsidRDefault="00023976" w:rsidP="00023976">
            <w:pPr>
              <w:tabs>
                <w:tab w:val="left" w:pos="3795"/>
              </w:tabs>
              <w:spacing w:line="240" w:lineRule="auto"/>
              <w:rPr>
                <w:rFonts w:ascii="Times New Roman" w:hAnsi="Times New Roman" w:cs="Times New Roman"/>
                <w:sz w:val="24"/>
                <w:szCs w:val="24"/>
              </w:rPr>
            </w:pPr>
          </w:p>
        </w:tc>
      </w:tr>
    </w:tbl>
    <w:p w:rsidR="00023976" w:rsidRPr="00023976" w:rsidRDefault="00023976" w:rsidP="00023976">
      <w:pPr>
        <w:tabs>
          <w:tab w:val="left" w:pos="3795"/>
        </w:tabs>
        <w:spacing w:line="259" w:lineRule="auto"/>
        <w:rPr>
          <w:rFonts w:ascii="Times New Roman" w:hAnsi="Times New Roman" w:cs="Times New Roman"/>
          <w:sz w:val="24"/>
          <w:szCs w:val="24"/>
        </w:rPr>
      </w:pPr>
    </w:p>
    <w:p w:rsidR="00023976" w:rsidRPr="00023976" w:rsidRDefault="00023976" w:rsidP="00023976">
      <w:pPr>
        <w:spacing w:line="259" w:lineRule="auto"/>
        <w:rPr>
          <w:rFonts w:ascii="Times New Roman" w:hAnsi="Times New Roman" w:cs="Times New Roman"/>
          <w:sz w:val="24"/>
          <w:szCs w:val="24"/>
        </w:rPr>
      </w:pPr>
    </w:p>
    <w:p w:rsidR="00023976" w:rsidRPr="00023976" w:rsidRDefault="00023976" w:rsidP="00023976">
      <w:pPr>
        <w:spacing w:line="259" w:lineRule="auto"/>
        <w:rPr>
          <w:rFonts w:ascii="Times New Roman" w:hAnsi="Times New Roman" w:cs="Times New Roman"/>
          <w:sz w:val="24"/>
          <w:szCs w:val="24"/>
        </w:rPr>
      </w:pPr>
      <w:r w:rsidRPr="00023976">
        <w:rPr>
          <w:rFonts w:ascii="Times New Roman" w:hAnsi="Times New Roman" w:cs="Times New Roman"/>
          <w:sz w:val="24"/>
          <w:szCs w:val="24"/>
        </w:rPr>
        <w:t>Подписи сторон:</w:t>
      </w:r>
    </w:p>
    <w:p w:rsidR="00023976" w:rsidRPr="00023976" w:rsidRDefault="00023976" w:rsidP="00023976">
      <w:pPr>
        <w:spacing w:line="259" w:lineRule="auto"/>
        <w:rPr>
          <w:rFonts w:ascii="Times New Roman" w:hAnsi="Times New Roman" w:cs="Times New Roman"/>
          <w:sz w:val="24"/>
          <w:szCs w:val="24"/>
        </w:rPr>
      </w:pPr>
    </w:p>
    <w:p w:rsidR="00023976" w:rsidRPr="00023976" w:rsidRDefault="00023976" w:rsidP="00023976">
      <w:pPr>
        <w:spacing w:line="259" w:lineRule="auto"/>
        <w:rPr>
          <w:rFonts w:ascii="Times New Roman" w:hAnsi="Times New Roman" w:cs="Times New Roman"/>
          <w:sz w:val="24"/>
          <w:szCs w:val="24"/>
        </w:rPr>
      </w:pPr>
    </w:p>
    <w:p w:rsidR="00023976" w:rsidRPr="00023976" w:rsidRDefault="00023976" w:rsidP="00023976">
      <w:pPr>
        <w:spacing w:line="259" w:lineRule="auto"/>
        <w:rPr>
          <w:rFonts w:ascii="Times New Roman" w:hAnsi="Times New Roman" w:cs="Times New Roman"/>
          <w:sz w:val="24"/>
          <w:szCs w:val="24"/>
        </w:rPr>
      </w:pPr>
      <w:r w:rsidRPr="00023976">
        <w:rPr>
          <w:rFonts w:ascii="Times New Roman" w:hAnsi="Times New Roman" w:cs="Times New Roman"/>
          <w:sz w:val="24"/>
          <w:szCs w:val="24"/>
        </w:rPr>
        <w:t>Заказчик   _____________________/______________________</w:t>
      </w:r>
    </w:p>
    <w:p w:rsidR="00023976" w:rsidRPr="00023976" w:rsidRDefault="00023976" w:rsidP="00023976">
      <w:pPr>
        <w:tabs>
          <w:tab w:val="center" w:pos="5102"/>
        </w:tabs>
        <w:spacing w:line="259" w:lineRule="auto"/>
        <w:rPr>
          <w:rFonts w:ascii="Times New Roman" w:hAnsi="Times New Roman" w:cs="Times New Roman"/>
          <w:sz w:val="24"/>
          <w:szCs w:val="24"/>
        </w:rPr>
      </w:pPr>
      <w:r w:rsidRPr="00023976">
        <w:rPr>
          <w:rFonts w:ascii="Times New Roman" w:hAnsi="Times New Roman" w:cs="Times New Roman"/>
          <w:sz w:val="24"/>
          <w:szCs w:val="24"/>
        </w:rPr>
        <w:lastRenderedPageBreak/>
        <w:t xml:space="preserve">                             (подпись)</w:t>
      </w:r>
      <w:r w:rsidRPr="00023976">
        <w:rPr>
          <w:rFonts w:ascii="Times New Roman" w:hAnsi="Times New Roman" w:cs="Times New Roman"/>
          <w:sz w:val="24"/>
          <w:szCs w:val="24"/>
        </w:rPr>
        <w:tab/>
        <w:t xml:space="preserve">(Ф.И.О.)                      </w:t>
      </w:r>
    </w:p>
    <w:p w:rsidR="00023976" w:rsidRPr="00023976" w:rsidRDefault="00023976" w:rsidP="00023976">
      <w:pPr>
        <w:spacing w:line="259" w:lineRule="auto"/>
        <w:rPr>
          <w:rFonts w:ascii="Times New Roman" w:hAnsi="Times New Roman" w:cs="Times New Roman"/>
          <w:sz w:val="24"/>
          <w:szCs w:val="24"/>
        </w:rPr>
      </w:pPr>
    </w:p>
    <w:p w:rsidR="00023976" w:rsidRPr="00023976" w:rsidRDefault="00023976" w:rsidP="00023976">
      <w:pPr>
        <w:spacing w:line="259" w:lineRule="auto"/>
        <w:rPr>
          <w:rFonts w:ascii="Times New Roman" w:hAnsi="Times New Roman" w:cs="Times New Roman"/>
          <w:sz w:val="24"/>
          <w:szCs w:val="24"/>
        </w:rPr>
      </w:pPr>
      <w:proofErr w:type="gramStart"/>
      <w:r w:rsidRPr="00023976">
        <w:rPr>
          <w:rFonts w:ascii="Times New Roman" w:hAnsi="Times New Roman" w:cs="Times New Roman"/>
          <w:sz w:val="24"/>
          <w:szCs w:val="24"/>
        </w:rPr>
        <w:t>Подрядчик  _</w:t>
      </w:r>
      <w:proofErr w:type="gramEnd"/>
      <w:r w:rsidRPr="00023976">
        <w:rPr>
          <w:rFonts w:ascii="Times New Roman" w:hAnsi="Times New Roman" w:cs="Times New Roman"/>
          <w:sz w:val="24"/>
          <w:szCs w:val="24"/>
        </w:rPr>
        <w:t>____________________/______________________</w:t>
      </w:r>
    </w:p>
    <w:p w:rsidR="00023976" w:rsidRPr="00023976" w:rsidRDefault="00023976" w:rsidP="00023976">
      <w:pPr>
        <w:tabs>
          <w:tab w:val="center" w:pos="5102"/>
        </w:tabs>
        <w:spacing w:line="259" w:lineRule="auto"/>
        <w:rPr>
          <w:rFonts w:ascii="Times New Roman" w:hAnsi="Times New Roman" w:cs="Times New Roman"/>
          <w:sz w:val="24"/>
          <w:szCs w:val="24"/>
        </w:rPr>
      </w:pPr>
      <w:r w:rsidRPr="00023976">
        <w:rPr>
          <w:rFonts w:ascii="Times New Roman" w:hAnsi="Times New Roman" w:cs="Times New Roman"/>
          <w:sz w:val="24"/>
          <w:szCs w:val="24"/>
        </w:rPr>
        <w:t xml:space="preserve">                             (подпись)</w:t>
      </w:r>
      <w:r w:rsidRPr="00023976">
        <w:rPr>
          <w:rFonts w:ascii="Times New Roman" w:hAnsi="Times New Roman" w:cs="Times New Roman"/>
          <w:sz w:val="24"/>
          <w:szCs w:val="24"/>
        </w:rPr>
        <w:tab/>
        <w:t>(</w:t>
      </w:r>
      <w:proofErr w:type="gramStart"/>
      <w:r w:rsidRPr="00023976">
        <w:rPr>
          <w:rFonts w:ascii="Times New Roman" w:hAnsi="Times New Roman" w:cs="Times New Roman"/>
          <w:sz w:val="24"/>
          <w:szCs w:val="24"/>
        </w:rPr>
        <w:t>Ф.И.О.)М.П.</w:t>
      </w:r>
      <w:proofErr w:type="gramEnd"/>
    </w:p>
    <w:p w:rsidR="00023976" w:rsidRPr="00023976" w:rsidRDefault="00023976" w:rsidP="00023976">
      <w:pPr>
        <w:spacing w:line="259" w:lineRule="auto"/>
        <w:jc w:val="right"/>
        <w:rPr>
          <w:rFonts w:ascii="Times New Roman" w:hAnsi="Times New Roman" w:cs="Times New Roman"/>
        </w:rPr>
      </w:pPr>
      <w:r w:rsidRPr="00023976">
        <w:rPr>
          <w:rFonts w:ascii="Times New Roman" w:hAnsi="Times New Roman" w:cs="Times New Roman"/>
        </w:rPr>
        <w:t>Приложение № 2</w:t>
      </w:r>
    </w:p>
    <w:p w:rsidR="00023976" w:rsidRPr="00023976" w:rsidRDefault="00023976" w:rsidP="00023976">
      <w:pPr>
        <w:spacing w:line="259" w:lineRule="auto"/>
        <w:jc w:val="right"/>
        <w:rPr>
          <w:rFonts w:ascii="Times New Roman" w:hAnsi="Times New Roman" w:cs="Times New Roman"/>
        </w:rPr>
      </w:pPr>
      <w:r w:rsidRPr="00023976">
        <w:rPr>
          <w:rFonts w:ascii="Times New Roman" w:hAnsi="Times New Roman" w:cs="Times New Roman"/>
        </w:rPr>
        <w:t>к договору №_______</w:t>
      </w:r>
    </w:p>
    <w:p w:rsidR="00023976" w:rsidRPr="00023976" w:rsidRDefault="00023976" w:rsidP="00023976">
      <w:pPr>
        <w:spacing w:line="259" w:lineRule="auto"/>
        <w:jc w:val="right"/>
        <w:rPr>
          <w:rFonts w:ascii="Times New Roman" w:hAnsi="Times New Roman" w:cs="Times New Roman"/>
        </w:rPr>
      </w:pPr>
      <w:r w:rsidRPr="00023976">
        <w:rPr>
          <w:rFonts w:ascii="Times New Roman" w:hAnsi="Times New Roman" w:cs="Times New Roman"/>
        </w:rPr>
        <w:t>от____________2014г.</w:t>
      </w:r>
    </w:p>
    <w:p w:rsidR="00023976" w:rsidRPr="00023976" w:rsidRDefault="00023976" w:rsidP="00023976">
      <w:pPr>
        <w:spacing w:line="259" w:lineRule="auto"/>
        <w:rPr>
          <w:rFonts w:ascii="Times New Roman" w:hAnsi="Times New Roman" w:cs="Times New Roman"/>
        </w:rPr>
      </w:pPr>
    </w:p>
    <w:tbl>
      <w:tblPr>
        <w:tblW w:w="15704" w:type="dxa"/>
        <w:tblLayout w:type="fixed"/>
        <w:tblCellMar>
          <w:left w:w="0" w:type="dxa"/>
          <w:right w:w="0" w:type="dxa"/>
        </w:tblCellMar>
        <w:tblLook w:val="0000" w:firstRow="0" w:lastRow="0" w:firstColumn="0" w:lastColumn="0" w:noHBand="0" w:noVBand="0"/>
      </w:tblPr>
      <w:tblGrid>
        <w:gridCol w:w="7704"/>
        <w:gridCol w:w="1800"/>
        <w:gridCol w:w="200"/>
        <w:gridCol w:w="2000"/>
        <w:gridCol w:w="1000"/>
        <w:gridCol w:w="1000"/>
        <w:gridCol w:w="330"/>
        <w:gridCol w:w="670"/>
        <w:gridCol w:w="500"/>
        <w:gridCol w:w="500"/>
      </w:tblGrid>
      <w:tr w:rsidR="00023976" w:rsidRPr="00023976" w:rsidTr="00023976">
        <w:trPr>
          <w:cantSplit/>
        </w:trPr>
        <w:tc>
          <w:tcPr>
            <w:tcW w:w="9504" w:type="dxa"/>
            <w:gridSpan w:val="2"/>
            <w:tcBorders>
              <w:top w:val="nil"/>
              <w:left w:val="nil"/>
              <w:bottom w:val="nil"/>
              <w:right w:val="nil"/>
            </w:tcBorders>
          </w:tcPr>
          <w:p w:rsidR="00023976" w:rsidRPr="00023976" w:rsidRDefault="00023976" w:rsidP="00023976">
            <w:pPr>
              <w:widowControl w:val="0"/>
              <w:autoSpaceDE w:val="0"/>
              <w:autoSpaceDN w:val="0"/>
              <w:adjustRightInd w:val="0"/>
              <w:spacing w:before="20" w:after="20" w:line="240" w:lineRule="auto"/>
              <w:ind w:right="30"/>
              <w:rPr>
                <w:rFonts w:ascii="Verdana" w:hAnsi="Verdana" w:cs="Verdana"/>
                <w:sz w:val="12"/>
                <w:szCs w:val="12"/>
              </w:rPr>
            </w:pPr>
          </w:p>
        </w:tc>
        <w:tc>
          <w:tcPr>
            <w:tcW w:w="6200" w:type="dxa"/>
            <w:gridSpan w:val="8"/>
            <w:tcBorders>
              <w:top w:val="nil"/>
              <w:left w:val="nil"/>
              <w:bottom w:val="nil"/>
              <w:right w:val="nil"/>
            </w:tcBorders>
            <w:vAlign w:val="center"/>
          </w:tcPr>
          <w:p w:rsidR="00023976" w:rsidRPr="00023976" w:rsidRDefault="00023976" w:rsidP="00023976">
            <w:pPr>
              <w:widowControl w:val="0"/>
              <w:autoSpaceDE w:val="0"/>
              <w:autoSpaceDN w:val="0"/>
              <w:adjustRightInd w:val="0"/>
              <w:spacing w:before="20" w:after="20" w:line="240" w:lineRule="auto"/>
              <w:ind w:right="30"/>
              <w:rPr>
                <w:rFonts w:ascii="Verdana" w:hAnsi="Verdana" w:cs="Verdana"/>
                <w:sz w:val="12"/>
                <w:szCs w:val="12"/>
              </w:rPr>
            </w:pPr>
            <w:r w:rsidRPr="00023976">
              <w:rPr>
                <w:rFonts w:ascii="Verdana" w:hAnsi="Verdana" w:cs="Verdana"/>
                <w:sz w:val="12"/>
                <w:szCs w:val="12"/>
              </w:rPr>
              <w:t xml:space="preserve">Унифицированная форма № KС-2 </w:t>
            </w:r>
          </w:p>
          <w:p w:rsidR="00023976" w:rsidRPr="00023976" w:rsidRDefault="00023976" w:rsidP="00023976">
            <w:pPr>
              <w:widowControl w:val="0"/>
              <w:autoSpaceDE w:val="0"/>
              <w:autoSpaceDN w:val="0"/>
              <w:adjustRightInd w:val="0"/>
              <w:spacing w:before="20" w:after="20" w:line="240" w:lineRule="auto"/>
              <w:ind w:right="30"/>
              <w:rPr>
                <w:rFonts w:ascii="Verdana" w:hAnsi="Verdana" w:cs="Verdana"/>
                <w:sz w:val="12"/>
                <w:szCs w:val="12"/>
              </w:rPr>
            </w:pPr>
            <w:r w:rsidRPr="00023976">
              <w:rPr>
                <w:rFonts w:ascii="Verdana" w:hAnsi="Verdana" w:cs="Verdana"/>
                <w:sz w:val="12"/>
                <w:szCs w:val="12"/>
              </w:rPr>
              <w:t>Утверждена постановлением Госкомстата России от 11.11.1999 № 100</w:t>
            </w:r>
          </w:p>
        </w:tc>
      </w:tr>
      <w:tr w:rsidR="00023976" w:rsidRPr="00023976" w:rsidTr="00023976">
        <w:trPr>
          <w:cantSplit/>
        </w:trPr>
        <w:tc>
          <w:tcPr>
            <w:tcW w:w="11704" w:type="dxa"/>
            <w:gridSpan w:val="4"/>
            <w:tcBorders>
              <w:top w:val="nil"/>
              <w:left w:val="nil"/>
              <w:bottom w:val="nil"/>
              <w:right w:val="nil"/>
            </w:tcBorders>
            <w:vAlign w:val="center"/>
          </w:tcPr>
          <w:p w:rsidR="00023976" w:rsidRPr="00023976" w:rsidRDefault="00023976" w:rsidP="00023976">
            <w:pPr>
              <w:widowControl w:val="0"/>
              <w:autoSpaceDE w:val="0"/>
              <w:autoSpaceDN w:val="0"/>
              <w:adjustRightInd w:val="0"/>
              <w:spacing w:before="20" w:after="20" w:line="240" w:lineRule="auto"/>
              <w:ind w:right="30"/>
              <w:rPr>
                <w:rFonts w:ascii="Verdana" w:hAnsi="Verdana" w:cs="Verdana"/>
                <w:sz w:val="12"/>
                <w:szCs w:val="12"/>
              </w:rPr>
            </w:pPr>
          </w:p>
        </w:tc>
        <w:tc>
          <w:tcPr>
            <w:tcW w:w="1000" w:type="dxa"/>
            <w:tcBorders>
              <w:top w:val="nil"/>
              <w:left w:val="nil"/>
              <w:bottom w:val="nil"/>
              <w:right w:val="nil"/>
            </w:tcBorders>
            <w:vAlign w:val="center"/>
          </w:tcPr>
          <w:p w:rsidR="00023976" w:rsidRPr="00023976" w:rsidRDefault="00023976" w:rsidP="00023976">
            <w:pPr>
              <w:widowControl w:val="0"/>
              <w:autoSpaceDE w:val="0"/>
              <w:autoSpaceDN w:val="0"/>
              <w:adjustRightInd w:val="0"/>
              <w:spacing w:before="20" w:after="20" w:line="240" w:lineRule="auto"/>
              <w:ind w:right="30"/>
              <w:rPr>
                <w:rFonts w:ascii="Verdana" w:hAnsi="Verdana" w:cs="Verdana"/>
                <w:sz w:val="12"/>
                <w:szCs w:val="12"/>
              </w:rPr>
            </w:pP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023976" w:rsidRPr="00023976" w:rsidRDefault="00023976" w:rsidP="00023976">
            <w:pPr>
              <w:widowControl w:val="0"/>
              <w:autoSpaceDE w:val="0"/>
              <w:autoSpaceDN w:val="0"/>
              <w:adjustRightInd w:val="0"/>
              <w:spacing w:before="20" w:after="20" w:line="240" w:lineRule="auto"/>
              <w:ind w:right="30"/>
              <w:jc w:val="center"/>
              <w:rPr>
                <w:rFonts w:ascii="Verdana" w:hAnsi="Verdana" w:cs="Verdana"/>
                <w:sz w:val="12"/>
                <w:szCs w:val="12"/>
              </w:rPr>
            </w:pPr>
            <w:proofErr w:type="spellStart"/>
            <w:r w:rsidRPr="00023976">
              <w:rPr>
                <w:rFonts w:ascii="Verdana" w:hAnsi="Verdana" w:cs="Verdana"/>
                <w:sz w:val="12"/>
                <w:szCs w:val="12"/>
              </w:rPr>
              <w:t>Kод</w:t>
            </w:r>
            <w:proofErr w:type="spellEnd"/>
          </w:p>
        </w:tc>
      </w:tr>
      <w:tr w:rsidR="00023976" w:rsidRPr="00023976" w:rsidTr="00023976">
        <w:trPr>
          <w:cantSplit/>
        </w:trPr>
        <w:tc>
          <w:tcPr>
            <w:tcW w:w="12704" w:type="dxa"/>
            <w:gridSpan w:val="5"/>
            <w:tcBorders>
              <w:top w:val="nil"/>
              <w:left w:val="nil"/>
              <w:bottom w:val="nil"/>
              <w:right w:val="nil"/>
            </w:tcBorders>
            <w:vAlign w:val="center"/>
          </w:tcPr>
          <w:p w:rsidR="00023976" w:rsidRPr="00023976" w:rsidRDefault="00023976" w:rsidP="00023976">
            <w:pPr>
              <w:widowControl w:val="0"/>
              <w:autoSpaceDE w:val="0"/>
              <w:autoSpaceDN w:val="0"/>
              <w:adjustRightInd w:val="0"/>
              <w:spacing w:before="20" w:after="20" w:line="240" w:lineRule="auto"/>
              <w:ind w:right="30"/>
              <w:jc w:val="right"/>
              <w:rPr>
                <w:rFonts w:ascii="Verdana" w:hAnsi="Verdana" w:cs="Verdana"/>
                <w:sz w:val="12"/>
                <w:szCs w:val="12"/>
              </w:rPr>
            </w:pPr>
            <w:r w:rsidRPr="00023976">
              <w:rPr>
                <w:rFonts w:ascii="Verdana" w:hAnsi="Verdana" w:cs="Verdana"/>
                <w:sz w:val="12"/>
                <w:szCs w:val="12"/>
              </w:rPr>
              <w:t>Форма по ОKУД</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023976" w:rsidRPr="00023976" w:rsidRDefault="00023976" w:rsidP="00023976">
            <w:pPr>
              <w:widowControl w:val="0"/>
              <w:autoSpaceDE w:val="0"/>
              <w:autoSpaceDN w:val="0"/>
              <w:adjustRightInd w:val="0"/>
              <w:spacing w:before="20" w:after="20" w:line="240" w:lineRule="auto"/>
              <w:ind w:right="30"/>
              <w:jc w:val="center"/>
              <w:rPr>
                <w:rFonts w:ascii="Verdana" w:hAnsi="Verdana" w:cs="Verdana"/>
                <w:sz w:val="12"/>
                <w:szCs w:val="12"/>
              </w:rPr>
            </w:pPr>
            <w:r w:rsidRPr="00023976">
              <w:rPr>
                <w:rFonts w:ascii="Verdana" w:hAnsi="Verdana" w:cs="Verdana"/>
                <w:sz w:val="12"/>
                <w:szCs w:val="12"/>
              </w:rPr>
              <w:t>0322005</w:t>
            </w:r>
          </w:p>
        </w:tc>
      </w:tr>
      <w:tr w:rsidR="00023976" w:rsidRPr="00023976" w:rsidTr="00023976">
        <w:trPr>
          <w:cantSplit/>
        </w:trPr>
        <w:tc>
          <w:tcPr>
            <w:tcW w:w="15704" w:type="dxa"/>
            <w:gridSpan w:val="10"/>
            <w:tcBorders>
              <w:top w:val="nil"/>
              <w:left w:val="nil"/>
              <w:bottom w:val="nil"/>
              <w:right w:val="nil"/>
            </w:tcBorders>
            <w:vAlign w:val="bottom"/>
          </w:tcPr>
          <w:p w:rsidR="00023976" w:rsidRPr="00023976" w:rsidRDefault="00023976" w:rsidP="00023976">
            <w:pPr>
              <w:widowControl w:val="0"/>
              <w:autoSpaceDE w:val="0"/>
              <w:autoSpaceDN w:val="0"/>
              <w:adjustRightInd w:val="0"/>
              <w:spacing w:before="20" w:after="20" w:line="240" w:lineRule="auto"/>
              <w:ind w:right="30"/>
              <w:rPr>
                <w:rFonts w:ascii="Verdana" w:hAnsi="Verdana" w:cs="Verdana"/>
                <w:sz w:val="12"/>
                <w:szCs w:val="12"/>
              </w:rPr>
            </w:pPr>
            <w:r w:rsidRPr="00023976">
              <w:rPr>
                <w:rFonts w:ascii="Verdana" w:hAnsi="Verdana" w:cs="Verdana"/>
                <w:sz w:val="12"/>
                <w:szCs w:val="12"/>
              </w:rPr>
              <w:t>Инвестор</w:t>
            </w:r>
          </w:p>
        </w:tc>
      </w:tr>
      <w:tr w:rsidR="00023976" w:rsidRPr="00023976" w:rsidTr="00023976">
        <w:trPr>
          <w:cantSplit/>
        </w:trPr>
        <w:tc>
          <w:tcPr>
            <w:tcW w:w="11704" w:type="dxa"/>
            <w:gridSpan w:val="4"/>
            <w:tcBorders>
              <w:top w:val="nil"/>
              <w:left w:val="nil"/>
              <w:bottom w:val="single" w:sz="4" w:space="0" w:color="auto"/>
              <w:right w:val="nil"/>
            </w:tcBorders>
            <w:vAlign w:val="center"/>
          </w:tcPr>
          <w:p w:rsidR="00023976" w:rsidRPr="00023976" w:rsidRDefault="00023976" w:rsidP="00023976">
            <w:pPr>
              <w:widowControl w:val="0"/>
              <w:autoSpaceDE w:val="0"/>
              <w:autoSpaceDN w:val="0"/>
              <w:adjustRightInd w:val="0"/>
              <w:spacing w:before="20" w:after="20" w:line="240" w:lineRule="auto"/>
              <w:ind w:right="30"/>
              <w:rPr>
                <w:rFonts w:ascii="Verdana" w:hAnsi="Verdana" w:cs="Verdana"/>
                <w:sz w:val="16"/>
                <w:szCs w:val="16"/>
              </w:rPr>
            </w:pPr>
            <w:r w:rsidRPr="00023976">
              <w:rPr>
                <w:rFonts w:ascii="Times New Roman" w:hAnsi="Times New Roman" w:cs="Times New Roman"/>
                <w:sz w:val="16"/>
                <w:szCs w:val="16"/>
              </w:rPr>
              <w:t xml:space="preserve">Некоммерческая организация «Фонд капитального ремонта многоквартирных домов Амурской </w:t>
            </w:r>
            <w:proofErr w:type="gramStart"/>
            <w:r w:rsidRPr="00023976">
              <w:rPr>
                <w:rFonts w:ascii="Times New Roman" w:hAnsi="Times New Roman" w:cs="Times New Roman"/>
                <w:sz w:val="16"/>
                <w:szCs w:val="16"/>
              </w:rPr>
              <w:t>области»_</w:t>
            </w:r>
            <w:proofErr w:type="gramEnd"/>
          </w:p>
        </w:tc>
        <w:tc>
          <w:tcPr>
            <w:tcW w:w="1000" w:type="dxa"/>
            <w:tcBorders>
              <w:top w:val="nil"/>
              <w:left w:val="nil"/>
              <w:bottom w:val="nil"/>
              <w:right w:val="nil"/>
            </w:tcBorders>
            <w:vAlign w:val="center"/>
          </w:tcPr>
          <w:p w:rsidR="00023976" w:rsidRPr="00023976" w:rsidRDefault="00023976" w:rsidP="00023976">
            <w:pPr>
              <w:widowControl w:val="0"/>
              <w:autoSpaceDE w:val="0"/>
              <w:autoSpaceDN w:val="0"/>
              <w:adjustRightInd w:val="0"/>
              <w:spacing w:before="20" w:after="20" w:line="240" w:lineRule="auto"/>
              <w:ind w:right="30"/>
              <w:jc w:val="right"/>
              <w:rPr>
                <w:rFonts w:ascii="Verdana" w:hAnsi="Verdana" w:cs="Verdana"/>
                <w:sz w:val="12"/>
                <w:szCs w:val="12"/>
              </w:rPr>
            </w:pPr>
            <w:r w:rsidRPr="00023976">
              <w:rPr>
                <w:rFonts w:ascii="Verdana" w:hAnsi="Verdana" w:cs="Verdana"/>
                <w:sz w:val="12"/>
                <w:szCs w:val="12"/>
              </w:rPr>
              <w:t>по ОKПО</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023976" w:rsidRPr="00023976" w:rsidRDefault="00023976" w:rsidP="00023976">
            <w:pPr>
              <w:widowControl w:val="0"/>
              <w:autoSpaceDE w:val="0"/>
              <w:autoSpaceDN w:val="0"/>
              <w:adjustRightInd w:val="0"/>
              <w:spacing w:before="20" w:after="20" w:line="240" w:lineRule="auto"/>
              <w:ind w:right="30"/>
              <w:rPr>
                <w:rFonts w:ascii="Verdana" w:hAnsi="Verdana" w:cs="Verdana"/>
                <w:sz w:val="12"/>
                <w:szCs w:val="12"/>
              </w:rPr>
            </w:pPr>
          </w:p>
        </w:tc>
      </w:tr>
      <w:tr w:rsidR="00023976" w:rsidRPr="00023976" w:rsidTr="00023976">
        <w:trPr>
          <w:cantSplit/>
        </w:trPr>
        <w:tc>
          <w:tcPr>
            <w:tcW w:w="15704" w:type="dxa"/>
            <w:gridSpan w:val="10"/>
            <w:tcBorders>
              <w:top w:val="nil"/>
              <w:left w:val="nil"/>
              <w:bottom w:val="nil"/>
              <w:right w:val="nil"/>
            </w:tcBorders>
            <w:vAlign w:val="bottom"/>
          </w:tcPr>
          <w:p w:rsidR="00023976" w:rsidRPr="00023976" w:rsidRDefault="00023976" w:rsidP="00023976">
            <w:pPr>
              <w:widowControl w:val="0"/>
              <w:autoSpaceDE w:val="0"/>
              <w:autoSpaceDN w:val="0"/>
              <w:adjustRightInd w:val="0"/>
              <w:spacing w:before="20" w:after="20" w:line="240" w:lineRule="auto"/>
              <w:ind w:right="30"/>
              <w:rPr>
                <w:rFonts w:ascii="Verdana" w:hAnsi="Verdana" w:cs="Verdana"/>
                <w:sz w:val="12"/>
                <w:szCs w:val="12"/>
              </w:rPr>
            </w:pPr>
            <w:r w:rsidRPr="00023976">
              <w:rPr>
                <w:rFonts w:ascii="Verdana" w:hAnsi="Verdana" w:cs="Verdana"/>
                <w:sz w:val="12"/>
                <w:szCs w:val="12"/>
              </w:rPr>
              <w:t xml:space="preserve">Заказчик (Генподрядчик) </w:t>
            </w:r>
          </w:p>
        </w:tc>
      </w:tr>
      <w:tr w:rsidR="00023976" w:rsidRPr="00023976" w:rsidTr="00023976">
        <w:trPr>
          <w:cantSplit/>
        </w:trPr>
        <w:tc>
          <w:tcPr>
            <w:tcW w:w="11704" w:type="dxa"/>
            <w:gridSpan w:val="4"/>
            <w:tcBorders>
              <w:top w:val="nil"/>
              <w:left w:val="nil"/>
              <w:bottom w:val="single" w:sz="4" w:space="0" w:color="auto"/>
              <w:right w:val="nil"/>
            </w:tcBorders>
            <w:vAlign w:val="center"/>
          </w:tcPr>
          <w:p w:rsidR="00023976" w:rsidRPr="00023976" w:rsidRDefault="00023976" w:rsidP="00023976">
            <w:pPr>
              <w:widowControl w:val="0"/>
              <w:autoSpaceDE w:val="0"/>
              <w:autoSpaceDN w:val="0"/>
              <w:adjustRightInd w:val="0"/>
              <w:spacing w:before="20" w:after="20" w:line="240" w:lineRule="auto"/>
              <w:ind w:right="30"/>
              <w:rPr>
                <w:rFonts w:ascii="Verdana" w:hAnsi="Verdana" w:cs="Verdana"/>
                <w:sz w:val="12"/>
                <w:szCs w:val="12"/>
              </w:rPr>
            </w:pPr>
          </w:p>
        </w:tc>
        <w:tc>
          <w:tcPr>
            <w:tcW w:w="1000" w:type="dxa"/>
            <w:tcBorders>
              <w:top w:val="nil"/>
              <w:left w:val="nil"/>
              <w:bottom w:val="nil"/>
              <w:right w:val="nil"/>
            </w:tcBorders>
            <w:vAlign w:val="center"/>
          </w:tcPr>
          <w:p w:rsidR="00023976" w:rsidRPr="00023976" w:rsidRDefault="00023976" w:rsidP="00023976">
            <w:pPr>
              <w:widowControl w:val="0"/>
              <w:autoSpaceDE w:val="0"/>
              <w:autoSpaceDN w:val="0"/>
              <w:adjustRightInd w:val="0"/>
              <w:spacing w:before="20" w:after="20" w:line="240" w:lineRule="auto"/>
              <w:ind w:right="30"/>
              <w:jc w:val="right"/>
              <w:rPr>
                <w:rFonts w:ascii="Verdana" w:hAnsi="Verdana" w:cs="Verdana"/>
                <w:sz w:val="12"/>
                <w:szCs w:val="12"/>
              </w:rPr>
            </w:pPr>
            <w:r w:rsidRPr="00023976">
              <w:rPr>
                <w:rFonts w:ascii="Verdana" w:hAnsi="Verdana" w:cs="Verdana"/>
                <w:sz w:val="12"/>
                <w:szCs w:val="12"/>
              </w:rPr>
              <w:t>по ОKПО</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023976" w:rsidRPr="00023976" w:rsidRDefault="00023976" w:rsidP="00023976">
            <w:pPr>
              <w:widowControl w:val="0"/>
              <w:autoSpaceDE w:val="0"/>
              <w:autoSpaceDN w:val="0"/>
              <w:adjustRightInd w:val="0"/>
              <w:spacing w:before="20" w:after="20" w:line="240" w:lineRule="auto"/>
              <w:ind w:right="30"/>
              <w:rPr>
                <w:rFonts w:ascii="Verdana" w:hAnsi="Verdana" w:cs="Verdana"/>
                <w:sz w:val="12"/>
                <w:szCs w:val="12"/>
              </w:rPr>
            </w:pPr>
          </w:p>
        </w:tc>
      </w:tr>
      <w:tr w:rsidR="00023976" w:rsidRPr="00023976" w:rsidTr="00023976">
        <w:trPr>
          <w:cantSplit/>
        </w:trPr>
        <w:tc>
          <w:tcPr>
            <w:tcW w:w="15704" w:type="dxa"/>
            <w:gridSpan w:val="10"/>
            <w:tcBorders>
              <w:top w:val="nil"/>
              <w:left w:val="nil"/>
              <w:bottom w:val="nil"/>
              <w:right w:val="nil"/>
            </w:tcBorders>
            <w:vAlign w:val="bottom"/>
          </w:tcPr>
          <w:p w:rsidR="00023976" w:rsidRPr="00023976" w:rsidRDefault="00023976" w:rsidP="00023976">
            <w:pPr>
              <w:widowControl w:val="0"/>
              <w:autoSpaceDE w:val="0"/>
              <w:autoSpaceDN w:val="0"/>
              <w:adjustRightInd w:val="0"/>
              <w:spacing w:before="20" w:after="20" w:line="240" w:lineRule="auto"/>
              <w:ind w:right="30"/>
              <w:rPr>
                <w:rFonts w:ascii="Verdana" w:hAnsi="Verdana" w:cs="Verdana"/>
                <w:sz w:val="12"/>
                <w:szCs w:val="12"/>
              </w:rPr>
            </w:pPr>
            <w:r w:rsidRPr="00023976">
              <w:rPr>
                <w:rFonts w:ascii="Verdana" w:hAnsi="Verdana" w:cs="Verdana"/>
                <w:sz w:val="12"/>
                <w:szCs w:val="12"/>
              </w:rPr>
              <w:t>Подрядчик(Субподрядчик)</w:t>
            </w:r>
          </w:p>
        </w:tc>
      </w:tr>
      <w:tr w:rsidR="00023976" w:rsidRPr="00023976" w:rsidTr="00023976">
        <w:trPr>
          <w:cantSplit/>
        </w:trPr>
        <w:tc>
          <w:tcPr>
            <w:tcW w:w="11704" w:type="dxa"/>
            <w:gridSpan w:val="4"/>
            <w:tcBorders>
              <w:top w:val="nil"/>
              <w:left w:val="nil"/>
              <w:bottom w:val="single" w:sz="4" w:space="0" w:color="auto"/>
              <w:right w:val="nil"/>
            </w:tcBorders>
            <w:vAlign w:val="center"/>
          </w:tcPr>
          <w:p w:rsidR="00023976" w:rsidRPr="00023976" w:rsidRDefault="00023976" w:rsidP="00023976">
            <w:pPr>
              <w:widowControl w:val="0"/>
              <w:autoSpaceDE w:val="0"/>
              <w:autoSpaceDN w:val="0"/>
              <w:adjustRightInd w:val="0"/>
              <w:spacing w:before="20" w:after="20" w:line="240" w:lineRule="auto"/>
              <w:ind w:right="30"/>
              <w:rPr>
                <w:rFonts w:ascii="Verdana" w:hAnsi="Verdana" w:cs="Verdana"/>
                <w:sz w:val="12"/>
                <w:szCs w:val="12"/>
              </w:rPr>
            </w:pPr>
          </w:p>
        </w:tc>
        <w:tc>
          <w:tcPr>
            <w:tcW w:w="1000" w:type="dxa"/>
            <w:tcBorders>
              <w:top w:val="nil"/>
              <w:left w:val="nil"/>
              <w:bottom w:val="nil"/>
              <w:right w:val="nil"/>
            </w:tcBorders>
            <w:vAlign w:val="center"/>
          </w:tcPr>
          <w:p w:rsidR="00023976" w:rsidRPr="00023976" w:rsidRDefault="00023976" w:rsidP="00023976">
            <w:pPr>
              <w:widowControl w:val="0"/>
              <w:autoSpaceDE w:val="0"/>
              <w:autoSpaceDN w:val="0"/>
              <w:adjustRightInd w:val="0"/>
              <w:spacing w:before="20" w:after="20" w:line="240" w:lineRule="auto"/>
              <w:ind w:right="30"/>
              <w:jc w:val="right"/>
              <w:rPr>
                <w:rFonts w:ascii="Verdana" w:hAnsi="Verdana" w:cs="Verdana"/>
                <w:sz w:val="12"/>
                <w:szCs w:val="12"/>
              </w:rPr>
            </w:pPr>
            <w:r w:rsidRPr="00023976">
              <w:rPr>
                <w:rFonts w:ascii="Verdana" w:hAnsi="Verdana" w:cs="Verdana"/>
                <w:sz w:val="12"/>
                <w:szCs w:val="12"/>
              </w:rPr>
              <w:t>по ОKПО</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023976" w:rsidRPr="00023976" w:rsidRDefault="00023976" w:rsidP="00023976">
            <w:pPr>
              <w:widowControl w:val="0"/>
              <w:autoSpaceDE w:val="0"/>
              <w:autoSpaceDN w:val="0"/>
              <w:adjustRightInd w:val="0"/>
              <w:spacing w:before="20" w:after="20" w:line="240" w:lineRule="auto"/>
              <w:ind w:right="30"/>
              <w:rPr>
                <w:rFonts w:ascii="Verdana" w:hAnsi="Verdana" w:cs="Verdana"/>
                <w:sz w:val="12"/>
                <w:szCs w:val="12"/>
              </w:rPr>
            </w:pPr>
          </w:p>
        </w:tc>
      </w:tr>
      <w:tr w:rsidR="00023976" w:rsidRPr="00023976" w:rsidTr="00023976">
        <w:trPr>
          <w:cantSplit/>
        </w:trPr>
        <w:tc>
          <w:tcPr>
            <w:tcW w:w="15704" w:type="dxa"/>
            <w:gridSpan w:val="10"/>
            <w:tcBorders>
              <w:top w:val="nil"/>
              <w:left w:val="nil"/>
              <w:bottom w:val="nil"/>
              <w:right w:val="nil"/>
            </w:tcBorders>
            <w:vAlign w:val="bottom"/>
          </w:tcPr>
          <w:p w:rsidR="00023976" w:rsidRPr="00023976" w:rsidRDefault="00023976" w:rsidP="00023976">
            <w:pPr>
              <w:widowControl w:val="0"/>
              <w:autoSpaceDE w:val="0"/>
              <w:autoSpaceDN w:val="0"/>
              <w:adjustRightInd w:val="0"/>
              <w:spacing w:before="20" w:after="20" w:line="240" w:lineRule="auto"/>
              <w:ind w:right="30"/>
              <w:rPr>
                <w:rFonts w:ascii="Verdana" w:hAnsi="Verdana" w:cs="Verdana"/>
                <w:sz w:val="12"/>
                <w:szCs w:val="12"/>
              </w:rPr>
            </w:pPr>
            <w:r w:rsidRPr="00023976">
              <w:rPr>
                <w:rFonts w:ascii="Verdana" w:hAnsi="Verdana" w:cs="Verdana"/>
                <w:sz w:val="12"/>
                <w:szCs w:val="12"/>
              </w:rPr>
              <w:t>Стройка:</w:t>
            </w:r>
          </w:p>
        </w:tc>
      </w:tr>
      <w:tr w:rsidR="00023976" w:rsidRPr="00023976" w:rsidTr="00023976">
        <w:trPr>
          <w:cantSplit/>
        </w:trPr>
        <w:tc>
          <w:tcPr>
            <w:tcW w:w="11704" w:type="dxa"/>
            <w:gridSpan w:val="4"/>
            <w:tcBorders>
              <w:top w:val="nil"/>
              <w:left w:val="nil"/>
              <w:bottom w:val="single" w:sz="4" w:space="0" w:color="auto"/>
              <w:right w:val="nil"/>
            </w:tcBorders>
            <w:vAlign w:val="center"/>
          </w:tcPr>
          <w:p w:rsidR="00023976" w:rsidRPr="00023976" w:rsidRDefault="00023976" w:rsidP="00023976">
            <w:pPr>
              <w:widowControl w:val="0"/>
              <w:autoSpaceDE w:val="0"/>
              <w:autoSpaceDN w:val="0"/>
              <w:adjustRightInd w:val="0"/>
              <w:spacing w:before="20" w:after="20" w:line="240" w:lineRule="auto"/>
              <w:ind w:right="30"/>
              <w:rPr>
                <w:rFonts w:ascii="Verdana" w:hAnsi="Verdana" w:cs="Verdana"/>
                <w:sz w:val="12"/>
                <w:szCs w:val="12"/>
              </w:rPr>
            </w:pPr>
            <w:r w:rsidRPr="00023976">
              <w:rPr>
                <w:rFonts w:ascii="Verdana" w:hAnsi="Verdana" w:cs="Verdana"/>
                <w:sz w:val="12"/>
                <w:szCs w:val="12"/>
              </w:rPr>
              <w:t>Капитальный ремонт 2014 г.</w:t>
            </w:r>
          </w:p>
        </w:tc>
        <w:tc>
          <w:tcPr>
            <w:tcW w:w="1000" w:type="dxa"/>
            <w:tcBorders>
              <w:top w:val="nil"/>
              <w:left w:val="nil"/>
              <w:bottom w:val="nil"/>
              <w:right w:val="nil"/>
            </w:tcBorders>
            <w:vAlign w:val="center"/>
          </w:tcPr>
          <w:p w:rsidR="00023976" w:rsidRPr="00023976" w:rsidRDefault="00023976" w:rsidP="00023976">
            <w:pPr>
              <w:widowControl w:val="0"/>
              <w:autoSpaceDE w:val="0"/>
              <w:autoSpaceDN w:val="0"/>
              <w:adjustRightInd w:val="0"/>
              <w:spacing w:before="20" w:after="20" w:line="240" w:lineRule="auto"/>
              <w:ind w:right="30"/>
              <w:jc w:val="right"/>
              <w:rPr>
                <w:rFonts w:ascii="Verdana" w:hAnsi="Verdana" w:cs="Verdana"/>
                <w:sz w:val="12"/>
                <w:szCs w:val="12"/>
              </w:rPr>
            </w:pP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023976" w:rsidRPr="00023976" w:rsidRDefault="00023976" w:rsidP="00023976">
            <w:pPr>
              <w:widowControl w:val="0"/>
              <w:autoSpaceDE w:val="0"/>
              <w:autoSpaceDN w:val="0"/>
              <w:adjustRightInd w:val="0"/>
              <w:spacing w:before="20" w:after="20" w:line="240" w:lineRule="auto"/>
              <w:ind w:right="30"/>
              <w:jc w:val="center"/>
              <w:rPr>
                <w:rFonts w:ascii="Verdana" w:hAnsi="Verdana" w:cs="Verdana"/>
                <w:sz w:val="12"/>
                <w:szCs w:val="12"/>
              </w:rPr>
            </w:pPr>
          </w:p>
        </w:tc>
      </w:tr>
      <w:tr w:rsidR="00023976" w:rsidRPr="00023976" w:rsidTr="00023976">
        <w:trPr>
          <w:cantSplit/>
        </w:trPr>
        <w:tc>
          <w:tcPr>
            <w:tcW w:w="15704" w:type="dxa"/>
            <w:gridSpan w:val="10"/>
            <w:tcBorders>
              <w:top w:val="nil"/>
              <w:left w:val="nil"/>
              <w:bottom w:val="nil"/>
              <w:right w:val="nil"/>
            </w:tcBorders>
            <w:vAlign w:val="bottom"/>
          </w:tcPr>
          <w:p w:rsidR="00023976" w:rsidRPr="00023976" w:rsidRDefault="00023976" w:rsidP="00023976">
            <w:pPr>
              <w:widowControl w:val="0"/>
              <w:autoSpaceDE w:val="0"/>
              <w:autoSpaceDN w:val="0"/>
              <w:adjustRightInd w:val="0"/>
              <w:spacing w:before="20" w:after="20" w:line="240" w:lineRule="auto"/>
              <w:ind w:right="30"/>
              <w:rPr>
                <w:rFonts w:ascii="Verdana" w:hAnsi="Verdana" w:cs="Verdana"/>
                <w:sz w:val="12"/>
                <w:szCs w:val="12"/>
              </w:rPr>
            </w:pPr>
            <w:r w:rsidRPr="00023976">
              <w:rPr>
                <w:rFonts w:ascii="Verdana" w:hAnsi="Verdana" w:cs="Verdana"/>
                <w:sz w:val="12"/>
                <w:szCs w:val="12"/>
              </w:rPr>
              <w:t>Объект:</w:t>
            </w:r>
          </w:p>
        </w:tc>
      </w:tr>
      <w:tr w:rsidR="00023976" w:rsidRPr="00023976" w:rsidTr="00023976">
        <w:trPr>
          <w:cantSplit/>
        </w:trPr>
        <w:tc>
          <w:tcPr>
            <w:tcW w:w="11704" w:type="dxa"/>
            <w:gridSpan w:val="4"/>
            <w:tcBorders>
              <w:top w:val="nil"/>
              <w:left w:val="nil"/>
              <w:bottom w:val="single" w:sz="4" w:space="0" w:color="auto"/>
              <w:right w:val="nil"/>
            </w:tcBorders>
            <w:vAlign w:val="center"/>
          </w:tcPr>
          <w:p w:rsidR="00023976" w:rsidRPr="00023976" w:rsidRDefault="00023976" w:rsidP="00023976">
            <w:pPr>
              <w:widowControl w:val="0"/>
              <w:autoSpaceDE w:val="0"/>
              <w:autoSpaceDN w:val="0"/>
              <w:adjustRightInd w:val="0"/>
              <w:spacing w:before="20" w:after="20" w:line="240" w:lineRule="auto"/>
              <w:ind w:right="30"/>
              <w:rPr>
                <w:rFonts w:ascii="Verdana" w:hAnsi="Verdana" w:cs="Verdana"/>
                <w:sz w:val="12"/>
                <w:szCs w:val="12"/>
              </w:rPr>
            </w:pPr>
            <w:r w:rsidRPr="00023976">
              <w:rPr>
                <w:rFonts w:ascii="Verdana" w:hAnsi="Verdana" w:cs="Verdana"/>
                <w:sz w:val="12"/>
                <w:szCs w:val="12"/>
              </w:rPr>
              <w:t xml:space="preserve">Капитальный ремонт МКД </w:t>
            </w:r>
            <w:proofErr w:type="spellStart"/>
            <w:r w:rsidRPr="00023976">
              <w:rPr>
                <w:rFonts w:ascii="Verdana" w:hAnsi="Verdana" w:cs="Verdana"/>
                <w:sz w:val="12"/>
                <w:szCs w:val="12"/>
              </w:rPr>
              <w:t>г.Благовещенск</w:t>
            </w:r>
            <w:proofErr w:type="spellEnd"/>
          </w:p>
        </w:tc>
        <w:tc>
          <w:tcPr>
            <w:tcW w:w="1000" w:type="dxa"/>
            <w:tcBorders>
              <w:top w:val="nil"/>
              <w:left w:val="nil"/>
              <w:bottom w:val="nil"/>
              <w:right w:val="nil"/>
            </w:tcBorders>
            <w:vAlign w:val="center"/>
          </w:tcPr>
          <w:p w:rsidR="00023976" w:rsidRPr="00023976" w:rsidRDefault="00023976" w:rsidP="00023976">
            <w:pPr>
              <w:widowControl w:val="0"/>
              <w:autoSpaceDE w:val="0"/>
              <w:autoSpaceDN w:val="0"/>
              <w:adjustRightInd w:val="0"/>
              <w:spacing w:before="20" w:after="20" w:line="240" w:lineRule="auto"/>
              <w:ind w:right="30"/>
              <w:jc w:val="right"/>
              <w:rPr>
                <w:rFonts w:ascii="Verdana" w:hAnsi="Verdana" w:cs="Verdana"/>
                <w:sz w:val="12"/>
                <w:szCs w:val="12"/>
              </w:rPr>
            </w:pP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023976" w:rsidRPr="00023976" w:rsidRDefault="00023976" w:rsidP="00023976">
            <w:pPr>
              <w:widowControl w:val="0"/>
              <w:autoSpaceDE w:val="0"/>
              <w:autoSpaceDN w:val="0"/>
              <w:adjustRightInd w:val="0"/>
              <w:spacing w:before="20" w:after="20" w:line="240" w:lineRule="auto"/>
              <w:ind w:right="30"/>
              <w:jc w:val="center"/>
              <w:rPr>
                <w:rFonts w:ascii="Verdana" w:hAnsi="Verdana" w:cs="Verdana"/>
                <w:sz w:val="12"/>
                <w:szCs w:val="12"/>
              </w:rPr>
            </w:pPr>
          </w:p>
        </w:tc>
      </w:tr>
      <w:tr w:rsidR="00023976" w:rsidRPr="00023976" w:rsidTr="00023976">
        <w:trPr>
          <w:cantSplit/>
        </w:trPr>
        <w:tc>
          <w:tcPr>
            <w:tcW w:w="12704" w:type="dxa"/>
            <w:gridSpan w:val="5"/>
            <w:tcBorders>
              <w:top w:val="nil"/>
              <w:left w:val="nil"/>
              <w:bottom w:val="nil"/>
              <w:right w:val="nil"/>
            </w:tcBorders>
            <w:vAlign w:val="center"/>
          </w:tcPr>
          <w:p w:rsidR="00023976" w:rsidRPr="00023976" w:rsidRDefault="00023976" w:rsidP="00023976">
            <w:pPr>
              <w:widowControl w:val="0"/>
              <w:autoSpaceDE w:val="0"/>
              <w:autoSpaceDN w:val="0"/>
              <w:adjustRightInd w:val="0"/>
              <w:spacing w:before="20" w:after="20" w:line="240" w:lineRule="auto"/>
              <w:ind w:right="30"/>
              <w:jc w:val="right"/>
              <w:rPr>
                <w:rFonts w:ascii="Verdana" w:hAnsi="Verdana" w:cs="Verdana"/>
                <w:sz w:val="12"/>
                <w:szCs w:val="12"/>
              </w:rPr>
            </w:pPr>
            <w:r w:rsidRPr="00023976">
              <w:rPr>
                <w:rFonts w:ascii="Verdana" w:hAnsi="Verdana" w:cs="Verdana"/>
                <w:sz w:val="12"/>
                <w:szCs w:val="12"/>
              </w:rPr>
              <w:t>Вид деятельности по ОKДП</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023976" w:rsidRPr="00023976" w:rsidRDefault="00023976" w:rsidP="00023976">
            <w:pPr>
              <w:widowControl w:val="0"/>
              <w:autoSpaceDE w:val="0"/>
              <w:autoSpaceDN w:val="0"/>
              <w:adjustRightInd w:val="0"/>
              <w:spacing w:before="20" w:after="20" w:line="240" w:lineRule="auto"/>
              <w:ind w:right="30"/>
              <w:rPr>
                <w:rFonts w:ascii="Verdana" w:hAnsi="Verdana" w:cs="Verdana"/>
                <w:sz w:val="12"/>
                <w:szCs w:val="12"/>
              </w:rPr>
            </w:pPr>
          </w:p>
        </w:tc>
      </w:tr>
      <w:tr w:rsidR="00023976" w:rsidRPr="00023976" w:rsidTr="00023976">
        <w:trPr>
          <w:cantSplit/>
        </w:trPr>
        <w:tc>
          <w:tcPr>
            <w:tcW w:w="11704" w:type="dxa"/>
            <w:gridSpan w:val="4"/>
            <w:tcBorders>
              <w:top w:val="nil"/>
              <w:left w:val="nil"/>
              <w:bottom w:val="nil"/>
              <w:right w:val="nil"/>
            </w:tcBorders>
            <w:vAlign w:val="center"/>
          </w:tcPr>
          <w:p w:rsidR="00023976" w:rsidRPr="00023976" w:rsidRDefault="00023976" w:rsidP="00023976">
            <w:pPr>
              <w:widowControl w:val="0"/>
              <w:autoSpaceDE w:val="0"/>
              <w:autoSpaceDN w:val="0"/>
              <w:adjustRightInd w:val="0"/>
              <w:spacing w:before="20" w:after="20" w:line="240" w:lineRule="auto"/>
              <w:ind w:right="30"/>
              <w:jc w:val="right"/>
              <w:rPr>
                <w:rFonts w:ascii="Verdana" w:hAnsi="Verdana" w:cs="Verdana"/>
                <w:sz w:val="12"/>
                <w:szCs w:val="12"/>
              </w:rPr>
            </w:pPr>
            <w:r w:rsidRPr="00023976">
              <w:rPr>
                <w:rFonts w:ascii="Verdana" w:hAnsi="Verdana" w:cs="Verdana"/>
                <w:sz w:val="12"/>
                <w:szCs w:val="12"/>
              </w:rPr>
              <w:t>Договор подряда (контракта)</w:t>
            </w:r>
          </w:p>
        </w:tc>
        <w:tc>
          <w:tcPr>
            <w:tcW w:w="1000" w:type="dxa"/>
            <w:tcBorders>
              <w:top w:val="single" w:sz="4" w:space="0" w:color="auto"/>
              <w:left w:val="single" w:sz="4" w:space="0" w:color="auto"/>
              <w:bottom w:val="single" w:sz="4" w:space="0" w:color="auto"/>
              <w:right w:val="single" w:sz="4" w:space="0" w:color="auto"/>
            </w:tcBorders>
            <w:vAlign w:val="center"/>
          </w:tcPr>
          <w:p w:rsidR="00023976" w:rsidRPr="00023976" w:rsidRDefault="00023976" w:rsidP="00023976">
            <w:pPr>
              <w:widowControl w:val="0"/>
              <w:autoSpaceDE w:val="0"/>
              <w:autoSpaceDN w:val="0"/>
              <w:adjustRightInd w:val="0"/>
              <w:spacing w:before="20" w:after="20" w:line="240" w:lineRule="auto"/>
              <w:ind w:right="30"/>
              <w:jc w:val="center"/>
              <w:rPr>
                <w:rFonts w:ascii="Verdana" w:hAnsi="Verdana" w:cs="Verdana"/>
                <w:sz w:val="12"/>
                <w:szCs w:val="12"/>
              </w:rPr>
            </w:pPr>
            <w:r w:rsidRPr="00023976">
              <w:rPr>
                <w:rFonts w:ascii="Verdana" w:hAnsi="Verdana" w:cs="Verdana"/>
                <w:sz w:val="12"/>
                <w:szCs w:val="12"/>
              </w:rPr>
              <w:t>номер</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023976" w:rsidRPr="00023976" w:rsidRDefault="00023976" w:rsidP="00023976">
            <w:pPr>
              <w:widowControl w:val="0"/>
              <w:autoSpaceDE w:val="0"/>
              <w:autoSpaceDN w:val="0"/>
              <w:adjustRightInd w:val="0"/>
              <w:spacing w:before="20" w:after="20" w:line="240" w:lineRule="auto"/>
              <w:ind w:right="30"/>
              <w:jc w:val="center"/>
              <w:rPr>
                <w:rFonts w:ascii="Verdana" w:hAnsi="Verdana" w:cs="Verdana"/>
                <w:sz w:val="12"/>
                <w:szCs w:val="12"/>
              </w:rPr>
            </w:pPr>
          </w:p>
        </w:tc>
      </w:tr>
      <w:tr w:rsidR="00023976" w:rsidRPr="00023976" w:rsidTr="00023976">
        <w:trPr>
          <w:cantSplit/>
        </w:trPr>
        <w:tc>
          <w:tcPr>
            <w:tcW w:w="11704" w:type="dxa"/>
            <w:gridSpan w:val="4"/>
            <w:tcBorders>
              <w:top w:val="nil"/>
              <w:left w:val="nil"/>
              <w:bottom w:val="nil"/>
              <w:right w:val="nil"/>
            </w:tcBorders>
            <w:vAlign w:val="center"/>
          </w:tcPr>
          <w:p w:rsidR="00023976" w:rsidRPr="00023976" w:rsidRDefault="00023976" w:rsidP="00023976">
            <w:pPr>
              <w:widowControl w:val="0"/>
              <w:autoSpaceDE w:val="0"/>
              <w:autoSpaceDN w:val="0"/>
              <w:adjustRightInd w:val="0"/>
              <w:spacing w:before="20" w:after="20" w:line="240" w:lineRule="auto"/>
              <w:ind w:right="30"/>
              <w:jc w:val="right"/>
              <w:rPr>
                <w:rFonts w:ascii="Verdana" w:hAnsi="Verdana" w:cs="Verdana"/>
                <w:sz w:val="12"/>
                <w:szCs w:val="12"/>
              </w:rPr>
            </w:pPr>
          </w:p>
        </w:tc>
        <w:tc>
          <w:tcPr>
            <w:tcW w:w="1000" w:type="dxa"/>
            <w:tcBorders>
              <w:top w:val="single" w:sz="4" w:space="0" w:color="auto"/>
              <w:left w:val="single" w:sz="4" w:space="0" w:color="auto"/>
              <w:bottom w:val="single" w:sz="4" w:space="0" w:color="auto"/>
              <w:right w:val="single" w:sz="4" w:space="0" w:color="auto"/>
            </w:tcBorders>
            <w:vAlign w:val="center"/>
          </w:tcPr>
          <w:p w:rsidR="00023976" w:rsidRPr="00023976" w:rsidRDefault="00023976" w:rsidP="00023976">
            <w:pPr>
              <w:widowControl w:val="0"/>
              <w:autoSpaceDE w:val="0"/>
              <w:autoSpaceDN w:val="0"/>
              <w:adjustRightInd w:val="0"/>
              <w:spacing w:before="20" w:after="20" w:line="240" w:lineRule="auto"/>
              <w:ind w:right="30"/>
              <w:jc w:val="center"/>
              <w:rPr>
                <w:rFonts w:ascii="Verdana" w:hAnsi="Verdana" w:cs="Verdana"/>
                <w:sz w:val="12"/>
                <w:szCs w:val="12"/>
              </w:rPr>
            </w:pPr>
            <w:r w:rsidRPr="00023976">
              <w:rPr>
                <w:rFonts w:ascii="Verdana" w:hAnsi="Verdana" w:cs="Verdana"/>
                <w:sz w:val="12"/>
                <w:szCs w:val="12"/>
              </w:rPr>
              <w:t>дата</w:t>
            </w:r>
          </w:p>
        </w:tc>
        <w:tc>
          <w:tcPr>
            <w:tcW w:w="1000" w:type="dxa"/>
            <w:tcBorders>
              <w:top w:val="single" w:sz="4" w:space="0" w:color="auto"/>
              <w:left w:val="single" w:sz="4" w:space="0" w:color="auto"/>
              <w:bottom w:val="single" w:sz="4" w:space="0" w:color="auto"/>
              <w:right w:val="single" w:sz="4" w:space="0" w:color="auto"/>
            </w:tcBorders>
            <w:vAlign w:val="center"/>
          </w:tcPr>
          <w:p w:rsidR="00023976" w:rsidRPr="00023976" w:rsidRDefault="00023976" w:rsidP="00023976">
            <w:pPr>
              <w:widowControl w:val="0"/>
              <w:autoSpaceDE w:val="0"/>
              <w:autoSpaceDN w:val="0"/>
              <w:adjustRightInd w:val="0"/>
              <w:spacing w:before="20" w:after="20" w:line="240" w:lineRule="auto"/>
              <w:ind w:right="30"/>
              <w:jc w:val="center"/>
              <w:rPr>
                <w:rFonts w:ascii="Verdana" w:hAnsi="Verdana" w:cs="Verdana"/>
                <w:sz w:val="12"/>
                <w:szCs w:val="12"/>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023976" w:rsidRPr="00023976" w:rsidRDefault="00023976" w:rsidP="00023976">
            <w:pPr>
              <w:widowControl w:val="0"/>
              <w:autoSpaceDE w:val="0"/>
              <w:autoSpaceDN w:val="0"/>
              <w:adjustRightInd w:val="0"/>
              <w:spacing w:before="20" w:after="20" w:line="240" w:lineRule="auto"/>
              <w:ind w:right="30"/>
              <w:jc w:val="center"/>
              <w:rPr>
                <w:rFonts w:ascii="Verdana" w:hAnsi="Verdana" w:cs="Verdana"/>
                <w:sz w:val="12"/>
                <w:szCs w:val="12"/>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023976" w:rsidRPr="00023976" w:rsidRDefault="00023976" w:rsidP="00023976">
            <w:pPr>
              <w:widowControl w:val="0"/>
              <w:autoSpaceDE w:val="0"/>
              <w:autoSpaceDN w:val="0"/>
              <w:adjustRightInd w:val="0"/>
              <w:spacing w:before="20" w:after="20" w:line="240" w:lineRule="auto"/>
              <w:ind w:right="30"/>
              <w:jc w:val="center"/>
              <w:rPr>
                <w:rFonts w:ascii="Verdana" w:hAnsi="Verdana" w:cs="Verdana"/>
                <w:sz w:val="12"/>
                <w:szCs w:val="12"/>
              </w:rPr>
            </w:pPr>
          </w:p>
        </w:tc>
      </w:tr>
      <w:tr w:rsidR="00023976" w:rsidRPr="00023976" w:rsidTr="00023976">
        <w:trPr>
          <w:cantSplit/>
        </w:trPr>
        <w:tc>
          <w:tcPr>
            <w:tcW w:w="12704" w:type="dxa"/>
            <w:gridSpan w:val="5"/>
            <w:tcBorders>
              <w:top w:val="nil"/>
              <w:left w:val="nil"/>
              <w:bottom w:val="nil"/>
              <w:right w:val="nil"/>
            </w:tcBorders>
            <w:vAlign w:val="center"/>
          </w:tcPr>
          <w:p w:rsidR="00023976" w:rsidRPr="00023976" w:rsidRDefault="00023976" w:rsidP="00023976">
            <w:pPr>
              <w:widowControl w:val="0"/>
              <w:autoSpaceDE w:val="0"/>
              <w:autoSpaceDN w:val="0"/>
              <w:adjustRightInd w:val="0"/>
              <w:spacing w:before="20" w:after="20" w:line="240" w:lineRule="auto"/>
              <w:ind w:right="30"/>
              <w:jc w:val="right"/>
              <w:rPr>
                <w:rFonts w:ascii="Verdana" w:hAnsi="Verdana" w:cs="Verdana"/>
                <w:sz w:val="12"/>
                <w:szCs w:val="12"/>
              </w:rPr>
            </w:pPr>
            <w:r w:rsidRPr="00023976">
              <w:rPr>
                <w:rFonts w:ascii="Verdana" w:hAnsi="Verdana" w:cs="Verdana"/>
                <w:sz w:val="12"/>
                <w:szCs w:val="12"/>
              </w:rPr>
              <w:t>Вид операции</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023976" w:rsidRPr="00023976" w:rsidRDefault="00023976" w:rsidP="00023976">
            <w:pPr>
              <w:widowControl w:val="0"/>
              <w:autoSpaceDE w:val="0"/>
              <w:autoSpaceDN w:val="0"/>
              <w:adjustRightInd w:val="0"/>
              <w:spacing w:before="20" w:after="20" w:line="240" w:lineRule="auto"/>
              <w:ind w:right="30"/>
              <w:rPr>
                <w:rFonts w:ascii="Verdana" w:hAnsi="Verdana" w:cs="Verdana"/>
                <w:sz w:val="12"/>
                <w:szCs w:val="12"/>
              </w:rPr>
            </w:pPr>
          </w:p>
        </w:tc>
      </w:tr>
      <w:tr w:rsidR="00023976" w:rsidRPr="00023976" w:rsidTr="00023976">
        <w:trPr>
          <w:cantSplit/>
        </w:trPr>
        <w:tc>
          <w:tcPr>
            <w:tcW w:w="7704" w:type="dxa"/>
            <w:tcBorders>
              <w:top w:val="nil"/>
              <w:left w:val="nil"/>
              <w:bottom w:val="nil"/>
              <w:right w:val="nil"/>
            </w:tcBorders>
            <w:vAlign w:val="center"/>
          </w:tcPr>
          <w:p w:rsidR="00023976" w:rsidRPr="00023976" w:rsidRDefault="00023976" w:rsidP="00023976">
            <w:pPr>
              <w:widowControl w:val="0"/>
              <w:autoSpaceDE w:val="0"/>
              <w:autoSpaceDN w:val="0"/>
              <w:adjustRightInd w:val="0"/>
              <w:spacing w:before="20" w:after="20" w:line="240" w:lineRule="auto"/>
              <w:ind w:right="30"/>
              <w:rPr>
                <w:rFonts w:ascii="Verdana" w:hAnsi="Verdana" w:cs="Verdana"/>
                <w:sz w:val="12"/>
                <w:szCs w:val="12"/>
              </w:rPr>
            </w:pPr>
          </w:p>
        </w:tc>
        <w:tc>
          <w:tcPr>
            <w:tcW w:w="2000" w:type="dxa"/>
            <w:gridSpan w:val="2"/>
            <w:vMerge w:val="restart"/>
            <w:tcBorders>
              <w:top w:val="single" w:sz="4" w:space="0" w:color="auto"/>
              <w:left w:val="single" w:sz="4" w:space="0" w:color="auto"/>
              <w:bottom w:val="single" w:sz="4" w:space="0" w:color="auto"/>
              <w:right w:val="single" w:sz="4" w:space="0" w:color="auto"/>
            </w:tcBorders>
            <w:vAlign w:val="center"/>
          </w:tcPr>
          <w:p w:rsidR="00023976" w:rsidRPr="00023976" w:rsidRDefault="00023976" w:rsidP="00023976">
            <w:pPr>
              <w:widowControl w:val="0"/>
              <w:autoSpaceDE w:val="0"/>
              <w:autoSpaceDN w:val="0"/>
              <w:adjustRightInd w:val="0"/>
              <w:spacing w:before="20" w:after="20" w:line="240" w:lineRule="auto"/>
              <w:ind w:right="30"/>
              <w:jc w:val="center"/>
              <w:rPr>
                <w:rFonts w:ascii="Verdana" w:hAnsi="Verdana" w:cs="Verdana"/>
                <w:sz w:val="12"/>
                <w:szCs w:val="12"/>
              </w:rPr>
            </w:pPr>
            <w:proofErr w:type="spellStart"/>
            <w:r w:rsidRPr="00023976">
              <w:rPr>
                <w:rFonts w:ascii="Verdana" w:hAnsi="Verdana" w:cs="Verdana"/>
                <w:sz w:val="12"/>
                <w:szCs w:val="12"/>
              </w:rPr>
              <w:t>Hомер</w:t>
            </w:r>
            <w:proofErr w:type="spellEnd"/>
            <w:r w:rsidRPr="00023976">
              <w:rPr>
                <w:rFonts w:ascii="Verdana" w:hAnsi="Verdana" w:cs="Verdana"/>
                <w:sz w:val="12"/>
                <w:szCs w:val="12"/>
              </w:rPr>
              <w:t xml:space="preserve"> документа</w:t>
            </w:r>
          </w:p>
        </w:tc>
        <w:tc>
          <w:tcPr>
            <w:tcW w:w="2000" w:type="dxa"/>
            <w:vMerge w:val="restart"/>
            <w:tcBorders>
              <w:top w:val="single" w:sz="4" w:space="0" w:color="auto"/>
              <w:left w:val="single" w:sz="4" w:space="0" w:color="auto"/>
              <w:bottom w:val="single" w:sz="4" w:space="0" w:color="auto"/>
              <w:right w:val="single" w:sz="4" w:space="0" w:color="auto"/>
            </w:tcBorders>
            <w:vAlign w:val="center"/>
          </w:tcPr>
          <w:p w:rsidR="00023976" w:rsidRPr="00023976" w:rsidRDefault="00023976" w:rsidP="00023976">
            <w:pPr>
              <w:widowControl w:val="0"/>
              <w:autoSpaceDE w:val="0"/>
              <w:autoSpaceDN w:val="0"/>
              <w:adjustRightInd w:val="0"/>
              <w:spacing w:before="20" w:after="20" w:line="240" w:lineRule="auto"/>
              <w:ind w:right="30"/>
              <w:jc w:val="center"/>
              <w:rPr>
                <w:rFonts w:ascii="Verdana" w:hAnsi="Verdana" w:cs="Verdana"/>
                <w:sz w:val="12"/>
                <w:szCs w:val="12"/>
              </w:rPr>
            </w:pPr>
            <w:r w:rsidRPr="00023976">
              <w:rPr>
                <w:rFonts w:ascii="Verdana" w:hAnsi="Verdana" w:cs="Verdana"/>
                <w:sz w:val="12"/>
                <w:szCs w:val="12"/>
              </w:rPr>
              <w:t>Дата составления</w:t>
            </w:r>
          </w:p>
        </w:tc>
        <w:tc>
          <w:tcPr>
            <w:tcW w:w="1000" w:type="dxa"/>
            <w:vMerge w:val="restart"/>
            <w:tcBorders>
              <w:top w:val="nil"/>
              <w:left w:val="nil"/>
              <w:bottom w:val="nil"/>
              <w:right w:val="nil"/>
            </w:tcBorders>
            <w:vAlign w:val="center"/>
          </w:tcPr>
          <w:p w:rsidR="00023976" w:rsidRPr="00023976" w:rsidRDefault="00023976" w:rsidP="00023976">
            <w:pPr>
              <w:widowControl w:val="0"/>
              <w:autoSpaceDE w:val="0"/>
              <w:autoSpaceDN w:val="0"/>
              <w:adjustRightInd w:val="0"/>
              <w:spacing w:before="20" w:after="20" w:line="240" w:lineRule="auto"/>
              <w:ind w:right="30"/>
              <w:rPr>
                <w:rFonts w:ascii="Verdana" w:hAnsi="Verdana" w:cs="Verdana"/>
                <w:sz w:val="12"/>
                <w:szCs w:val="12"/>
              </w:rPr>
            </w:pP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023976" w:rsidRPr="00023976" w:rsidRDefault="00023976" w:rsidP="00023976">
            <w:pPr>
              <w:widowControl w:val="0"/>
              <w:autoSpaceDE w:val="0"/>
              <w:autoSpaceDN w:val="0"/>
              <w:adjustRightInd w:val="0"/>
              <w:spacing w:before="20" w:after="20" w:line="240" w:lineRule="auto"/>
              <w:ind w:right="30"/>
              <w:jc w:val="center"/>
              <w:rPr>
                <w:rFonts w:ascii="Verdana" w:hAnsi="Verdana" w:cs="Verdana"/>
                <w:sz w:val="12"/>
                <w:szCs w:val="12"/>
              </w:rPr>
            </w:pPr>
            <w:r w:rsidRPr="00023976">
              <w:rPr>
                <w:rFonts w:ascii="Verdana" w:hAnsi="Verdana" w:cs="Verdana"/>
                <w:sz w:val="12"/>
                <w:szCs w:val="12"/>
              </w:rPr>
              <w:t>Отчетный период</w:t>
            </w:r>
          </w:p>
        </w:tc>
      </w:tr>
      <w:tr w:rsidR="00023976" w:rsidRPr="00023976" w:rsidTr="00023976">
        <w:trPr>
          <w:cantSplit/>
        </w:trPr>
        <w:tc>
          <w:tcPr>
            <w:tcW w:w="7704" w:type="dxa"/>
            <w:vMerge w:val="restart"/>
            <w:tcBorders>
              <w:top w:val="nil"/>
              <w:left w:val="nil"/>
              <w:bottom w:val="nil"/>
              <w:right w:val="nil"/>
            </w:tcBorders>
            <w:vAlign w:val="center"/>
          </w:tcPr>
          <w:p w:rsidR="00023976" w:rsidRPr="00023976" w:rsidRDefault="00023976" w:rsidP="00023976">
            <w:pPr>
              <w:widowControl w:val="0"/>
              <w:autoSpaceDE w:val="0"/>
              <w:autoSpaceDN w:val="0"/>
              <w:adjustRightInd w:val="0"/>
              <w:spacing w:before="20" w:after="20" w:line="240" w:lineRule="auto"/>
              <w:ind w:right="30"/>
              <w:rPr>
                <w:rFonts w:ascii="Verdana" w:hAnsi="Verdana" w:cs="Verdana"/>
                <w:sz w:val="12"/>
                <w:szCs w:val="12"/>
              </w:rPr>
            </w:pPr>
          </w:p>
        </w:tc>
        <w:tc>
          <w:tcPr>
            <w:tcW w:w="2000" w:type="dxa"/>
            <w:gridSpan w:val="2"/>
            <w:vMerge/>
            <w:tcBorders>
              <w:top w:val="single" w:sz="4" w:space="0" w:color="auto"/>
              <w:left w:val="single" w:sz="4" w:space="0" w:color="auto"/>
              <w:bottom w:val="single" w:sz="4" w:space="0" w:color="auto"/>
              <w:right w:val="single" w:sz="4" w:space="0" w:color="auto"/>
            </w:tcBorders>
            <w:vAlign w:val="center"/>
          </w:tcPr>
          <w:p w:rsidR="00023976" w:rsidRPr="00023976" w:rsidRDefault="00023976" w:rsidP="00023976">
            <w:pPr>
              <w:widowControl w:val="0"/>
              <w:autoSpaceDE w:val="0"/>
              <w:autoSpaceDN w:val="0"/>
              <w:adjustRightInd w:val="0"/>
              <w:spacing w:before="20" w:after="20" w:line="240" w:lineRule="auto"/>
              <w:ind w:right="30"/>
              <w:rPr>
                <w:rFonts w:ascii="Verdana" w:hAnsi="Verdana" w:cs="Verdana"/>
                <w:sz w:val="12"/>
                <w:szCs w:val="12"/>
              </w:rPr>
            </w:pPr>
          </w:p>
        </w:tc>
        <w:tc>
          <w:tcPr>
            <w:tcW w:w="2000" w:type="dxa"/>
            <w:vMerge/>
            <w:tcBorders>
              <w:top w:val="single" w:sz="4" w:space="0" w:color="auto"/>
              <w:left w:val="single" w:sz="4" w:space="0" w:color="auto"/>
              <w:bottom w:val="single" w:sz="4" w:space="0" w:color="auto"/>
              <w:right w:val="single" w:sz="4" w:space="0" w:color="auto"/>
            </w:tcBorders>
            <w:vAlign w:val="center"/>
          </w:tcPr>
          <w:p w:rsidR="00023976" w:rsidRPr="00023976" w:rsidRDefault="00023976" w:rsidP="00023976">
            <w:pPr>
              <w:widowControl w:val="0"/>
              <w:autoSpaceDE w:val="0"/>
              <w:autoSpaceDN w:val="0"/>
              <w:adjustRightInd w:val="0"/>
              <w:spacing w:before="20" w:after="20" w:line="240" w:lineRule="auto"/>
              <w:ind w:right="30"/>
              <w:rPr>
                <w:rFonts w:ascii="Verdana" w:hAnsi="Verdana" w:cs="Verdana"/>
                <w:sz w:val="12"/>
                <w:szCs w:val="12"/>
              </w:rPr>
            </w:pPr>
          </w:p>
        </w:tc>
        <w:tc>
          <w:tcPr>
            <w:tcW w:w="1000" w:type="dxa"/>
            <w:vMerge/>
            <w:tcBorders>
              <w:top w:val="nil"/>
              <w:left w:val="nil"/>
              <w:bottom w:val="nil"/>
              <w:right w:val="nil"/>
            </w:tcBorders>
            <w:vAlign w:val="center"/>
          </w:tcPr>
          <w:p w:rsidR="00023976" w:rsidRPr="00023976" w:rsidRDefault="00023976" w:rsidP="00023976">
            <w:pPr>
              <w:widowControl w:val="0"/>
              <w:autoSpaceDE w:val="0"/>
              <w:autoSpaceDN w:val="0"/>
              <w:adjustRightInd w:val="0"/>
              <w:spacing w:before="20" w:after="20" w:line="240" w:lineRule="auto"/>
              <w:ind w:right="30"/>
              <w:rPr>
                <w:rFonts w:ascii="Verdana" w:hAnsi="Verdana" w:cs="Verdana"/>
                <w:sz w:val="12"/>
                <w:szCs w:val="12"/>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023976" w:rsidRPr="00023976" w:rsidRDefault="00023976" w:rsidP="00023976">
            <w:pPr>
              <w:widowControl w:val="0"/>
              <w:autoSpaceDE w:val="0"/>
              <w:autoSpaceDN w:val="0"/>
              <w:adjustRightInd w:val="0"/>
              <w:spacing w:before="20" w:after="20" w:line="240" w:lineRule="auto"/>
              <w:ind w:right="30"/>
              <w:jc w:val="center"/>
              <w:rPr>
                <w:rFonts w:ascii="Verdana" w:hAnsi="Verdana" w:cs="Verdana"/>
                <w:sz w:val="12"/>
                <w:szCs w:val="12"/>
              </w:rPr>
            </w:pPr>
            <w:r w:rsidRPr="00023976">
              <w:rPr>
                <w:rFonts w:ascii="Verdana" w:hAnsi="Verdana" w:cs="Verdana"/>
                <w:sz w:val="12"/>
                <w:szCs w:val="12"/>
              </w:rPr>
              <w:t>с</w:t>
            </w:r>
          </w:p>
        </w:tc>
        <w:tc>
          <w:tcPr>
            <w:tcW w:w="1670" w:type="dxa"/>
            <w:gridSpan w:val="3"/>
            <w:tcBorders>
              <w:top w:val="single" w:sz="4" w:space="0" w:color="auto"/>
              <w:left w:val="single" w:sz="4" w:space="0" w:color="auto"/>
              <w:bottom w:val="single" w:sz="4" w:space="0" w:color="auto"/>
              <w:right w:val="single" w:sz="4" w:space="0" w:color="auto"/>
            </w:tcBorders>
            <w:vAlign w:val="center"/>
          </w:tcPr>
          <w:p w:rsidR="00023976" w:rsidRPr="00023976" w:rsidRDefault="00023976" w:rsidP="00023976">
            <w:pPr>
              <w:widowControl w:val="0"/>
              <w:autoSpaceDE w:val="0"/>
              <w:autoSpaceDN w:val="0"/>
              <w:adjustRightInd w:val="0"/>
              <w:spacing w:before="20" w:after="20" w:line="240" w:lineRule="auto"/>
              <w:ind w:right="30"/>
              <w:jc w:val="center"/>
              <w:rPr>
                <w:rFonts w:ascii="Verdana" w:hAnsi="Verdana" w:cs="Verdana"/>
                <w:sz w:val="12"/>
                <w:szCs w:val="12"/>
              </w:rPr>
            </w:pPr>
            <w:r w:rsidRPr="00023976">
              <w:rPr>
                <w:rFonts w:ascii="Verdana" w:hAnsi="Verdana" w:cs="Verdana"/>
                <w:sz w:val="12"/>
                <w:szCs w:val="12"/>
              </w:rPr>
              <w:t>по</w:t>
            </w:r>
          </w:p>
        </w:tc>
      </w:tr>
      <w:tr w:rsidR="00023976" w:rsidRPr="00023976" w:rsidTr="00023976">
        <w:trPr>
          <w:cantSplit/>
        </w:trPr>
        <w:tc>
          <w:tcPr>
            <w:tcW w:w="7704" w:type="dxa"/>
            <w:vMerge/>
            <w:tcBorders>
              <w:top w:val="nil"/>
              <w:left w:val="nil"/>
              <w:bottom w:val="nil"/>
              <w:right w:val="nil"/>
            </w:tcBorders>
            <w:vAlign w:val="center"/>
          </w:tcPr>
          <w:p w:rsidR="00023976" w:rsidRPr="00023976" w:rsidRDefault="00023976" w:rsidP="00023976">
            <w:pPr>
              <w:widowControl w:val="0"/>
              <w:autoSpaceDE w:val="0"/>
              <w:autoSpaceDN w:val="0"/>
              <w:adjustRightInd w:val="0"/>
              <w:spacing w:before="20" w:after="20" w:line="240" w:lineRule="auto"/>
              <w:ind w:right="30"/>
              <w:rPr>
                <w:rFonts w:ascii="Verdana" w:hAnsi="Verdana" w:cs="Verdana"/>
                <w:sz w:val="12"/>
                <w:szCs w:val="12"/>
              </w:rPr>
            </w:pPr>
          </w:p>
        </w:tc>
        <w:tc>
          <w:tcPr>
            <w:tcW w:w="2000" w:type="dxa"/>
            <w:gridSpan w:val="2"/>
            <w:tcBorders>
              <w:top w:val="single" w:sz="4" w:space="0" w:color="auto"/>
              <w:left w:val="single" w:sz="4" w:space="0" w:color="auto"/>
              <w:bottom w:val="single" w:sz="4" w:space="0" w:color="auto"/>
              <w:right w:val="single" w:sz="4" w:space="0" w:color="auto"/>
            </w:tcBorders>
            <w:vAlign w:val="center"/>
          </w:tcPr>
          <w:p w:rsidR="00023976" w:rsidRPr="00023976" w:rsidRDefault="00023976" w:rsidP="00023976">
            <w:pPr>
              <w:widowControl w:val="0"/>
              <w:autoSpaceDE w:val="0"/>
              <w:autoSpaceDN w:val="0"/>
              <w:adjustRightInd w:val="0"/>
              <w:spacing w:before="20" w:after="20" w:line="240" w:lineRule="auto"/>
              <w:ind w:right="30"/>
              <w:jc w:val="center"/>
              <w:rPr>
                <w:rFonts w:ascii="Verdana" w:hAnsi="Verdana" w:cs="Verdana"/>
                <w:sz w:val="12"/>
                <w:szCs w:val="12"/>
              </w:rPr>
            </w:pPr>
          </w:p>
        </w:tc>
        <w:tc>
          <w:tcPr>
            <w:tcW w:w="2000" w:type="dxa"/>
            <w:tcBorders>
              <w:top w:val="single" w:sz="4" w:space="0" w:color="auto"/>
              <w:left w:val="single" w:sz="4" w:space="0" w:color="auto"/>
              <w:bottom w:val="single" w:sz="4" w:space="0" w:color="auto"/>
              <w:right w:val="single" w:sz="4" w:space="0" w:color="auto"/>
            </w:tcBorders>
            <w:vAlign w:val="center"/>
          </w:tcPr>
          <w:p w:rsidR="00023976" w:rsidRPr="00023976" w:rsidRDefault="00023976" w:rsidP="00023976">
            <w:pPr>
              <w:widowControl w:val="0"/>
              <w:autoSpaceDE w:val="0"/>
              <w:autoSpaceDN w:val="0"/>
              <w:adjustRightInd w:val="0"/>
              <w:spacing w:before="20" w:after="20" w:line="240" w:lineRule="auto"/>
              <w:ind w:right="30"/>
              <w:jc w:val="center"/>
              <w:rPr>
                <w:rFonts w:ascii="Verdana" w:hAnsi="Verdana" w:cs="Verdana"/>
                <w:sz w:val="12"/>
                <w:szCs w:val="12"/>
              </w:rPr>
            </w:pPr>
          </w:p>
        </w:tc>
        <w:tc>
          <w:tcPr>
            <w:tcW w:w="1000" w:type="dxa"/>
            <w:vMerge/>
            <w:tcBorders>
              <w:top w:val="nil"/>
              <w:left w:val="nil"/>
              <w:bottom w:val="nil"/>
              <w:right w:val="nil"/>
            </w:tcBorders>
            <w:vAlign w:val="center"/>
          </w:tcPr>
          <w:p w:rsidR="00023976" w:rsidRPr="00023976" w:rsidRDefault="00023976" w:rsidP="00023976">
            <w:pPr>
              <w:widowControl w:val="0"/>
              <w:autoSpaceDE w:val="0"/>
              <w:autoSpaceDN w:val="0"/>
              <w:adjustRightInd w:val="0"/>
              <w:spacing w:before="20" w:after="20" w:line="240" w:lineRule="auto"/>
              <w:ind w:right="30"/>
              <w:rPr>
                <w:rFonts w:ascii="Verdana" w:hAnsi="Verdana" w:cs="Verdana"/>
                <w:sz w:val="12"/>
                <w:szCs w:val="12"/>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023976" w:rsidRPr="00023976" w:rsidRDefault="00023976" w:rsidP="00023976">
            <w:pPr>
              <w:widowControl w:val="0"/>
              <w:autoSpaceDE w:val="0"/>
              <w:autoSpaceDN w:val="0"/>
              <w:adjustRightInd w:val="0"/>
              <w:spacing w:before="20" w:after="20" w:line="240" w:lineRule="auto"/>
              <w:ind w:right="30"/>
              <w:jc w:val="center"/>
              <w:rPr>
                <w:rFonts w:ascii="Verdana" w:hAnsi="Verdana" w:cs="Verdana"/>
                <w:sz w:val="12"/>
                <w:szCs w:val="12"/>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rsidR="00023976" w:rsidRPr="00023976" w:rsidRDefault="00023976" w:rsidP="00023976">
            <w:pPr>
              <w:widowControl w:val="0"/>
              <w:autoSpaceDE w:val="0"/>
              <w:autoSpaceDN w:val="0"/>
              <w:adjustRightInd w:val="0"/>
              <w:spacing w:before="20" w:after="20" w:line="240" w:lineRule="auto"/>
              <w:ind w:right="30"/>
              <w:jc w:val="center"/>
              <w:rPr>
                <w:rFonts w:ascii="Verdana" w:hAnsi="Verdana" w:cs="Verdana"/>
                <w:sz w:val="12"/>
                <w:szCs w:val="12"/>
              </w:rPr>
            </w:pPr>
          </w:p>
        </w:tc>
      </w:tr>
      <w:tr w:rsidR="00023976" w:rsidRPr="00023976" w:rsidTr="00023976">
        <w:trPr>
          <w:cantSplit/>
        </w:trPr>
        <w:tc>
          <w:tcPr>
            <w:tcW w:w="15704" w:type="dxa"/>
            <w:gridSpan w:val="10"/>
            <w:tcBorders>
              <w:top w:val="nil"/>
              <w:left w:val="nil"/>
              <w:bottom w:val="nil"/>
              <w:right w:val="nil"/>
            </w:tcBorders>
            <w:vAlign w:val="center"/>
          </w:tcPr>
          <w:p w:rsidR="00023976" w:rsidRPr="00023976" w:rsidRDefault="00023976" w:rsidP="00023976">
            <w:pPr>
              <w:widowControl w:val="0"/>
              <w:autoSpaceDE w:val="0"/>
              <w:autoSpaceDN w:val="0"/>
              <w:adjustRightInd w:val="0"/>
              <w:spacing w:before="20" w:after="20" w:line="240" w:lineRule="auto"/>
              <w:ind w:right="30"/>
              <w:jc w:val="center"/>
              <w:rPr>
                <w:rFonts w:ascii="Verdana" w:hAnsi="Verdana" w:cs="Verdana"/>
                <w:b/>
                <w:bCs/>
                <w:sz w:val="12"/>
                <w:szCs w:val="12"/>
              </w:rPr>
            </w:pPr>
            <w:r w:rsidRPr="00023976">
              <w:rPr>
                <w:rFonts w:ascii="Verdana" w:hAnsi="Verdana" w:cs="Verdana"/>
                <w:b/>
                <w:bCs/>
                <w:sz w:val="12"/>
                <w:szCs w:val="12"/>
              </w:rPr>
              <w:t>А К Т</w:t>
            </w:r>
          </w:p>
        </w:tc>
      </w:tr>
      <w:tr w:rsidR="00023976" w:rsidRPr="00023976" w:rsidTr="00023976">
        <w:trPr>
          <w:cantSplit/>
        </w:trPr>
        <w:tc>
          <w:tcPr>
            <w:tcW w:w="15704" w:type="dxa"/>
            <w:gridSpan w:val="10"/>
            <w:tcBorders>
              <w:top w:val="nil"/>
              <w:left w:val="nil"/>
              <w:bottom w:val="nil"/>
              <w:right w:val="nil"/>
            </w:tcBorders>
            <w:vAlign w:val="center"/>
          </w:tcPr>
          <w:p w:rsidR="00023976" w:rsidRPr="00023976" w:rsidRDefault="00023976" w:rsidP="00023976">
            <w:pPr>
              <w:widowControl w:val="0"/>
              <w:autoSpaceDE w:val="0"/>
              <w:autoSpaceDN w:val="0"/>
              <w:adjustRightInd w:val="0"/>
              <w:spacing w:before="20" w:after="20" w:line="240" w:lineRule="auto"/>
              <w:ind w:right="30"/>
              <w:jc w:val="center"/>
              <w:rPr>
                <w:rFonts w:ascii="Verdana" w:hAnsi="Verdana" w:cs="Verdana"/>
                <w:b/>
                <w:bCs/>
                <w:sz w:val="12"/>
                <w:szCs w:val="12"/>
              </w:rPr>
            </w:pPr>
            <w:r w:rsidRPr="00023976">
              <w:rPr>
                <w:rFonts w:ascii="Verdana" w:hAnsi="Verdana" w:cs="Verdana"/>
                <w:b/>
                <w:bCs/>
                <w:sz w:val="12"/>
                <w:szCs w:val="12"/>
              </w:rPr>
              <w:t>О ПРИЕМKЕ ВЫПОЛHЕHHЫХ РАБОТ</w:t>
            </w:r>
          </w:p>
        </w:tc>
      </w:tr>
      <w:tr w:rsidR="00023976" w:rsidRPr="00023976" w:rsidTr="00023976">
        <w:trPr>
          <w:cantSplit/>
        </w:trPr>
        <w:tc>
          <w:tcPr>
            <w:tcW w:w="15704" w:type="dxa"/>
            <w:gridSpan w:val="10"/>
            <w:tcBorders>
              <w:top w:val="nil"/>
              <w:left w:val="nil"/>
              <w:bottom w:val="nil"/>
              <w:right w:val="nil"/>
            </w:tcBorders>
            <w:vAlign w:val="center"/>
          </w:tcPr>
          <w:p w:rsidR="00023976" w:rsidRPr="00023976" w:rsidRDefault="00023976" w:rsidP="00023976">
            <w:pPr>
              <w:widowControl w:val="0"/>
              <w:autoSpaceDE w:val="0"/>
              <w:autoSpaceDN w:val="0"/>
              <w:adjustRightInd w:val="0"/>
              <w:spacing w:before="20" w:after="20" w:line="240" w:lineRule="auto"/>
              <w:ind w:right="30"/>
              <w:rPr>
                <w:rFonts w:ascii="Verdana" w:hAnsi="Verdana" w:cs="Verdana"/>
                <w:sz w:val="12"/>
                <w:szCs w:val="12"/>
              </w:rPr>
            </w:pPr>
            <w:r w:rsidRPr="00023976">
              <w:rPr>
                <w:rFonts w:ascii="Verdana" w:hAnsi="Verdana" w:cs="Verdana"/>
                <w:sz w:val="12"/>
                <w:szCs w:val="12"/>
              </w:rPr>
              <w:t>Сметная (договорная) стоимость в соответствии с договором подряда (субподряда)</w:t>
            </w:r>
          </w:p>
        </w:tc>
      </w:tr>
      <w:tr w:rsidR="00023976" w:rsidRPr="00023976" w:rsidTr="00023976">
        <w:trPr>
          <w:cantSplit/>
        </w:trPr>
        <w:tc>
          <w:tcPr>
            <w:tcW w:w="15204" w:type="dxa"/>
            <w:gridSpan w:val="9"/>
            <w:tcBorders>
              <w:top w:val="nil"/>
              <w:left w:val="nil"/>
              <w:bottom w:val="single" w:sz="4" w:space="0" w:color="auto"/>
              <w:right w:val="nil"/>
            </w:tcBorders>
            <w:vAlign w:val="center"/>
          </w:tcPr>
          <w:p w:rsidR="00023976" w:rsidRPr="00023976" w:rsidRDefault="00023976" w:rsidP="00023976">
            <w:pPr>
              <w:widowControl w:val="0"/>
              <w:autoSpaceDE w:val="0"/>
              <w:autoSpaceDN w:val="0"/>
              <w:adjustRightInd w:val="0"/>
              <w:spacing w:before="20" w:after="20" w:line="240" w:lineRule="auto"/>
              <w:ind w:right="30"/>
              <w:rPr>
                <w:rFonts w:ascii="Verdana" w:hAnsi="Verdana" w:cs="Verdana"/>
                <w:sz w:val="12"/>
                <w:szCs w:val="12"/>
              </w:rPr>
            </w:pPr>
          </w:p>
        </w:tc>
        <w:tc>
          <w:tcPr>
            <w:tcW w:w="500" w:type="dxa"/>
            <w:tcBorders>
              <w:top w:val="nil"/>
              <w:left w:val="nil"/>
              <w:bottom w:val="nil"/>
              <w:right w:val="nil"/>
            </w:tcBorders>
            <w:vAlign w:val="center"/>
          </w:tcPr>
          <w:p w:rsidR="00023976" w:rsidRPr="00023976" w:rsidRDefault="00023976" w:rsidP="00023976">
            <w:pPr>
              <w:widowControl w:val="0"/>
              <w:autoSpaceDE w:val="0"/>
              <w:autoSpaceDN w:val="0"/>
              <w:adjustRightInd w:val="0"/>
              <w:spacing w:before="20" w:after="20" w:line="240" w:lineRule="auto"/>
              <w:ind w:right="30"/>
              <w:rPr>
                <w:rFonts w:ascii="Verdana" w:hAnsi="Verdana" w:cs="Verdana"/>
                <w:sz w:val="12"/>
                <w:szCs w:val="12"/>
              </w:rPr>
            </w:pPr>
            <w:r w:rsidRPr="00023976">
              <w:rPr>
                <w:rFonts w:ascii="Verdana" w:hAnsi="Verdana" w:cs="Verdana"/>
                <w:sz w:val="12"/>
                <w:szCs w:val="12"/>
              </w:rPr>
              <w:t>руб.</w:t>
            </w:r>
          </w:p>
        </w:tc>
      </w:tr>
      <w:tr w:rsidR="00023976" w:rsidRPr="00023976" w:rsidTr="00023976">
        <w:trPr>
          <w:cantSplit/>
        </w:trPr>
        <w:tc>
          <w:tcPr>
            <w:tcW w:w="15704" w:type="dxa"/>
            <w:gridSpan w:val="10"/>
            <w:tcBorders>
              <w:top w:val="nil"/>
              <w:left w:val="nil"/>
              <w:bottom w:val="nil"/>
              <w:right w:val="nil"/>
            </w:tcBorders>
            <w:vAlign w:val="center"/>
          </w:tcPr>
          <w:p w:rsidR="00023976" w:rsidRPr="00023976" w:rsidRDefault="00023976" w:rsidP="00023976">
            <w:pPr>
              <w:widowControl w:val="0"/>
              <w:autoSpaceDE w:val="0"/>
              <w:autoSpaceDN w:val="0"/>
              <w:adjustRightInd w:val="0"/>
              <w:spacing w:before="20" w:after="20" w:line="240" w:lineRule="auto"/>
              <w:ind w:right="30"/>
              <w:rPr>
                <w:rFonts w:ascii="Verdana" w:hAnsi="Verdana" w:cs="Verdana"/>
                <w:sz w:val="12"/>
                <w:szCs w:val="12"/>
              </w:rPr>
            </w:pPr>
          </w:p>
        </w:tc>
      </w:tr>
      <w:tr w:rsidR="00023976" w:rsidRPr="00023976" w:rsidTr="00023976">
        <w:trPr>
          <w:cantSplit/>
        </w:trPr>
        <w:tc>
          <w:tcPr>
            <w:tcW w:w="15704" w:type="dxa"/>
            <w:gridSpan w:val="10"/>
            <w:tcBorders>
              <w:top w:val="nil"/>
              <w:left w:val="nil"/>
              <w:bottom w:val="nil"/>
              <w:right w:val="nil"/>
            </w:tcBorders>
          </w:tcPr>
          <w:p w:rsidR="00023976" w:rsidRPr="00023976" w:rsidRDefault="00023976" w:rsidP="00023976">
            <w:pPr>
              <w:widowControl w:val="0"/>
              <w:autoSpaceDE w:val="0"/>
              <w:autoSpaceDN w:val="0"/>
              <w:adjustRightInd w:val="0"/>
              <w:spacing w:before="20" w:after="20" w:line="240" w:lineRule="auto"/>
              <w:ind w:right="30"/>
              <w:rPr>
                <w:rFonts w:ascii="Verdana" w:hAnsi="Verdana" w:cs="Verdana"/>
                <w:sz w:val="12"/>
                <w:szCs w:val="12"/>
              </w:rPr>
            </w:pPr>
            <w:r w:rsidRPr="00023976">
              <w:rPr>
                <w:rFonts w:ascii="Verdana" w:hAnsi="Verdana" w:cs="Verdana"/>
                <w:sz w:val="12"/>
                <w:szCs w:val="12"/>
              </w:rPr>
              <w:t>К2 - коэффициент пересчета основной заработной платы;</w:t>
            </w:r>
          </w:p>
        </w:tc>
      </w:tr>
      <w:tr w:rsidR="00023976" w:rsidRPr="00023976" w:rsidTr="00023976">
        <w:trPr>
          <w:cantSplit/>
        </w:trPr>
        <w:tc>
          <w:tcPr>
            <w:tcW w:w="15704" w:type="dxa"/>
            <w:gridSpan w:val="10"/>
            <w:tcBorders>
              <w:top w:val="nil"/>
              <w:left w:val="nil"/>
              <w:bottom w:val="nil"/>
              <w:right w:val="nil"/>
            </w:tcBorders>
          </w:tcPr>
          <w:p w:rsidR="00023976" w:rsidRPr="00023976" w:rsidRDefault="00023976" w:rsidP="00023976">
            <w:pPr>
              <w:widowControl w:val="0"/>
              <w:autoSpaceDE w:val="0"/>
              <w:autoSpaceDN w:val="0"/>
              <w:adjustRightInd w:val="0"/>
              <w:spacing w:before="20" w:after="20" w:line="240" w:lineRule="auto"/>
              <w:ind w:right="30"/>
              <w:rPr>
                <w:rFonts w:ascii="Verdana" w:hAnsi="Verdana" w:cs="Verdana"/>
                <w:sz w:val="12"/>
                <w:szCs w:val="12"/>
              </w:rPr>
            </w:pPr>
            <w:r w:rsidRPr="00023976">
              <w:rPr>
                <w:rFonts w:ascii="Verdana" w:hAnsi="Verdana" w:cs="Verdana"/>
                <w:sz w:val="12"/>
                <w:szCs w:val="12"/>
              </w:rPr>
              <w:t>К3 - коэффициент пересчета эксплуатации строительных машин;</w:t>
            </w:r>
          </w:p>
        </w:tc>
      </w:tr>
      <w:tr w:rsidR="00023976" w:rsidRPr="00023976" w:rsidTr="00023976">
        <w:trPr>
          <w:cantSplit/>
        </w:trPr>
        <w:tc>
          <w:tcPr>
            <w:tcW w:w="15704" w:type="dxa"/>
            <w:gridSpan w:val="10"/>
            <w:tcBorders>
              <w:top w:val="nil"/>
              <w:left w:val="nil"/>
              <w:bottom w:val="nil"/>
              <w:right w:val="nil"/>
            </w:tcBorders>
          </w:tcPr>
          <w:p w:rsidR="00023976" w:rsidRPr="00023976" w:rsidRDefault="00023976" w:rsidP="00023976">
            <w:pPr>
              <w:widowControl w:val="0"/>
              <w:autoSpaceDE w:val="0"/>
              <w:autoSpaceDN w:val="0"/>
              <w:adjustRightInd w:val="0"/>
              <w:spacing w:before="20" w:after="20" w:line="240" w:lineRule="auto"/>
              <w:ind w:right="30"/>
              <w:rPr>
                <w:rFonts w:ascii="Verdana" w:hAnsi="Verdana" w:cs="Verdana"/>
                <w:sz w:val="12"/>
                <w:szCs w:val="12"/>
              </w:rPr>
            </w:pPr>
            <w:r w:rsidRPr="00023976">
              <w:rPr>
                <w:rFonts w:ascii="Verdana" w:hAnsi="Verdana" w:cs="Verdana"/>
                <w:sz w:val="12"/>
                <w:szCs w:val="12"/>
              </w:rPr>
              <w:t xml:space="preserve">К4 - в </w:t>
            </w:r>
            <w:proofErr w:type="spellStart"/>
            <w:r w:rsidRPr="00023976">
              <w:rPr>
                <w:rFonts w:ascii="Verdana" w:hAnsi="Verdana" w:cs="Verdana"/>
                <w:sz w:val="12"/>
                <w:szCs w:val="12"/>
              </w:rPr>
              <w:t>т.ч</w:t>
            </w:r>
            <w:proofErr w:type="spellEnd"/>
            <w:r w:rsidRPr="00023976">
              <w:rPr>
                <w:rFonts w:ascii="Verdana" w:hAnsi="Verdana" w:cs="Verdana"/>
                <w:sz w:val="12"/>
                <w:szCs w:val="12"/>
              </w:rPr>
              <w:t>. оплата механизаторов;</w:t>
            </w:r>
          </w:p>
        </w:tc>
      </w:tr>
      <w:tr w:rsidR="00023976" w:rsidRPr="00023976" w:rsidTr="00023976">
        <w:trPr>
          <w:cantSplit/>
        </w:trPr>
        <w:tc>
          <w:tcPr>
            <w:tcW w:w="15704" w:type="dxa"/>
            <w:gridSpan w:val="10"/>
            <w:tcBorders>
              <w:top w:val="nil"/>
              <w:left w:val="nil"/>
              <w:bottom w:val="nil"/>
              <w:right w:val="nil"/>
            </w:tcBorders>
          </w:tcPr>
          <w:p w:rsidR="00023976" w:rsidRPr="00023976" w:rsidRDefault="00023976" w:rsidP="00023976">
            <w:pPr>
              <w:widowControl w:val="0"/>
              <w:autoSpaceDE w:val="0"/>
              <w:autoSpaceDN w:val="0"/>
              <w:adjustRightInd w:val="0"/>
              <w:spacing w:before="20" w:after="20" w:line="240" w:lineRule="auto"/>
              <w:ind w:right="30"/>
              <w:rPr>
                <w:rFonts w:ascii="Verdana" w:hAnsi="Verdana" w:cs="Verdana"/>
                <w:sz w:val="12"/>
                <w:szCs w:val="12"/>
              </w:rPr>
            </w:pPr>
            <w:r w:rsidRPr="00023976">
              <w:rPr>
                <w:rFonts w:ascii="Verdana" w:hAnsi="Verdana" w:cs="Verdana"/>
                <w:sz w:val="12"/>
                <w:szCs w:val="12"/>
              </w:rPr>
              <w:t>К5 - коэффициент пересчета стоимости материалов.</w:t>
            </w:r>
          </w:p>
        </w:tc>
      </w:tr>
      <w:tr w:rsidR="00023976" w:rsidRPr="00023976" w:rsidTr="00023976">
        <w:trPr>
          <w:cantSplit/>
        </w:trPr>
        <w:tc>
          <w:tcPr>
            <w:tcW w:w="15704" w:type="dxa"/>
            <w:gridSpan w:val="10"/>
            <w:tcBorders>
              <w:top w:val="nil"/>
              <w:left w:val="nil"/>
              <w:bottom w:val="nil"/>
              <w:right w:val="nil"/>
            </w:tcBorders>
          </w:tcPr>
          <w:p w:rsidR="00023976" w:rsidRPr="00023976" w:rsidRDefault="00023976" w:rsidP="00023976">
            <w:pPr>
              <w:widowControl w:val="0"/>
              <w:autoSpaceDE w:val="0"/>
              <w:autoSpaceDN w:val="0"/>
              <w:adjustRightInd w:val="0"/>
              <w:spacing w:before="20" w:after="20" w:line="240" w:lineRule="auto"/>
              <w:ind w:right="30"/>
              <w:rPr>
                <w:rFonts w:ascii="Verdana" w:hAnsi="Verdana" w:cs="Verdana"/>
                <w:sz w:val="12"/>
                <w:szCs w:val="12"/>
              </w:rPr>
            </w:pPr>
            <w:r w:rsidRPr="00023976">
              <w:rPr>
                <w:rFonts w:ascii="Verdana" w:hAnsi="Verdana" w:cs="Verdana"/>
                <w:sz w:val="12"/>
                <w:szCs w:val="12"/>
              </w:rPr>
              <w:t>К6 - коэффициент пересчета стоимости оборудования.</w:t>
            </w:r>
          </w:p>
        </w:tc>
      </w:tr>
      <w:tr w:rsidR="00023976" w:rsidRPr="00023976" w:rsidTr="00023976">
        <w:trPr>
          <w:cantSplit/>
        </w:trPr>
        <w:tc>
          <w:tcPr>
            <w:tcW w:w="12704" w:type="dxa"/>
            <w:gridSpan w:val="5"/>
            <w:tcBorders>
              <w:top w:val="nil"/>
              <w:left w:val="nil"/>
              <w:bottom w:val="nil"/>
              <w:right w:val="nil"/>
            </w:tcBorders>
          </w:tcPr>
          <w:p w:rsidR="00023976" w:rsidRPr="00023976" w:rsidRDefault="00023976" w:rsidP="00023976">
            <w:pPr>
              <w:widowControl w:val="0"/>
              <w:autoSpaceDE w:val="0"/>
              <w:autoSpaceDN w:val="0"/>
              <w:adjustRightInd w:val="0"/>
              <w:spacing w:before="20" w:after="20" w:line="240" w:lineRule="auto"/>
              <w:ind w:right="30"/>
              <w:jc w:val="right"/>
              <w:rPr>
                <w:rFonts w:ascii="Verdana" w:hAnsi="Verdana" w:cs="Verdana"/>
                <w:sz w:val="12"/>
                <w:szCs w:val="12"/>
              </w:rPr>
            </w:pPr>
            <w:r w:rsidRPr="00023976">
              <w:rPr>
                <w:rFonts w:ascii="Verdana" w:hAnsi="Verdana" w:cs="Verdana"/>
                <w:sz w:val="12"/>
                <w:szCs w:val="12"/>
              </w:rPr>
              <w:t>Сметная стоимость:</w:t>
            </w:r>
          </w:p>
        </w:tc>
        <w:tc>
          <w:tcPr>
            <w:tcW w:w="1330" w:type="dxa"/>
            <w:gridSpan w:val="2"/>
            <w:tcBorders>
              <w:top w:val="nil"/>
              <w:left w:val="nil"/>
              <w:bottom w:val="nil"/>
              <w:right w:val="nil"/>
            </w:tcBorders>
          </w:tcPr>
          <w:p w:rsidR="00023976" w:rsidRPr="00023976" w:rsidRDefault="00023976" w:rsidP="00023976">
            <w:pPr>
              <w:widowControl w:val="0"/>
              <w:autoSpaceDE w:val="0"/>
              <w:autoSpaceDN w:val="0"/>
              <w:adjustRightInd w:val="0"/>
              <w:spacing w:before="20" w:after="20" w:line="240" w:lineRule="auto"/>
              <w:ind w:right="30"/>
              <w:jc w:val="right"/>
              <w:rPr>
                <w:rFonts w:ascii="Verdana" w:hAnsi="Verdana" w:cs="Verdana"/>
                <w:b/>
                <w:bCs/>
                <w:sz w:val="12"/>
                <w:szCs w:val="12"/>
              </w:rPr>
            </w:pPr>
            <w:r w:rsidRPr="00023976">
              <w:rPr>
                <w:rFonts w:ascii="Verdana" w:hAnsi="Verdana" w:cs="Verdana"/>
                <w:b/>
                <w:bCs/>
                <w:sz w:val="12"/>
                <w:szCs w:val="12"/>
              </w:rPr>
              <w:t>_____</w:t>
            </w:r>
          </w:p>
        </w:tc>
        <w:tc>
          <w:tcPr>
            <w:tcW w:w="1670" w:type="dxa"/>
            <w:gridSpan w:val="3"/>
            <w:tcBorders>
              <w:top w:val="nil"/>
              <w:left w:val="nil"/>
              <w:bottom w:val="nil"/>
              <w:right w:val="nil"/>
            </w:tcBorders>
          </w:tcPr>
          <w:p w:rsidR="00023976" w:rsidRPr="00023976" w:rsidRDefault="00023976" w:rsidP="00023976">
            <w:pPr>
              <w:widowControl w:val="0"/>
              <w:autoSpaceDE w:val="0"/>
              <w:autoSpaceDN w:val="0"/>
              <w:adjustRightInd w:val="0"/>
              <w:spacing w:before="20" w:after="20" w:line="240" w:lineRule="auto"/>
              <w:ind w:right="30"/>
              <w:rPr>
                <w:rFonts w:ascii="Verdana" w:hAnsi="Verdana" w:cs="Verdana"/>
                <w:sz w:val="12"/>
                <w:szCs w:val="12"/>
              </w:rPr>
            </w:pPr>
            <w:r w:rsidRPr="00023976">
              <w:rPr>
                <w:rFonts w:ascii="Verdana" w:hAnsi="Verdana" w:cs="Verdana"/>
                <w:sz w:val="12"/>
                <w:szCs w:val="12"/>
              </w:rPr>
              <w:t>тыс. руб.</w:t>
            </w:r>
          </w:p>
        </w:tc>
      </w:tr>
      <w:tr w:rsidR="00023976" w:rsidRPr="00023976" w:rsidTr="00023976">
        <w:trPr>
          <w:cantSplit/>
        </w:trPr>
        <w:tc>
          <w:tcPr>
            <w:tcW w:w="12704" w:type="dxa"/>
            <w:gridSpan w:val="5"/>
            <w:tcBorders>
              <w:top w:val="nil"/>
              <w:left w:val="nil"/>
              <w:bottom w:val="nil"/>
              <w:right w:val="nil"/>
            </w:tcBorders>
          </w:tcPr>
          <w:p w:rsidR="00023976" w:rsidRPr="00023976" w:rsidRDefault="00023976" w:rsidP="00023976">
            <w:pPr>
              <w:widowControl w:val="0"/>
              <w:autoSpaceDE w:val="0"/>
              <w:autoSpaceDN w:val="0"/>
              <w:adjustRightInd w:val="0"/>
              <w:spacing w:before="20" w:after="20" w:line="240" w:lineRule="auto"/>
              <w:ind w:right="30"/>
              <w:jc w:val="right"/>
              <w:rPr>
                <w:rFonts w:ascii="Verdana" w:hAnsi="Verdana" w:cs="Verdana"/>
                <w:sz w:val="12"/>
                <w:szCs w:val="12"/>
              </w:rPr>
            </w:pPr>
            <w:proofErr w:type="spellStart"/>
            <w:r w:rsidRPr="00023976">
              <w:rPr>
                <w:rFonts w:ascii="Verdana" w:hAnsi="Verdana" w:cs="Verdana"/>
                <w:sz w:val="12"/>
                <w:szCs w:val="12"/>
              </w:rPr>
              <w:t>Hормативная</w:t>
            </w:r>
            <w:proofErr w:type="spellEnd"/>
            <w:r w:rsidRPr="00023976">
              <w:rPr>
                <w:rFonts w:ascii="Verdana" w:hAnsi="Verdana" w:cs="Verdana"/>
                <w:sz w:val="12"/>
                <w:szCs w:val="12"/>
              </w:rPr>
              <w:t xml:space="preserve"> трудоемкость:</w:t>
            </w:r>
          </w:p>
        </w:tc>
        <w:tc>
          <w:tcPr>
            <w:tcW w:w="1330" w:type="dxa"/>
            <w:gridSpan w:val="2"/>
            <w:tcBorders>
              <w:top w:val="nil"/>
              <w:left w:val="nil"/>
              <w:bottom w:val="nil"/>
              <w:right w:val="nil"/>
            </w:tcBorders>
          </w:tcPr>
          <w:p w:rsidR="00023976" w:rsidRPr="00023976" w:rsidRDefault="00023976" w:rsidP="00023976">
            <w:pPr>
              <w:widowControl w:val="0"/>
              <w:autoSpaceDE w:val="0"/>
              <w:autoSpaceDN w:val="0"/>
              <w:adjustRightInd w:val="0"/>
              <w:spacing w:before="20" w:after="20" w:line="240" w:lineRule="auto"/>
              <w:ind w:right="30"/>
              <w:jc w:val="right"/>
              <w:rPr>
                <w:rFonts w:ascii="Verdana" w:hAnsi="Verdana" w:cs="Verdana"/>
                <w:b/>
                <w:bCs/>
                <w:sz w:val="12"/>
                <w:szCs w:val="12"/>
              </w:rPr>
            </w:pPr>
            <w:r w:rsidRPr="00023976">
              <w:rPr>
                <w:rFonts w:ascii="Verdana" w:hAnsi="Verdana" w:cs="Verdana"/>
                <w:b/>
                <w:bCs/>
                <w:sz w:val="12"/>
                <w:szCs w:val="12"/>
              </w:rPr>
              <w:t>_________</w:t>
            </w:r>
          </w:p>
        </w:tc>
        <w:tc>
          <w:tcPr>
            <w:tcW w:w="1670" w:type="dxa"/>
            <w:gridSpan w:val="3"/>
            <w:tcBorders>
              <w:top w:val="nil"/>
              <w:left w:val="nil"/>
              <w:bottom w:val="nil"/>
              <w:right w:val="nil"/>
            </w:tcBorders>
          </w:tcPr>
          <w:p w:rsidR="00023976" w:rsidRPr="00023976" w:rsidRDefault="00023976" w:rsidP="00023976">
            <w:pPr>
              <w:widowControl w:val="0"/>
              <w:autoSpaceDE w:val="0"/>
              <w:autoSpaceDN w:val="0"/>
              <w:adjustRightInd w:val="0"/>
              <w:spacing w:before="20" w:after="20" w:line="240" w:lineRule="auto"/>
              <w:ind w:right="30"/>
              <w:rPr>
                <w:rFonts w:ascii="Verdana" w:hAnsi="Verdana" w:cs="Verdana"/>
                <w:sz w:val="12"/>
                <w:szCs w:val="12"/>
              </w:rPr>
            </w:pPr>
            <w:proofErr w:type="spellStart"/>
            <w:r w:rsidRPr="00023976">
              <w:rPr>
                <w:rFonts w:ascii="Verdana" w:hAnsi="Verdana" w:cs="Verdana"/>
                <w:sz w:val="12"/>
                <w:szCs w:val="12"/>
              </w:rPr>
              <w:t>тыс.чел.ч</w:t>
            </w:r>
            <w:proofErr w:type="spellEnd"/>
          </w:p>
        </w:tc>
      </w:tr>
      <w:tr w:rsidR="00023976" w:rsidRPr="00023976" w:rsidTr="00023976">
        <w:trPr>
          <w:cantSplit/>
        </w:trPr>
        <w:tc>
          <w:tcPr>
            <w:tcW w:w="15704" w:type="dxa"/>
            <w:gridSpan w:val="10"/>
            <w:tcBorders>
              <w:top w:val="nil"/>
              <w:left w:val="nil"/>
              <w:bottom w:val="nil"/>
              <w:right w:val="nil"/>
            </w:tcBorders>
          </w:tcPr>
          <w:p w:rsidR="00023976" w:rsidRPr="00023976" w:rsidRDefault="00023976" w:rsidP="00023976">
            <w:pPr>
              <w:widowControl w:val="0"/>
              <w:autoSpaceDE w:val="0"/>
              <w:autoSpaceDN w:val="0"/>
              <w:adjustRightInd w:val="0"/>
              <w:spacing w:before="20" w:after="20" w:line="240" w:lineRule="auto"/>
              <w:ind w:right="30"/>
              <w:rPr>
                <w:rFonts w:ascii="Verdana" w:hAnsi="Verdana" w:cs="Verdana"/>
                <w:sz w:val="12"/>
                <w:szCs w:val="12"/>
              </w:rPr>
            </w:pPr>
            <w:r w:rsidRPr="00023976">
              <w:rPr>
                <w:rFonts w:ascii="Verdana" w:hAnsi="Verdana" w:cs="Verdana"/>
                <w:sz w:val="12"/>
                <w:szCs w:val="12"/>
              </w:rPr>
              <w:t>Составлен в текущих ценах на 04.2014 г. по НБ: "ТСНБ-2001 Амурской области (эталон)".</w:t>
            </w:r>
          </w:p>
        </w:tc>
      </w:tr>
    </w:tbl>
    <w:p w:rsidR="00023976" w:rsidRPr="00023976" w:rsidRDefault="00023976" w:rsidP="00023976">
      <w:pPr>
        <w:widowControl w:val="0"/>
        <w:autoSpaceDE w:val="0"/>
        <w:autoSpaceDN w:val="0"/>
        <w:adjustRightInd w:val="0"/>
        <w:spacing w:after="0" w:line="240" w:lineRule="auto"/>
        <w:rPr>
          <w:rFonts w:ascii="Verdana" w:hAnsi="Verdana" w:cs="Verdana"/>
          <w:sz w:val="12"/>
          <w:szCs w:val="12"/>
        </w:rPr>
      </w:pPr>
    </w:p>
    <w:tbl>
      <w:tblPr>
        <w:tblW w:w="15704" w:type="dxa"/>
        <w:tblInd w:w="5" w:type="dxa"/>
        <w:tblLayout w:type="fixed"/>
        <w:tblCellMar>
          <w:left w:w="0" w:type="dxa"/>
          <w:right w:w="0" w:type="dxa"/>
        </w:tblCellMar>
        <w:tblLook w:val="0000" w:firstRow="0" w:lastRow="0" w:firstColumn="0" w:lastColumn="0" w:noHBand="0" w:noVBand="0"/>
      </w:tblPr>
      <w:tblGrid>
        <w:gridCol w:w="793"/>
        <w:gridCol w:w="793"/>
        <w:gridCol w:w="6693"/>
        <w:gridCol w:w="1530"/>
        <w:gridCol w:w="1417"/>
        <w:gridCol w:w="1134"/>
        <w:gridCol w:w="1530"/>
        <w:gridCol w:w="1814"/>
      </w:tblGrid>
      <w:tr w:rsidR="00023976" w:rsidRPr="00023976" w:rsidTr="00023976">
        <w:trPr>
          <w:cantSplit/>
        </w:trPr>
        <w:tc>
          <w:tcPr>
            <w:tcW w:w="1586" w:type="dxa"/>
            <w:gridSpan w:val="2"/>
            <w:tcBorders>
              <w:top w:val="single" w:sz="4" w:space="0" w:color="auto"/>
              <w:left w:val="single" w:sz="4" w:space="0" w:color="auto"/>
              <w:bottom w:val="single" w:sz="4" w:space="0" w:color="auto"/>
              <w:right w:val="single" w:sz="4" w:space="0" w:color="auto"/>
            </w:tcBorders>
            <w:vAlign w:val="center"/>
          </w:tcPr>
          <w:p w:rsidR="00023976" w:rsidRPr="00023976" w:rsidRDefault="00023976" w:rsidP="00023976">
            <w:pPr>
              <w:keepNext/>
              <w:widowControl w:val="0"/>
              <w:autoSpaceDE w:val="0"/>
              <w:autoSpaceDN w:val="0"/>
              <w:adjustRightInd w:val="0"/>
              <w:spacing w:before="20" w:after="20" w:line="240" w:lineRule="auto"/>
              <w:ind w:right="30"/>
              <w:jc w:val="center"/>
              <w:rPr>
                <w:rFonts w:ascii="Verdana" w:hAnsi="Verdana" w:cs="Verdana"/>
                <w:sz w:val="12"/>
                <w:szCs w:val="12"/>
              </w:rPr>
            </w:pPr>
            <w:r w:rsidRPr="00023976">
              <w:rPr>
                <w:rFonts w:ascii="Verdana" w:hAnsi="Verdana" w:cs="Verdana"/>
                <w:sz w:val="12"/>
                <w:szCs w:val="12"/>
              </w:rPr>
              <w:t>Номер</w:t>
            </w:r>
          </w:p>
        </w:tc>
        <w:tc>
          <w:tcPr>
            <w:tcW w:w="6693" w:type="dxa"/>
            <w:vMerge w:val="restart"/>
            <w:tcBorders>
              <w:top w:val="single" w:sz="4" w:space="0" w:color="auto"/>
              <w:left w:val="single" w:sz="4" w:space="0" w:color="auto"/>
              <w:bottom w:val="single" w:sz="4" w:space="0" w:color="auto"/>
              <w:right w:val="single" w:sz="4" w:space="0" w:color="auto"/>
            </w:tcBorders>
            <w:vAlign w:val="center"/>
          </w:tcPr>
          <w:p w:rsidR="00023976" w:rsidRPr="00023976" w:rsidRDefault="00023976" w:rsidP="00023976">
            <w:pPr>
              <w:keepNext/>
              <w:widowControl w:val="0"/>
              <w:autoSpaceDE w:val="0"/>
              <w:autoSpaceDN w:val="0"/>
              <w:adjustRightInd w:val="0"/>
              <w:spacing w:before="20" w:after="20" w:line="240" w:lineRule="auto"/>
              <w:ind w:right="30"/>
              <w:jc w:val="center"/>
              <w:rPr>
                <w:rFonts w:ascii="Verdana" w:hAnsi="Verdana" w:cs="Verdana"/>
                <w:sz w:val="12"/>
                <w:szCs w:val="12"/>
              </w:rPr>
            </w:pPr>
            <w:r w:rsidRPr="00023976">
              <w:rPr>
                <w:rFonts w:ascii="Verdana" w:hAnsi="Verdana" w:cs="Verdana"/>
                <w:sz w:val="12"/>
                <w:szCs w:val="12"/>
              </w:rPr>
              <w:t>Наименование работ</w:t>
            </w:r>
          </w:p>
        </w:tc>
        <w:tc>
          <w:tcPr>
            <w:tcW w:w="1530" w:type="dxa"/>
            <w:vMerge w:val="restart"/>
            <w:tcBorders>
              <w:top w:val="single" w:sz="4" w:space="0" w:color="auto"/>
              <w:left w:val="single" w:sz="4" w:space="0" w:color="auto"/>
              <w:bottom w:val="single" w:sz="4" w:space="0" w:color="auto"/>
              <w:right w:val="single" w:sz="4" w:space="0" w:color="auto"/>
            </w:tcBorders>
            <w:vAlign w:val="center"/>
          </w:tcPr>
          <w:p w:rsidR="00023976" w:rsidRPr="00023976" w:rsidRDefault="00023976" w:rsidP="00023976">
            <w:pPr>
              <w:keepNext/>
              <w:widowControl w:val="0"/>
              <w:autoSpaceDE w:val="0"/>
              <w:autoSpaceDN w:val="0"/>
              <w:adjustRightInd w:val="0"/>
              <w:spacing w:before="20" w:after="20" w:line="240" w:lineRule="auto"/>
              <w:ind w:right="30"/>
              <w:jc w:val="center"/>
              <w:rPr>
                <w:rFonts w:ascii="Verdana" w:hAnsi="Verdana" w:cs="Verdana"/>
                <w:sz w:val="12"/>
                <w:szCs w:val="12"/>
              </w:rPr>
            </w:pPr>
            <w:r w:rsidRPr="00023976">
              <w:rPr>
                <w:rFonts w:ascii="Verdana" w:hAnsi="Verdana" w:cs="Verdana"/>
                <w:sz w:val="12"/>
                <w:szCs w:val="12"/>
              </w:rPr>
              <w:t>Номер единичной расценки</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023976" w:rsidRPr="00023976" w:rsidRDefault="00023976" w:rsidP="00023976">
            <w:pPr>
              <w:keepNext/>
              <w:widowControl w:val="0"/>
              <w:autoSpaceDE w:val="0"/>
              <w:autoSpaceDN w:val="0"/>
              <w:adjustRightInd w:val="0"/>
              <w:spacing w:before="20" w:after="20" w:line="240" w:lineRule="auto"/>
              <w:ind w:right="30"/>
              <w:jc w:val="center"/>
              <w:rPr>
                <w:rFonts w:ascii="Verdana" w:hAnsi="Verdana" w:cs="Verdana"/>
                <w:sz w:val="12"/>
                <w:szCs w:val="12"/>
              </w:rPr>
            </w:pPr>
            <w:r w:rsidRPr="00023976">
              <w:rPr>
                <w:rFonts w:ascii="Verdana" w:hAnsi="Verdana" w:cs="Verdana"/>
                <w:sz w:val="12"/>
                <w:szCs w:val="12"/>
              </w:rPr>
              <w:t>Единица измерения</w:t>
            </w:r>
          </w:p>
        </w:tc>
        <w:tc>
          <w:tcPr>
            <w:tcW w:w="4478" w:type="dxa"/>
            <w:gridSpan w:val="3"/>
            <w:tcBorders>
              <w:top w:val="single" w:sz="4" w:space="0" w:color="auto"/>
              <w:left w:val="single" w:sz="4" w:space="0" w:color="auto"/>
              <w:bottom w:val="single" w:sz="4" w:space="0" w:color="auto"/>
              <w:right w:val="single" w:sz="4" w:space="0" w:color="auto"/>
            </w:tcBorders>
            <w:vAlign w:val="center"/>
          </w:tcPr>
          <w:p w:rsidR="00023976" w:rsidRPr="00023976" w:rsidRDefault="00023976" w:rsidP="00023976">
            <w:pPr>
              <w:keepNext/>
              <w:widowControl w:val="0"/>
              <w:autoSpaceDE w:val="0"/>
              <w:autoSpaceDN w:val="0"/>
              <w:adjustRightInd w:val="0"/>
              <w:spacing w:before="20" w:after="20" w:line="240" w:lineRule="auto"/>
              <w:ind w:right="30"/>
              <w:jc w:val="center"/>
              <w:rPr>
                <w:rFonts w:ascii="Verdana" w:hAnsi="Verdana" w:cs="Verdana"/>
                <w:sz w:val="12"/>
                <w:szCs w:val="12"/>
              </w:rPr>
            </w:pPr>
            <w:r w:rsidRPr="00023976">
              <w:rPr>
                <w:rFonts w:ascii="Verdana" w:hAnsi="Verdana" w:cs="Verdana"/>
                <w:sz w:val="12"/>
                <w:szCs w:val="12"/>
              </w:rPr>
              <w:t>Выполнено работ</w:t>
            </w:r>
          </w:p>
        </w:tc>
      </w:tr>
      <w:tr w:rsidR="00023976" w:rsidRPr="00023976" w:rsidTr="00023976">
        <w:trPr>
          <w:cantSplit/>
        </w:trPr>
        <w:tc>
          <w:tcPr>
            <w:tcW w:w="793" w:type="dxa"/>
            <w:tcBorders>
              <w:top w:val="single" w:sz="4" w:space="0" w:color="auto"/>
              <w:left w:val="single" w:sz="4" w:space="0" w:color="auto"/>
              <w:bottom w:val="single" w:sz="4" w:space="0" w:color="auto"/>
              <w:right w:val="single" w:sz="4" w:space="0" w:color="auto"/>
            </w:tcBorders>
            <w:vAlign w:val="center"/>
          </w:tcPr>
          <w:p w:rsidR="00023976" w:rsidRPr="00023976" w:rsidRDefault="00023976" w:rsidP="00023976">
            <w:pPr>
              <w:keepNext/>
              <w:widowControl w:val="0"/>
              <w:autoSpaceDE w:val="0"/>
              <w:autoSpaceDN w:val="0"/>
              <w:adjustRightInd w:val="0"/>
              <w:spacing w:before="20" w:after="20" w:line="240" w:lineRule="auto"/>
              <w:ind w:right="30"/>
              <w:jc w:val="center"/>
              <w:rPr>
                <w:rFonts w:ascii="Verdana" w:hAnsi="Verdana" w:cs="Verdana"/>
                <w:sz w:val="12"/>
                <w:szCs w:val="12"/>
              </w:rPr>
            </w:pPr>
            <w:r w:rsidRPr="00023976">
              <w:rPr>
                <w:rFonts w:ascii="Verdana" w:hAnsi="Verdana" w:cs="Verdana"/>
                <w:sz w:val="12"/>
                <w:szCs w:val="12"/>
              </w:rPr>
              <w:t>по порядку</w:t>
            </w:r>
          </w:p>
        </w:tc>
        <w:tc>
          <w:tcPr>
            <w:tcW w:w="793" w:type="dxa"/>
            <w:tcBorders>
              <w:top w:val="single" w:sz="4" w:space="0" w:color="auto"/>
              <w:left w:val="single" w:sz="4" w:space="0" w:color="auto"/>
              <w:bottom w:val="single" w:sz="4" w:space="0" w:color="auto"/>
              <w:right w:val="single" w:sz="4" w:space="0" w:color="auto"/>
            </w:tcBorders>
            <w:vAlign w:val="center"/>
          </w:tcPr>
          <w:p w:rsidR="00023976" w:rsidRPr="00023976" w:rsidRDefault="00023976" w:rsidP="00023976">
            <w:pPr>
              <w:keepNext/>
              <w:widowControl w:val="0"/>
              <w:autoSpaceDE w:val="0"/>
              <w:autoSpaceDN w:val="0"/>
              <w:adjustRightInd w:val="0"/>
              <w:spacing w:before="20" w:after="20" w:line="240" w:lineRule="auto"/>
              <w:ind w:right="30"/>
              <w:jc w:val="center"/>
              <w:rPr>
                <w:rFonts w:ascii="Verdana" w:hAnsi="Verdana" w:cs="Verdana"/>
                <w:sz w:val="12"/>
                <w:szCs w:val="12"/>
              </w:rPr>
            </w:pPr>
            <w:r w:rsidRPr="00023976">
              <w:rPr>
                <w:rFonts w:ascii="Verdana" w:hAnsi="Verdana" w:cs="Verdana"/>
                <w:sz w:val="12"/>
                <w:szCs w:val="12"/>
              </w:rPr>
              <w:t>позиции по смете</w:t>
            </w:r>
          </w:p>
        </w:tc>
        <w:tc>
          <w:tcPr>
            <w:tcW w:w="6693" w:type="dxa"/>
            <w:vMerge/>
            <w:tcBorders>
              <w:top w:val="single" w:sz="4" w:space="0" w:color="auto"/>
              <w:left w:val="single" w:sz="4" w:space="0" w:color="auto"/>
              <w:bottom w:val="single" w:sz="4" w:space="0" w:color="auto"/>
              <w:right w:val="single" w:sz="4" w:space="0" w:color="auto"/>
            </w:tcBorders>
            <w:vAlign w:val="center"/>
          </w:tcPr>
          <w:p w:rsidR="00023976" w:rsidRPr="00023976" w:rsidRDefault="00023976" w:rsidP="00023976">
            <w:pPr>
              <w:keepNext/>
              <w:widowControl w:val="0"/>
              <w:autoSpaceDE w:val="0"/>
              <w:autoSpaceDN w:val="0"/>
              <w:adjustRightInd w:val="0"/>
              <w:spacing w:before="20" w:after="20" w:line="240" w:lineRule="auto"/>
              <w:ind w:right="30"/>
              <w:rPr>
                <w:rFonts w:ascii="Verdana" w:hAnsi="Verdana" w:cs="Verdana"/>
                <w:sz w:val="12"/>
                <w:szCs w:val="12"/>
              </w:rPr>
            </w:pPr>
          </w:p>
        </w:tc>
        <w:tc>
          <w:tcPr>
            <w:tcW w:w="1530" w:type="dxa"/>
            <w:vMerge/>
            <w:tcBorders>
              <w:top w:val="single" w:sz="4" w:space="0" w:color="auto"/>
              <w:left w:val="single" w:sz="4" w:space="0" w:color="auto"/>
              <w:bottom w:val="single" w:sz="4" w:space="0" w:color="auto"/>
              <w:right w:val="single" w:sz="4" w:space="0" w:color="auto"/>
            </w:tcBorders>
            <w:vAlign w:val="center"/>
          </w:tcPr>
          <w:p w:rsidR="00023976" w:rsidRPr="00023976" w:rsidRDefault="00023976" w:rsidP="00023976">
            <w:pPr>
              <w:keepNext/>
              <w:widowControl w:val="0"/>
              <w:autoSpaceDE w:val="0"/>
              <w:autoSpaceDN w:val="0"/>
              <w:adjustRightInd w:val="0"/>
              <w:spacing w:before="20" w:after="20" w:line="240" w:lineRule="auto"/>
              <w:ind w:right="30"/>
              <w:rPr>
                <w:rFonts w:ascii="Verdana" w:hAnsi="Verdana" w:cs="Verdana"/>
                <w:sz w:val="12"/>
                <w:szCs w:val="12"/>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023976" w:rsidRPr="00023976" w:rsidRDefault="00023976" w:rsidP="00023976">
            <w:pPr>
              <w:keepNext/>
              <w:widowControl w:val="0"/>
              <w:autoSpaceDE w:val="0"/>
              <w:autoSpaceDN w:val="0"/>
              <w:adjustRightInd w:val="0"/>
              <w:spacing w:before="20" w:after="20" w:line="240" w:lineRule="auto"/>
              <w:ind w:right="30"/>
              <w:rPr>
                <w:rFonts w:ascii="Verdana" w:hAnsi="Verdana" w:cs="Verdana"/>
                <w:sz w:val="12"/>
                <w:szCs w:val="12"/>
              </w:rPr>
            </w:pPr>
          </w:p>
        </w:tc>
        <w:tc>
          <w:tcPr>
            <w:tcW w:w="1134" w:type="dxa"/>
            <w:tcBorders>
              <w:top w:val="single" w:sz="4" w:space="0" w:color="auto"/>
              <w:left w:val="single" w:sz="4" w:space="0" w:color="auto"/>
              <w:bottom w:val="single" w:sz="4" w:space="0" w:color="auto"/>
              <w:right w:val="single" w:sz="4" w:space="0" w:color="auto"/>
            </w:tcBorders>
            <w:vAlign w:val="center"/>
          </w:tcPr>
          <w:p w:rsidR="00023976" w:rsidRPr="00023976" w:rsidRDefault="00023976" w:rsidP="00023976">
            <w:pPr>
              <w:keepNext/>
              <w:widowControl w:val="0"/>
              <w:autoSpaceDE w:val="0"/>
              <w:autoSpaceDN w:val="0"/>
              <w:adjustRightInd w:val="0"/>
              <w:spacing w:before="20" w:after="20" w:line="240" w:lineRule="auto"/>
              <w:ind w:right="30"/>
              <w:jc w:val="center"/>
              <w:rPr>
                <w:rFonts w:ascii="Verdana" w:hAnsi="Verdana" w:cs="Verdana"/>
                <w:sz w:val="12"/>
                <w:szCs w:val="12"/>
              </w:rPr>
            </w:pPr>
            <w:r w:rsidRPr="00023976">
              <w:rPr>
                <w:rFonts w:ascii="Verdana" w:hAnsi="Verdana" w:cs="Verdana"/>
                <w:sz w:val="12"/>
                <w:szCs w:val="12"/>
              </w:rPr>
              <w:t>количество</w:t>
            </w:r>
          </w:p>
        </w:tc>
        <w:tc>
          <w:tcPr>
            <w:tcW w:w="1530" w:type="dxa"/>
            <w:tcBorders>
              <w:top w:val="single" w:sz="4" w:space="0" w:color="auto"/>
              <w:left w:val="single" w:sz="4" w:space="0" w:color="auto"/>
              <w:bottom w:val="single" w:sz="4" w:space="0" w:color="auto"/>
              <w:right w:val="single" w:sz="4" w:space="0" w:color="auto"/>
            </w:tcBorders>
            <w:vAlign w:val="center"/>
          </w:tcPr>
          <w:p w:rsidR="00023976" w:rsidRPr="00023976" w:rsidRDefault="00023976" w:rsidP="00023976">
            <w:pPr>
              <w:keepNext/>
              <w:widowControl w:val="0"/>
              <w:autoSpaceDE w:val="0"/>
              <w:autoSpaceDN w:val="0"/>
              <w:adjustRightInd w:val="0"/>
              <w:spacing w:before="20" w:after="20" w:line="240" w:lineRule="auto"/>
              <w:ind w:right="30"/>
              <w:jc w:val="center"/>
              <w:rPr>
                <w:rFonts w:ascii="Verdana" w:hAnsi="Verdana" w:cs="Verdana"/>
                <w:sz w:val="12"/>
                <w:szCs w:val="12"/>
              </w:rPr>
            </w:pPr>
            <w:r w:rsidRPr="00023976">
              <w:rPr>
                <w:rFonts w:ascii="Verdana" w:hAnsi="Verdana" w:cs="Verdana"/>
                <w:sz w:val="12"/>
                <w:szCs w:val="12"/>
              </w:rPr>
              <w:t>цена за единицу, руб.</w:t>
            </w:r>
          </w:p>
        </w:tc>
        <w:tc>
          <w:tcPr>
            <w:tcW w:w="1814" w:type="dxa"/>
            <w:tcBorders>
              <w:top w:val="single" w:sz="4" w:space="0" w:color="auto"/>
              <w:left w:val="single" w:sz="4" w:space="0" w:color="auto"/>
              <w:bottom w:val="single" w:sz="4" w:space="0" w:color="auto"/>
              <w:right w:val="single" w:sz="4" w:space="0" w:color="auto"/>
            </w:tcBorders>
            <w:vAlign w:val="center"/>
          </w:tcPr>
          <w:p w:rsidR="00023976" w:rsidRPr="00023976" w:rsidRDefault="00023976" w:rsidP="00023976">
            <w:pPr>
              <w:keepNext/>
              <w:widowControl w:val="0"/>
              <w:autoSpaceDE w:val="0"/>
              <w:autoSpaceDN w:val="0"/>
              <w:adjustRightInd w:val="0"/>
              <w:spacing w:before="20" w:after="20" w:line="240" w:lineRule="auto"/>
              <w:ind w:right="30"/>
              <w:jc w:val="center"/>
              <w:rPr>
                <w:rFonts w:ascii="Verdana" w:hAnsi="Verdana" w:cs="Verdana"/>
                <w:sz w:val="12"/>
                <w:szCs w:val="12"/>
              </w:rPr>
            </w:pPr>
            <w:r w:rsidRPr="00023976">
              <w:rPr>
                <w:rFonts w:ascii="Verdana" w:hAnsi="Verdana" w:cs="Verdana"/>
                <w:sz w:val="12"/>
                <w:szCs w:val="12"/>
              </w:rPr>
              <w:t>стоимость, руб.</w:t>
            </w:r>
          </w:p>
        </w:tc>
      </w:tr>
      <w:tr w:rsidR="00023976" w:rsidRPr="00023976" w:rsidTr="00023976">
        <w:trPr>
          <w:cantSplit/>
          <w:tblHeader/>
        </w:trPr>
        <w:tc>
          <w:tcPr>
            <w:tcW w:w="793" w:type="dxa"/>
            <w:tcBorders>
              <w:top w:val="single" w:sz="4" w:space="0" w:color="auto"/>
              <w:left w:val="single" w:sz="4" w:space="0" w:color="auto"/>
              <w:bottom w:val="single" w:sz="4" w:space="0" w:color="auto"/>
              <w:right w:val="single" w:sz="4" w:space="0" w:color="auto"/>
            </w:tcBorders>
            <w:vAlign w:val="center"/>
          </w:tcPr>
          <w:p w:rsidR="00023976" w:rsidRPr="00023976" w:rsidRDefault="00023976" w:rsidP="00023976">
            <w:pPr>
              <w:widowControl w:val="0"/>
              <w:autoSpaceDE w:val="0"/>
              <w:autoSpaceDN w:val="0"/>
              <w:adjustRightInd w:val="0"/>
              <w:spacing w:before="20" w:after="20" w:line="240" w:lineRule="auto"/>
              <w:ind w:right="30"/>
              <w:jc w:val="center"/>
              <w:rPr>
                <w:rFonts w:ascii="Verdana" w:hAnsi="Verdana" w:cs="Verdana"/>
                <w:sz w:val="12"/>
                <w:szCs w:val="12"/>
              </w:rPr>
            </w:pPr>
            <w:r w:rsidRPr="00023976">
              <w:rPr>
                <w:rFonts w:ascii="Verdana" w:hAnsi="Verdana" w:cs="Verdana"/>
                <w:sz w:val="12"/>
                <w:szCs w:val="12"/>
              </w:rPr>
              <w:t>1</w:t>
            </w:r>
          </w:p>
        </w:tc>
        <w:tc>
          <w:tcPr>
            <w:tcW w:w="793" w:type="dxa"/>
            <w:tcBorders>
              <w:top w:val="single" w:sz="4" w:space="0" w:color="auto"/>
              <w:left w:val="single" w:sz="4" w:space="0" w:color="auto"/>
              <w:bottom w:val="single" w:sz="4" w:space="0" w:color="auto"/>
              <w:right w:val="single" w:sz="4" w:space="0" w:color="auto"/>
            </w:tcBorders>
            <w:vAlign w:val="center"/>
          </w:tcPr>
          <w:p w:rsidR="00023976" w:rsidRPr="00023976" w:rsidRDefault="00023976" w:rsidP="00023976">
            <w:pPr>
              <w:widowControl w:val="0"/>
              <w:autoSpaceDE w:val="0"/>
              <w:autoSpaceDN w:val="0"/>
              <w:adjustRightInd w:val="0"/>
              <w:spacing w:before="20" w:after="20" w:line="240" w:lineRule="auto"/>
              <w:ind w:right="30"/>
              <w:jc w:val="center"/>
              <w:rPr>
                <w:rFonts w:ascii="Verdana" w:hAnsi="Verdana" w:cs="Verdana"/>
                <w:sz w:val="12"/>
                <w:szCs w:val="12"/>
              </w:rPr>
            </w:pPr>
            <w:r w:rsidRPr="00023976">
              <w:rPr>
                <w:rFonts w:ascii="Verdana" w:hAnsi="Verdana" w:cs="Verdana"/>
                <w:sz w:val="12"/>
                <w:szCs w:val="12"/>
              </w:rPr>
              <w:t>2</w:t>
            </w:r>
          </w:p>
        </w:tc>
        <w:tc>
          <w:tcPr>
            <w:tcW w:w="6693" w:type="dxa"/>
            <w:tcBorders>
              <w:top w:val="single" w:sz="4" w:space="0" w:color="auto"/>
              <w:left w:val="single" w:sz="4" w:space="0" w:color="auto"/>
              <w:bottom w:val="single" w:sz="4" w:space="0" w:color="auto"/>
              <w:right w:val="single" w:sz="4" w:space="0" w:color="auto"/>
            </w:tcBorders>
            <w:vAlign w:val="center"/>
          </w:tcPr>
          <w:p w:rsidR="00023976" w:rsidRPr="00023976" w:rsidRDefault="00023976" w:rsidP="00023976">
            <w:pPr>
              <w:widowControl w:val="0"/>
              <w:autoSpaceDE w:val="0"/>
              <w:autoSpaceDN w:val="0"/>
              <w:adjustRightInd w:val="0"/>
              <w:spacing w:before="20" w:after="20" w:line="240" w:lineRule="auto"/>
              <w:ind w:right="30"/>
              <w:jc w:val="center"/>
              <w:rPr>
                <w:rFonts w:ascii="Verdana" w:hAnsi="Verdana" w:cs="Verdana"/>
                <w:sz w:val="12"/>
                <w:szCs w:val="12"/>
              </w:rPr>
            </w:pPr>
            <w:r w:rsidRPr="00023976">
              <w:rPr>
                <w:rFonts w:ascii="Verdana" w:hAnsi="Verdana" w:cs="Verdana"/>
                <w:sz w:val="12"/>
                <w:szCs w:val="12"/>
              </w:rPr>
              <w:t>3</w:t>
            </w:r>
          </w:p>
        </w:tc>
        <w:tc>
          <w:tcPr>
            <w:tcW w:w="1530" w:type="dxa"/>
            <w:tcBorders>
              <w:top w:val="single" w:sz="4" w:space="0" w:color="auto"/>
              <w:left w:val="single" w:sz="4" w:space="0" w:color="auto"/>
              <w:bottom w:val="single" w:sz="4" w:space="0" w:color="auto"/>
              <w:right w:val="single" w:sz="4" w:space="0" w:color="auto"/>
            </w:tcBorders>
            <w:vAlign w:val="center"/>
          </w:tcPr>
          <w:p w:rsidR="00023976" w:rsidRPr="00023976" w:rsidRDefault="00023976" w:rsidP="00023976">
            <w:pPr>
              <w:widowControl w:val="0"/>
              <w:autoSpaceDE w:val="0"/>
              <w:autoSpaceDN w:val="0"/>
              <w:adjustRightInd w:val="0"/>
              <w:spacing w:before="20" w:after="20" w:line="240" w:lineRule="auto"/>
              <w:ind w:right="30"/>
              <w:jc w:val="center"/>
              <w:rPr>
                <w:rFonts w:ascii="Verdana" w:hAnsi="Verdana" w:cs="Verdana"/>
                <w:sz w:val="12"/>
                <w:szCs w:val="12"/>
              </w:rPr>
            </w:pPr>
            <w:r w:rsidRPr="00023976">
              <w:rPr>
                <w:rFonts w:ascii="Verdana" w:hAnsi="Verdana" w:cs="Verdana"/>
                <w:sz w:val="12"/>
                <w:szCs w:val="12"/>
              </w:rPr>
              <w:t>4</w:t>
            </w:r>
          </w:p>
        </w:tc>
        <w:tc>
          <w:tcPr>
            <w:tcW w:w="1417" w:type="dxa"/>
            <w:tcBorders>
              <w:top w:val="single" w:sz="4" w:space="0" w:color="auto"/>
              <w:left w:val="single" w:sz="4" w:space="0" w:color="auto"/>
              <w:bottom w:val="single" w:sz="4" w:space="0" w:color="auto"/>
              <w:right w:val="single" w:sz="4" w:space="0" w:color="auto"/>
            </w:tcBorders>
            <w:vAlign w:val="center"/>
          </w:tcPr>
          <w:p w:rsidR="00023976" w:rsidRPr="00023976" w:rsidRDefault="00023976" w:rsidP="00023976">
            <w:pPr>
              <w:widowControl w:val="0"/>
              <w:autoSpaceDE w:val="0"/>
              <w:autoSpaceDN w:val="0"/>
              <w:adjustRightInd w:val="0"/>
              <w:spacing w:before="20" w:after="20" w:line="240" w:lineRule="auto"/>
              <w:ind w:right="30"/>
              <w:jc w:val="center"/>
              <w:rPr>
                <w:rFonts w:ascii="Verdana" w:hAnsi="Verdana" w:cs="Verdana"/>
                <w:sz w:val="12"/>
                <w:szCs w:val="12"/>
              </w:rPr>
            </w:pPr>
            <w:r w:rsidRPr="00023976">
              <w:rPr>
                <w:rFonts w:ascii="Verdana" w:hAnsi="Verdana" w:cs="Verdana"/>
                <w:sz w:val="12"/>
                <w:szCs w:val="12"/>
              </w:rPr>
              <w:t>5</w:t>
            </w:r>
          </w:p>
        </w:tc>
        <w:tc>
          <w:tcPr>
            <w:tcW w:w="1134" w:type="dxa"/>
            <w:tcBorders>
              <w:top w:val="single" w:sz="4" w:space="0" w:color="auto"/>
              <w:left w:val="single" w:sz="4" w:space="0" w:color="auto"/>
              <w:bottom w:val="single" w:sz="4" w:space="0" w:color="auto"/>
              <w:right w:val="single" w:sz="4" w:space="0" w:color="auto"/>
            </w:tcBorders>
            <w:vAlign w:val="center"/>
          </w:tcPr>
          <w:p w:rsidR="00023976" w:rsidRPr="00023976" w:rsidRDefault="00023976" w:rsidP="00023976">
            <w:pPr>
              <w:widowControl w:val="0"/>
              <w:autoSpaceDE w:val="0"/>
              <w:autoSpaceDN w:val="0"/>
              <w:adjustRightInd w:val="0"/>
              <w:spacing w:before="20" w:after="20" w:line="240" w:lineRule="auto"/>
              <w:ind w:right="30"/>
              <w:jc w:val="center"/>
              <w:rPr>
                <w:rFonts w:ascii="Verdana" w:hAnsi="Verdana" w:cs="Verdana"/>
                <w:sz w:val="12"/>
                <w:szCs w:val="12"/>
              </w:rPr>
            </w:pPr>
            <w:r w:rsidRPr="00023976">
              <w:rPr>
                <w:rFonts w:ascii="Verdana" w:hAnsi="Verdana" w:cs="Verdana"/>
                <w:sz w:val="12"/>
                <w:szCs w:val="12"/>
              </w:rPr>
              <w:t>6</w:t>
            </w:r>
          </w:p>
        </w:tc>
        <w:tc>
          <w:tcPr>
            <w:tcW w:w="1530" w:type="dxa"/>
            <w:tcBorders>
              <w:top w:val="single" w:sz="4" w:space="0" w:color="auto"/>
              <w:left w:val="single" w:sz="4" w:space="0" w:color="auto"/>
              <w:bottom w:val="single" w:sz="4" w:space="0" w:color="auto"/>
              <w:right w:val="single" w:sz="4" w:space="0" w:color="auto"/>
            </w:tcBorders>
            <w:vAlign w:val="center"/>
          </w:tcPr>
          <w:p w:rsidR="00023976" w:rsidRPr="00023976" w:rsidRDefault="00023976" w:rsidP="00023976">
            <w:pPr>
              <w:widowControl w:val="0"/>
              <w:autoSpaceDE w:val="0"/>
              <w:autoSpaceDN w:val="0"/>
              <w:adjustRightInd w:val="0"/>
              <w:spacing w:before="20" w:after="20" w:line="240" w:lineRule="auto"/>
              <w:ind w:right="30"/>
              <w:jc w:val="center"/>
              <w:rPr>
                <w:rFonts w:ascii="Verdana" w:hAnsi="Verdana" w:cs="Verdana"/>
                <w:sz w:val="12"/>
                <w:szCs w:val="12"/>
              </w:rPr>
            </w:pPr>
            <w:r w:rsidRPr="00023976">
              <w:rPr>
                <w:rFonts w:ascii="Verdana" w:hAnsi="Verdana" w:cs="Verdana"/>
                <w:sz w:val="12"/>
                <w:szCs w:val="12"/>
              </w:rPr>
              <w:t>7</w:t>
            </w:r>
          </w:p>
        </w:tc>
        <w:tc>
          <w:tcPr>
            <w:tcW w:w="1814" w:type="dxa"/>
            <w:tcBorders>
              <w:top w:val="single" w:sz="4" w:space="0" w:color="auto"/>
              <w:left w:val="single" w:sz="4" w:space="0" w:color="auto"/>
              <w:bottom w:val="single" w:sz="4" w:space="0" w:color="auto"/>
              <w:right w:val="single" w:sz="4" w:space="0" w:color="auto"/>
            </w:tcBorders>
            <w:vAlign w:val="center"/>
          </w:tcPr>
          <w:p w:rsidR="00023976" w:rsidRPr="00023976" w:rsidRDefault="00023976" w:rsidP="00023976">
            <w:pPr>
              <w:widowControl w:val="0"/>
              <w:autoSpaceDE w:val="0"/>
              <w:autoSpaceDN w:val="0"/>
              <w:adjustRightInd w:val="0"/>
              <w:spacing w:before="20" w:after="20" w:line="240" w:lineRule="auto"/>
              <w:ind w:right="30"/>
              <w:jc w:val="center"/>
              <w:rPr>
                <w:rFonts w:ascii="Verdana" w:hAnsi="Verdana" w:cs="Verdana"/>
                <w:sz w:val="12"/>
                <w:szCs w:val="12"/>
              </w:rPr>
            </w:pPr>
            <w:r w:rsidRPr="00023976">
              <w:rPr>
                <w:rFonts w:ascii="Verdana" w:hAnsi="Verdana" w:cs="Verdana"/>
                <w:sz w:val="12"/>
                <w:szCs w:val="12"/>
              </w:rPr>
              <w:t>8</w:t>
            </w:r>
          </w:p>
        </w:tc>
      </w:tr>
      <w:tr w:rsidR="00023976" w:rsidRPr="00023976" w:rsidTr="00023976">
        <w:trPr>
          <w:cantSplit/>
        </w:trPr>
        <w:tc>
          <w:tcPr>
            <w:tcW w:w="15704" w:type="dxa"/>
            <w:gridSpan w:val="8"/>
            <w:tcBorders>
              <w:top w:val="nil"/>
              <w:left w:val="nil"/>
              <w:bottom w:val="nil"/>
              <w:right w:val="nil"/>
            </w:tcBorders>
          </w:tcPr>
          <w:p w:rsidR="00023976" w:rsidRPr="00023976" w:rsidRDefault="00023976" w:rsidP="00023976">
            <w:pPr>
              <w:widowControl w:val="0"/>
              <w:autoSpaceDE w:val="0"/>
              <w:autoSpaceDN w:val="0"/>
              <w:adjustRightInd w:val="0"/>
              <w:spacing w:before="20" w:after="20" w:line="240" w:lineRule="auto"/>
              <w:ind w:right="30"/>
              <w:rPr>
                <w:rFonts w:ascii="Verdana" w:hAnsi="Verdana" w:cs="Verdana"/>
                <w:sz w:val="12"/>
                <w:szCs w:val="12"/>
              </w:rPr>
            </w:pPr>
          </w:p>
        </w:tc>
      </w:tr>
      <w:tr w:rsidR="00023976" w:rsidRPr="00023976" w:rsidTr="00023976">
        <w:trPr>
          <w:cantSplit/>
        </w:trPr>
        <w:tc>
          <w:tcPr>
            <w:tcW w:w="793" w:type="dxa"/>
            <w:tcBorders>
              <w:top w:val="nil"/>
              <w:left w:val="nil"/>
              <w:bottom w:val="nil"/>
              <w:right w:val="nil"/>
            </w:tcBorders>
          </w:tcPr>
          <w:p w:rsidR="00023976" w:rsidRPr="00023976" w:rsidRDefault="00023976" w:rsidP="00023976">
            <w:pPr>
              <w:widowControl w:val="0"/>
              <w:autoSpaceDE w:val="0"/>
              <w:autoSpaceDN w:val="0"/>
              <w:adjustRightInd w:val="0"/>
              <w:spacing w:before="20" w:after="20" w:line="240" w:lineRule="auto"/>
              <w:ind w:right="30"/>
              <w:rPr>
                <w:rFonts w:ascii="Verdana" w:hAnsi="Verdana" w:cs="Verdana"/>
                <w:sz w:val="12"/>
                <w:szCs w:val="12"/>
              </w:rPr>
            </w:pPr>
          </w:p>
        </w:tc>
        <w:tc>
          <w:tcPr>
            <w:tcW w:w="793" w:type="dxa"/>
            <w:tcBorders>
              <w:top w:val="nil"/>
              <w:left w:val="nil"/>
              <w:bottom w:val="nil"/>
              <w:right w:val="nil"/>
            </w:tcBorders>
          </w:tcPr>
          <w:p w:rsidR="00023976" w:rsidRPr="00023976" w:rsidRDefault="00023976" w:rsidP="00023976">
            <w:pPr>
              <w:widowControl w:val="0"/>
              <w:autoSpaceDE w:val="0"/>
              <w:autoSpaceDN w:val="0"/>
              <w:adjustRightInd w:val="0"/>
              <w:spacing w:before="20" w:after="20" w:line="240" w:lineRule="auto"/>
              <w:ind w:right="30"/>
              <w:rPr>
                <w:rFonts w:ascii="Verdana" w:hAnsi="Verdana" w:cs="Verdana"/>
                <w:sz w:val="12"/>
                <w:szCs w:val="12"/>
              </w:rPr>
            </w:pPr>
          </w:p>
        </w:tc>
        <w:tc>
          <w:tcPr>
            <w:tcW w:w="14118" w:type="dxa"/>
            <w:gridSpan w:val="6"/>
            <w:tcBorders>
              <w:top w:val="nil"/>
              <w:left w:val="nil"/>
              <w:bottom w:val="nil"/>
              <w:right w:val="nil"/>
            </w:tcBorders>
          </w:tcPr>
          <w:p w:rsidR="00023976" w:rsidRPr="00023976" w:rsidRDefault="00023976" w:rsidP="00023976">
            <w:pPr>
              <w:widowControl w:val="0"/>
              <w:autoSpaceDE w:val="0"/>
              <w:autoSpaceDN w:val="0"/>
              <w:adjustRightInd w:val="0"/>
              <w:spacing w:before="20" w:after="20" w:line="240" w:lineRule="auto"/>
              <w:ind w:right="30"/>
              <w:rPr>
                <w:rFonts w:ascii="Verdana" w:hAnsi="Verdana" w:cs="Verdana"/>
                <w:b/>
                <w:bCs/>
                <w:sz w:val="12"/>
                <w:szCs w:val="12"/>
                <w:u w:val="single"/>
              </w:rPr>
            </w:pPr>
          </w:p>
        </w:tc>
      </w:tr>
    </w:tbl>
    <w:p w:rsidR="00023976" w:rsidRPr="00023976" w:rsidRDefault="00023976" w:rsidP="00023976">
      <w:pPr>
        <w:spacing w:line="259" w:lineRule="auto"/>
        <w:jc w:val="right"/>
        <w:rPr>
          <w:rFonts w:ascii="Times New Roman" w:hAnsi="Times New Roman" w:cs="Times New Roman"/>
        </w:rPr>
      </w:pPr>
      <w:r w:rsidRPr="00023976">
        <w:rPr>
          <w:rFonts w:ascii="Times New Roman" w:hAnsi="Times New Roman" w:cs="Times New Roman"/>
        </w:rPr>
        <w:t>Приложение № 3</w:t>
      </w:r>
    </w:p>
    <w:p w:rsidR="00023976" w:rsidRPr="00023976" w:rsidRDefault="00023976" w:rsidP="00023976">
      <w:pPr>
        <w:spacing w:line="259" w:lineRule="auto"/>
        <w:jc w:val="right"/>
        <w:rPr>
          <w:rFonts w:ascii="Times New Roman" w:hAnsi="Times New Roman" w:cs="Times New Roman"/>
        </w:rPr>
      </w:pPr>
      <w:r w:rsidRPr="00023976">
        <w:rPr>
          <w:rFonts w:ascii="Times New Roman" w:hAnsi="Times New Roman" w:cs="Times New Roman"/>
        </w:rPr>
        <w:t>к договору №_______</w:t>
      </w:r>
    </w:p>
    <w:p w:rsidR="00023976" w:rsidRPr="00023976" w:rsidRDefault="00023976" w:rsidP="00023976">
      <w:pPr>
        <w:spacing w:line="259" w:lineRule="auto"/>
        <w:jc w:val="right"/>
        <w:rPr>
          <w:rFonts w:ascii="Times New Roman" w:hAnsi="Times New Roman" w:cs="Times New Roman"/>
        </w:rPr>
      </w:pPr>
      <w:r w:rsidRPr="00023976">
        <w:rPr>
          <w:rFonts w:ascii="Times New Roman" w:hAnsi="Times New Roman" w:cs="Times New Roman"/>
        </w:rPr>
        <w:t>от____________2014г.</w:t>
      </w:r>
    </w:p>
    <w:p w:rsidR="00023976" w:rsidRPr="00023976" w:rsidRDefault="00023976" w:rsidP="00023976">
      <w:pPr>
        <w:tabs>
          <w:tab w:val="left" w:pos="2400"/>
        </w:tabs>
        <w:spacing w:line="259" w:lineRule="auto"/>
        <w:rPr>
          <w:rFonts w:ascii="Times New Roman" w:hAnsi="Times New Roman" w:cs="Times New Roman"/>
        </w:rPr>
      </w:pPr>
    </w:p>
    <w:tbl>
      <w:tblPr>
        <w:tblW w:w="10199" w:type="dxa"/>
        <w:tblLook w:val="04A0" w:firstRow="1" w:lastRow="0" w:firstColumn="1" w:lastColumn="0" w:noHBand="0" w:noVBand="1"/>
      </w:tblPr>
      <w:tblGrid>
        <w:gridCol w:w="593"/>
        <w:gridCol w:w="3576"/>
        <w:gridCol w:w="543"/>
        <w:gridCol w:w="1746"/>
        <w:gridCol w:w="1481"/>
        <w:gridCol w:w="1300"/>
        <w:gridCol w:w="960"/>
      </w:tblGrid>
      <w:tr w:rsidR="00023976" w:rsidRPr="00023976" w:rsidTr="00023976">
        <w:trPr>
          <w:trHeight w:val="225"/>
        </w:trPr>
        <w:tc>
          <w:tcPr>
            <w:tcW w:w="593"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Times New Roman" w:eastAsia="Times New Roman" w:hAnsi="Times New Roman" w:cs="Times New Roman"/>
                <w:sz w:val="16"/>
                <w:szCs w:val="16"/>
                <w:lang w:eastAsia="ru-RU"/>
              </w:rPr>
            </w:pPr>
            <w:bookmarkStart w:id="27" w:name="RANGE!A1:F45"/>
            <w:bookmarkEnd w:id="27"/>
          </w:p>
        </w:tc>
        <w:tc>
          <w:tcPr>
            <w:tcW w:w="3576"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Times New Roman" w:eastAsia="Times New Roman" w:hAnsi="Times New Roman" w:cs="Times New Roman"/>
                <w:sz w:val="16"/>
                <w:szCs w:val="16"/>
                <w:lang w:eastAsia="ru-RU"/>
              </w:rPr>
            </w:pPr>
          </w:p>
        </w:tc>
        <w:tc>
          <w:tcPr>
            <w:tcW w:w="3770" w:type="dxa"/>
            <w:gridSpan w:val="3"/>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Arial CYR" w:eastAsia="Times New Roman" w:hAnsi="Arial CYR" w:cs="Arial CYR"/>
                <w:sz w:val="16"/>
                <w:szCs w:val="16"/>
                <w:lang w:eastAsia="ru-RU"/>
              </w:rPr>
            </w:pPr>
            <w:r w:rsidRPr="00023976">
              <w:rPr>
                <w:rFonts w:ascii="Arial CYR" w:eastAsia="Times New Roman" w:hAnsi="Arial CYR" w:cs="Arial CYR"/>
                <w:sz w:val="16"/>
                <w:szCs w:val="16"/>
                <w:lang w:eastAsia="ru-RU"/>
              </w:rPr>
              <w:t>Унифицированная форма № КС-3</w:t>
            </w:r>
          </w:p>
        </w:tc>
        <w:tc>
          <w:tcPr>
            <w:tcW w:w="1300"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Times New Roman" w:eastAsia="Times New Roman" w:hAnsi="Times New Roman" w:cs="Times New Roman"/>
                <w:sz w:val="16"/>
                <w:szCs w:val="16"/>
                <w:lang w:eastAsia="ru-RU"/>
              </w:rPr>
            </w:pPr>
          </w:p>
        </w:tc>
      </w:tr>
      <w:tr w:rsidR="00023976" w:rsidRPr="00023976" w:rsidTr="00023976">
        <w:trPr>
          <w:trHeight w:val="225"/>
        </w:trPr>
        <w:tc>
          <w:tcPr>
            <w:tcW w:w="593"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Times New Roman" w:eastAsia="Times New Roman" w:hAnsi="Times New Roman" w:cs="Times New Roman"/>
                <w:sz w:val="16"/>
                <w:szCs w:val="16"/>
                <w:lang w:eastAsia="ru-RU"/>
              </w:rPr>
            </w:pPr>
          </w:p>
        </w:tc>
        <w:tc>
          <w:tcPr>
            <w:tcW w:w="9606" w:type="dxa"/>
            <w:gridSpan w:val="6"/>
            <w:tcBorders>
              <w:top w:val="nil"/>
              <w:left w:val="nil"/>
              <w:bottom w:val="nil"/>
              <w:right w:val="nil"/>
            </w:tcBorders>
            <w:shd w:val="clear" w:color="auto" w:fill="auto"/>
            <w:noWrap/>
            <w:vAlign w:val="bottom"/>
            <w:hideMark/>
          </w:tcPr>
          <w:p w:rsidR="00023976" w:rsidRPr="00023976" w:rsidRDefault="00023976" w:rsidP="00023976">
            <w:pPr>
              <w:spacing w:after="0" w:line="240" w:lineRule="auto"/>
              <w:jc w:val="center"/>
              <w:rPr>
                <w:rFonts w:ascii="Arial CYR" w:eastAsia="Times New Roman" w:hAnsi="Arial CYR" w:cs="Arial CYR"/>
                <w:sz w:val="16"/>
                <w:szCs w:val="16"/>
                <w:lang w:eastAsia="ru-RU"/>
              </w:rPr>
            </w:pPr>
            <w:r w:rsidRPr="00023976">
              <w:rPr>
                <w:rFonts w:ascii="Arial CYR" w:eastAsia="Times New Roman" w:hAnsi="Arial CYR" w:cs="Arial CYR"/>
                <w:sz w:val="16"/>
                <w:szCs w:val="16"/>
                <w:lang w:eastAsia="ru-RU"/>
              </w:rPr>
              <w:t>Утверждена постановлением Госкомстата России</w:t>
            </w:r>
          </w:p>
        </w:tc>
      </w:tr>
      <w:tr w:rsidR="00023976" w:rsidRPr="00023976" w:rsidTr="00023976">
        <w:trPr>
          <w:trHeight w:val="240"/>
        </w:trPr>
        <w:tc>
          <w:tcPr>
            <w:tcW w:w="593"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jc w:val="center"/>
              <w:rPr>
                <w:rFonts w:ascii="Arial CYR" w:eastAsia="Times New Roman" w:hAnsi="Arial CYR" w:cs="Arial CYR"/>
                <w:sz w:val="16"/>
                <w:szCs w:val="16"/>
                <w:lang w:eastAsia="ru-RU"/>
              </w:rPr>
            </w:pPr>
          </w:p>
        </w:tc>
        <w:tc>
          <w:tcPr>
            <w:tcW w:w="3576"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Times New Roman" w:eastAsia="Times New Roman" w:hAnsi="Times New Roman" w:cs="Times New Roman"/>
                <w:sz w:val="16"/>
                <w:szCs w:val="16"/>
                <w:lang w:eastAsia="ru-RU"/>
              </w:rPr>
            </w:pPr>
          </w:p>
        </w:tc>
        <w:tc>
          <w:tcPr>
            <w:tcW w:w="2289" w:type="dxa"/>
            <w:gridSpan w:val="2"/>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Arial CYR" w:eastAsia="Times New Roman" w:hAnsi="Arial CYR" w:cs="Arial CYR"/>
                <w:sz w:val="16"/>
                <w:szCs w:val="16"/>
                <w:lang w:eastAsia="ru-RU"/>
              </w:rPr>
            </w:pPr>
            <w:r w:rsidRPr="00023976">
              <w:rPr>
                <w:rFonts w:ascii="Arial CYR" w:eastAsia="Times New Roman" w:hAnsi="Arial CYR" w:cs="Arial CYR"/>
                <w:sz w:val="16"/>
                <w:szCs w:val="16"/>
                <w:lang w:eastAsia="ru-RU"/>
              </w:rPr>
              <w:t>от 11.11.99 №100</w:t>
            </w:r>
          </w:p>
        </w:tc>
        <w:tc>
          <w:tcPr>
            <w:tcW w:w="2781" w:type="dxa"/>
            <w:gridSpan w:val="2"/>
            <w:tcBorders>
              <w:top w:val="single" w:sz="4" w:space="0" w:color="auto"/>
              <w:left w:val="single" w:sz="4" w:space="0" w:color="auto"/>
              <w:bottom w:val="nil"/>
              <w:right w:val="single" w:sz="4" w:space="0" w:color="000000"/>
            </w:tcBorders>
            <w:shd w:val="clear" w:color="auto" w:fill="auto"/>
            <w:noWrap/>
            <w:vAlign w:val="bottom"/>
            <w:hideMark/>
          </w:tcPr>
          <w:p w:rsidR="00023976" w:rsidRPr="00023976" w:rsidRDefault="00023976" w:rsidP="00023976">
            <w:pPr>
              <w:spacing w:after="0" w:line="240" w:lineRule="auto"/>
              <w:jc w:val="center"/>
              <w:rPr>
                <w:rFonts w:ascii="Arial CYR" w:eastAsia="Times New Roman" w:hAnsi="Arial CYR" w:cs="Arial CYR"/>
                <w:sz w:val="16"/>
                <w:szCs w:val="16"/>
                <w:lang w:eastAsia="ru-RU"/>
              </w:rPr>
            </w:pPr>
            <w:r w:rsidRPr="00023976">
              <w:rPr>
                <w:rFonts w:ascii="Arial CYR" w:eastAsia="Times New Roman" w:hAnsi="Arial CYR" w:cs="Arial CYR"/>
                <w:sz w:val="16"/>
                <w:szCs w:val="16"/>
                <w:lang w:eastAsia="ru-RU"/>
              </w:rPr>
              <w:t>код</w:t>
            </w:r>
          </w:p>
        </w:tc>
        <w:tc>
          <w:tcPr>
            <w:tcW w:w="960"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jc w:val="center"/>
              <w:rPr>
                <w:rFonts w:ascii="Arial CYR" w:eastAsia="Times New Roman" w:hAnsi="Arial CYR" w:cs="Arial CYR"/>
                <w:sz w:val="16"/>
                <w:szCs w:val="16"/>
                <w:lang w:eastAsia="ru-RU"/>
              </w:rPr>
            </w:pPr>
          </w:p>
        </w:tc>
      </w:tr>
      <w:tr w:rsidR="00023976" w:rsidRPr="00023976" w:rsidTr="00023976">
        <w:trPr>
          <w:trHeight w:val="225"/>
        </w:trPr>
        <w:tc>
          <w:tcPr>
            <w:tcW w:w="4169" w:type="dxa"/>
            <w:gridSpan w:val="2"/>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Arial CYR" w:eastAsia="Times New Roman" w:hAnsi="Arial CYR" w:cs="Arial CYR"/>
                <w:sz w:val="16"/>
                <w:szCs w:val="16"/>
                <w:lang w:eastAsia="ru-RU"/>
              </w:rPr>
            </w:pPr>
            <w:r w:rsidRPr="00023976">
              <w:rPr>
                <w:rFonts w:ascii="Arial CYR" w:eastAsia="Times New Roman" w:hAnsi="Arial CYR" w:cs="Arial CYR"/>
                <w:sz w:val="16"/>
                <w:szCs w:val="16"/>
                <w:lang w:eastAsia="ru-RU"/>
              </w:rPr>
              <w:t>Инвестор:</w:t>
            </w:r>
          </w:p>
        </w:tc>
        <w:tc>
          <w:tcPr>
            <w:tcW w:w="543"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Arial CYR" w:eastAsia="Times New Roman" w:hAnsi="Arial CYR" w:cs="Arial CYR"/>
                <w:sz w:val="16"/>
                <w:szCs w:val="16"/>
                <w:lang w:eastAsia="ru-RU"/>
              </w:rPr>
            </w:pPr>
          </w:p>
        </w:tc>
        <w:tc>
          <w:tcPr>
            <w:tcW w:w="1746"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Arial CYR" w:eastAsia="Times New Roman" w:hAnsi="Arial CYR" w:cs="Arial CYR"/>
                <w:sz w:val="16"/>
                <w:szCs w:val="16"/>
                <w:lang w:eastAsia="ru-RU"/>
              </w:rPr>
            </w:pPr>
            <w:r w:rsidRPr="00023976">
              <w:rPr>
                <w:rFonts w:ascii="Arial CYR" w:eastAsia="Times New Roman" w:hAnsi="Arial CYR" w:cs="Arial CYR"/>
                <w:sz w:val="16"/>
                <w:szCs w:val="16"/>
                <w:lang w:eastAsia="ru-RU"/>
              </w:rPr>
              <w:t>по ОКУД</w:t>
            </w:r>
          </w:p>
        </w:tc>
        <w:tc>
          <w:tcPr>
            <w:tcW w:w="2781" w:type="dxa"/>
            <w:gridSpan w:val="2"/>
            <w:tcBorders>
              <w:top w:val="single" w:sz="8" w:space="0" w:color="auto"/>
              <w:left w:val="single" w:sz="8" w:space="0" w:color="auto"/>
              <w:bottom w:val="nil"/>
              <w:right w:val="single" w:sz="8" w:space="0" w:color="000000"/>
            </w:tcBorders>
            <w:shd w:val="clear" w:color="auto" w:fill="auto"/>
            <w:noWrap/>
            <w:vAlign w:val="bottom"/>
            <w:hideMark/>
          </w:tcPr>
          <w:p w:rsidR="00023976" w:rsidRPr="00023976" w:rsidRDefault="00023976" w:rsidP="00023976">
            <w:pPr>
              <w:spacing w:after="0" w:line="240" w:lineRule="auto"/>
              <w:jc w:val="center"/>
              <w:rPr>
                <w:rFonts w:ascii="Arial CYR" w:eastAsia="Times New Roman" w:hAnsi="Arial CYR" w:cs="Arial CYR"/>
                <w:sz w:val="16"/>
                <w:szCs w:val="16"/>
                <w:lang w:eastAsia="ru-RU"/>
              </w:rPr>
            </w:pPr>
            <w:r w:rsidRPr="00023976">
              <w:rPr>
                <w:rFonts w:ascii="Arial CYR" w:eastAsia="Times New Roman" w:hAnsi="Arial CYR" w:cs="Arial CYR"/>
                <w:sz w:val="16"/>
                <w:szCs w:val="16"/>
                <w:lang w:eastAsia="ru-RU"/>
              </w:rPr>
              <w:t>322001</w:t>
            </w:r>
          </w:p>
        </w:tc>
        <w:tc>
          <w:tcPr>
            <w:tcW w:w="960"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jc w:val="center"/>
              <w:rPr>
                <w:rFonts w:ascii="Arial CYR" w:eastAsia="Times New Roman" w:hAnsi="Arial CYR" w:cs="Arial CYR"/>
                <w:sz w:val="16"/>
                <w:szCs w:val="16"/>
                <w:lang w:eastAsia="ru-RU"/>
              </w:rPr>
            </w:pPr>
          </w:p>
        </w:tc>
      </w:tr>
      <w:tr w:rsidR="00023976" w:rsidRPr="00023976" w:rsidTr="00023976">
        <w:trPr>
          <w:trHeight w:val="225"/>
        </w:trPr>
        <w:tc>
          <w:tcPr>
            <w:tcW w:w="4712" w:type="dxa"/>
            <w:gridSpan w:val="3"/>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Arial CYR" w:eastAsia="Times New Roman" w:hAnsi="Arial CYR" w:cs="Arial CYR"/>
                <w:sz w:val="16"/>
                <w:szCs w:val="16"/>
                <w:lang w:eastAsia="ru-RU"/>
              </w:rPr>
            </w:pPr>
            <w:r w:rsidRPr="00023976">
              <w:rPr>
                <w:rFonts w:ascii="Arial CYR" w:eastAsia="Times New Roman" w:hAnsi="Arial CYR" w:cs="Arial CYR"/>
                <w:sz w:val="16"/>
                <w:szCs w:val="16"/>
                <w:lang w:eastAsia="ru-RU"/>
              </w:rPr>
              <w:t xml:space="preserve">Заказчик: </w:t>
            </w:r>
          </w:p>
        </w:tc>
        <w:tc>
          <w:tcPr>
            <w:tcW w:w="1746"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Arial CYR" w:eastAsia="Times New Roman" w:hAnsi="Arial CYR" w:cs="Arial CYR"/>
                <w:sz w:val="16"/>
                <w:szCs w:val="16"/>
                <w:lang w:eastAsia="ru-RU"/>
              </w:rPr>
            </w:pPr>
            <w:r w:rsidRPr="00023976">
              <w:rPr>
                <w:rFonts w:ascii="Arial CYR" w:eastAsia="Times New Roman" w:hAnsi="Arial CYR" w:cs="Arial CYR"/>
                <w:sz w:val="16"/>
                <w:szCs w:val="16"/>
                <w:lang w:eastAsia="ru-RU"/>
              </w:rPr>
              <w:t>по ОКПО</w:t>
            </w:r>
          </w:p>
        </w:tc>
        <w:tc>
          <w:tcPr>
            <w:tcW w:w="2781"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023976" w:rsidRPr="00023976" w:rsidRDefault="00023976" w:rsidP="00023976">
            <w:pPr>
              <w:spacing w:after="0" w:line="240" w:lineRule="auto"/>
              <w:jc w:val="center"/>
              <w:rPr>
                <w:rFonts w:ascii="Arial CYR" w:eastAsia="Times New Roman" w:hAnsi="Arial CYR" w:cs="Arial CYR"/>
                <w:sz w:val="16"/>
                <w:szCs w:val="16"/>
                <w:lang w:eastAsia="ru-RU"/>
              </w:rPr>
            </w:pPr>
            <w:r w:rsidRPr="00023976">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jc w:val="center"/>
              <w:rPr>
                <w:rFonts w:ascii="Arial CYR" w:eastAsia="Times New Roman" w:hAnsi="Arial CYR" w:cs="Arial CYR"/>
                <w:sz w:val="16"/>
                <w:szCs w:val="16"/>
                <w:lang w:eastAsia="ru-RU"/>
              </w:rPr>
            </w:pPr>
          </w:p>
        </w:tc>
      </w:tr>
      <w:tr w:rsidR="00023976" w:rsidRPr="00023976" w:rsidTr="00023976">
        <w:trPr>
          <w:trHeight w:val="225"/>
        </w:trPr>
        <w:tc>
          <w:tcPr>
            <w:tcW w:w="4169" w:type="dxa"/>
            <w:gridSpan w:val="2"/>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Arial CYR" w:eastAsia="Times New Roman" w:hAnsi="Arial CYR" w:cs="Arial CYR"/>
                <w:b/>
                <w:bCs/>
                <w:sz w:val="16"/>
                <w:szCs w:val="16"/>
                <w:lang w:eastAsia="ru-RU"/>
              </w:rPr>
            </w:pPr>
          </w:p>
        </w:tc>
        <w:tc>
          <w:tcPr>
            <w:tcW w:w="543"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Arial CYR" w:eastAsia="Times New Roman" w:hAnsi="Arial CYR" w:cs="Arial CYR"/>
                <w:b/>
                <w:bCs/>
                <w:sz w:val="16"/>
                <w:szCs w:val="16"/>
                <w:lang w:eastAsia="ru-RU"/>
              </w:rPr>
            </w:pPr>
          </w:p>
        </w:tc>
        <w:tc>
          <w:tcPr>
            <w:tcW w:w="1746"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Times New Roman" w:eastAsia="Times New Roman" w:hAnsi="Times New Roman" w:cs="Times New Roman"/>
                <w:sz w:val="16"/>
                <w:szCs w:val="16"/>
                <w:lang w:eastAsia="ru-RU"/>
              </w:rPr>
            </w:pPr>
          </w:p>
        </w:tc>
        <w:tc>
          <w:tcPr>
            <w:tcW w:w="2781" w:type="dxa"/>
            <w:gridSpan w:val="2"/>
            <w:tcBorders>
              <w:top w:val="single" w:sz="4" w:space="0" w:color="auto"/>
              <w:left w:val="single" w:sz="8" w:space="0" w:color="auto"/>
              <w:bottom w:val="nil"/>
              <w:right w:val="single" w:sz="8" w:space="0" w:color="000000"/>
            </w:tcBorders>
            <w:shd w:val="clear" w:color="auto" w:fill="auto"/>
            <w:noWrap/>
            <w:vAlign w:val="bottom"/>
            <w:hideMark/>
          </w:tcPr>
          <w:p w:rsidR="00023976" w:rsidRPr="00023976" w:rsidRDefault="00023976" w:rsidP="00023976">
            <w:pPr>
              <w:spacing w:after="0" w:line="240" w:lineRule="auto"/>
              <w:jc w:val="center"/>
              <w:rPr>
                <w:rFonts w:ascii="Arial CYR" w:eastAsia="Times New Roman" w:hAnsi="Arial CYR" w:cs="Arial CYR"/>
                <w:sz w:val="16"/>
                <w:szCs w:val="16"/>
                <w:lang w:eastAsia="ru-RU"/>
              </w:rPr>
            </w:pPr>
            <w:r w:rsidRPr="00023976">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jc w:val="center"/>
              <w:rPr>
                <w:rFonts w:ascii="Arial CYR" w:eastAsia="Times New Roman" w:hAnsi="Arial CYR" w:cs="Arial CYR"/>
                <w:sz w:val="16"/>
                <w:szCs w:val="16"/>
                <w:lang w:eastAsia="ru-RU"/>
              </w:rPr>
            </w:pPr>
          </w:p>
        </w:tc>
      </w:tr>
      <w:tr w:rsidR="00023976" w:rsidRPr="00023976" w:rsidTr="00023976">
        <w:trPr>
          <w:trHeight w:val="255"/>
        </w:trPr>
        <w:tc>
          <w:tcPr>
            <w:tcW w:w="4169" w:type="dxa"/>
            <w:gridSpan w:val="2"/>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Arial CYR" w:eastAsia="Times New Roman" w:hAnsi="Arial CYR" w:cs="Arial CYR"/>
                <w:sz w:val="16"/>
                <w:szCs w:val="16"/>
                <w:lang w:eastAsia="ru-RU"/>
              </w:rPr>
            </w:pPr>
            <w:r w:rsidRPr="00023976">
              <w:rPr>
                <w:rFonts w:ascii="Arial CYR" w:eastAsia="Times New Roman" w:hAnsi="Arial CYR" w:cs="Arial CYR"/>
                <w:sz w:val="16"/>
                <w:szCs w:val="16"/>
                <w:lang w:eastAsia="ru-RU"/>
              </w:rPr>
              <w:lastRenderedPageBreak/>
              <w:t>Подрядчик:</w:t>
            </w:r>
          </w:p>
        </w:tc>
        <w:tc>
          <w:tcPr>
            <w:tcW w:w="543"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Arial CYR" w:eastAsia="Times New Roman" w:hAnsi="Arial CYR" w:cs="Arial CYR"/>
                <w:sz w:val="16"/>
                <w:szCs w:val="16"/>
                <w:lang w:eastAsia="ru-RU"/>
              </w:rPr>
            </w:pPr>
          </w:p>
        </w:tc>
        <w:tc>
          <w:tcPr>
            <w:tcW w:w="1746"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Arial CYR" w:eastAsia="Times New Roman" w:hAnsi="Arial CYR" w:cs="Arial CYR"/>
                <w:sz w:val="16"/>
                <w:szCs w:val="16"/>
                <w:lang w:eastAsia="ru-RU"/>
              </w:rPr>
            </w:pPr>
            <w:r w:rsidRPr="00023976">
              <w:rPr>
                <w:rFonts w:ascii="Arial CYR" w:eastAsia="Times New Roman" w:hAnsi="Arial CYR" w:cs="Arial CYR"/>
                <w:sz w:val="16"/>
                <w:szCs w:val="16"/>
                <w:lang w:eastAsia="ru-RU"/>
              </w:rPr>
              <w:t>по ОКПО</w:t>
            </w:r>
          </w:p>
        </w:tc>
        <w:tc>
          <w:tcPr>
            <w:tcW w:w="2781" w:type="dxa"/>
            <w:gridSpan w:val="2"/>
            <w:tcBorders>
              <w:top w:val="nil"/>
              <w:left w:val="single" w:sz="8" w:space="0" w:color="auto"/>
              <w:bottom w:val="single" w:sz="4" w:space="0" w:color="auto"/>
              <w:right w:val="single" w:sz="8" w:space="0" w:color="000000"/>
            </w:tcBorders>
            <w:shd w:val="clear" w:color="auto" w:fill="auto"/>
            <w:noWrap/>
            <w:vAlign w:val="bottom"/>
            <w:hideMark/>
          </w:tcPr>
          <w:p w:rsidR="00023976" w:rsidRPr="00023976" w:rsidRDefault="00023976" w:rsidP="00023976">
            <w:pPr>
              <w:spacing w:after="0" w:line="240" w:lineRule="auto"/>
              <w:jc w:val="center"/>
              <w:rPr>
                <w:rFonts w:ascii="Arial CYR" w:eastAsia="Times New Roman" w:hAnsi="Arial CYR" w:cs="Arial CYR"/>
                <w:sz w:val="16"/>
                <w:szCs w:val="16"/>
                <w:lang w:eastAsia="ru-RU"/>
              </w:rPr>
            </w:pPr>
            <w:r w:rsidRPr="00023976">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jc w:val="center"/>
              <w:rPr>
                <w:rFonts w:ascii="Arial CYR" w:eastAsia="Times New Roman" w:hAnsi="Arial CYR" w:cs="Arial CYR"/>
                <w:sz w:val="16"/>
                <w:szCs w:val="16"/>
                <w:lang w:eastAsia="ru-RU"/>
              </w:rPr>
            </w:pPr>
          </w:p>
        </w:tc>
      </w:tr>
      <w:tr w:rsidR="00023976" w:rsidRPr="00023976" w:rsidTr="00023976">
        <w:trPr>
          <w:trHeight w:val="255"/>
        </w:trPr>
        <w:tc>
          <w:tcPr>
            <w:tcW w:w="4169" w:type="dxa"/>
            <w:gridSpan w:val="2"/>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Arial CYR" w:eastAsia="Times New Roman" w:hAnsi="Arial CYR" w:cs="Arial CYR"/>
                <w:b/>
                <w:bCs/>
                <w:sz w:val="16"/>
                <w:szCs w:val="16"/>
                <w:lang w:eastAsia="ru-RU"/>
              </w:rPr>
            </w:pPr>
          </w:p>
        </w:tc>
        <w:tc>
          <w:tcPr>
            <w:tcW w:w="543"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Arial CYR" w:eastAsia="Times New Roman" w:hAnsi="Arial CYR" w:cs="Arial CYR"/>
                <w:b/>
                <w:bCs/>
                <w:sz w:val="16"/>
                <w:szCs w:val="16"/>
                <w:lang w:eastAsia="ru-RU"/>
              </w:rPr>
            </w:pPr>
          </w:p>
        </w:tc>
        <w:tc>
          <w:tcPr>
            <w:tcW w:w="1746"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Times New Roman" w:eastAsia="Times New Roman" w:hAnsi="Times New Roman" w:cs="Times New Roman"/>
                <w:sz w:val="16"/>
                <w:szCs w:val="16"/>
                <w:lang w:eastAsia="ru-RU"/>
              </w:rPr>
            </w:pPr>
          </w:p>
        </w:tc>
        <w:tc>
          <w:tcPr>
            <w:tcW w:w="2781" w:type="dxa"/>
            <w:gridSpan w:val="2"/>
            <w:tcBorders>
              <w:top w:val="nil"/>
              <w:left w:val="single" w:sz="8" w:space="0" w:color="auto"/>
              <w:bottom w:val="single" w:sz="4" w:space="0" w:color="auto"/>
              <w:right w:val="single" w:sz="8" w:space="0" w:color="000000"/>
            </w:tcBorders>
            <w:shd w:val="clear" w:color="auto" w:fill="auto"/>
            <w:noWrap/>
            <w:vAlign w:val="bottom"/>
            <w:hideMark/>
          </w:tcPr>
          <w:p w:rsidR="00023976" w:rsidRPr="00023976" w:rsidRDefault="00023976" w:rsidP="00023976">
            <w:pPr>
              <w:spacing w:after="0" w:line="240" w:lineRule="auto"/>
              <w:jc w:val="center"/>
              <w:rPr>
                <w:rFonts w:ascii="Arial CYR" w:eastAsia="Times New Roman" w:hAnsi="Arial CYR" w:cs="Arial CYR"/>
                <w:sz w:val="16"/>
                <w:szCs w:val="16"/>
                <w:lang w:eastAsia="ru-RU"/>
              </w:rPr>
            </w:pPr>
            <w:r w:rsidRPr="00023976">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jc w:val="center"/>
              <w:rPr>
                <w:rFonts w:ascii="Arial CYR" w:eastAsia="Times New Roman" w:hAnsi="Arial CYR" w:cs="Arial CYR"/>
                <w:sz w:val="16"/>
                <w:szCs w:val="16"/>
                <w:lang w:eastAsia="ru-RU"/>
              </w:rPr>
            </w:pPr>
          </w:p>
        </w:tc>
      </w:tr>
      <w:tr w:rsidR="00023976" w:rsidRPr="00023976" w:rsidTr="00023976">
        <w:trPr>
          <w:trHeight w:val="330"/>
        </w:trPr>
        <w:tc>
          <w:tcPr>
            <w:tcW w:w="4712" w:type="dxa"/>
            <w:gridSpan w:val="3"/>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Arial CYR" w:eastAsia="Times New Roman" w:hAnsi="Arial CYR" w:cs="Arial CYR"/>
                <w:sz w:val="16"/>
                <w:szCs w:val="16"/>
                <w:lang w:eastAsia="ru-RU"/>
              </w:rPr>
            </w:pPr>
            <w:r w:rsidRPr="00023976">
              <w:rPr>
                <w:rFonts w:ascii="Arial CYR" w:eastAsia="Times New Roman" w:hAnsi="Arial CYR" w:cs="Arial CYR"/>
                <w:sz w:val="16"/>
                <w:szCs w:val="16"/>
                <w:lang w:eastAsia="ru-RU"/>
              </w:rPr>
              <w:t>Стройка:</w:t>
            </w:r>
            <w:r w:rsidRPr="00023976">
              <w:rPr>
                <w:rFonts w:ascii="Arial CYR" w:eastAsia="Times New Roman" w:hAnsi="Arial CYR" w:cs="Arial CYR"/>
                <w:b/>
                <w:bCs/>
                <w:sz w:val="16"/>
                <w:szCs w:val="16"/>
                <w:lang w:eastAsia="ru-RU"/>
              </w:rPr>
              <w:t xml:space="preserve"> </w:t>
            </w:r>
          </w:p>
        </w:tc>
        <w:tc>
          <w:tcPr>
            <w:tcW w:w="1746"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Arial CYR" w:eastAsia="Times New Roman" w:hAnsi="Arial CYR" w:cs="Arial CYR"/>
                <w:sz w:val="16"/>
                <w:szCs w:val="16"/>
                <w:lang w:eastAsia="ru-RU"/>
              </w:rPr>
            </w:pPr>
            <w:r w:rsidRPr="00023976">
              <w:rPr>
                <w:rFonts w:ascii="Arial CYR" w:eastAsia="Times New Roman" w:hAnsi="Arial CYR" w:cs="Arial CYR"/>
                <w:sz w:val="16"/>
                <w:szCs w:val="16"/>
                <w:lang w:eastAsia="ru-RU"/>
              </w:rPr>
              <w:t>по ОКПО</w:t>
            </w:r>
          </w:p>
        </w:tc>
        <w:tc>
          <w:tcPr>
            <w:tcW w:w="2781"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023976" w:rsidRPr="00023976" w:rsidRDefault="00023976" w:rsidP="00023976">
            <w:pPr>
              <w:spacing w:after="0" w:line="240" w:lineRule="auto"/>
              <w:jc w:val="center"/>
              <w:rPr>
                <w:rFonts w:ascii="Arial CYR" w:eastAsia="Times New Roman" w:hAnsi="Arial CYR" w:cs="Arial CYR"/>
                <w:sz w:val="16"/>
                <w:szCs w:val="16"/>
                <w:lang w:eastAsia="ru-RU"/>
              </w:rPr>
            </w:pPr>
            <w:r w:rsidRPr="00023976">
              <w:rPr>
                <w:rFonts w:ascii="Arial CYR" w:eastAsia="Times New Roman" w:hAnsi="Arial CYR" w:cs="Arial CYR"/>
                <w:sz w:val="16"/>
                <w:szCs w:val="16"/>
                <w:lang w:eastAsia="ru-RU"/>
              </w:rPr>
              <w:t>03430155</w:t>
            </w:r>
          </w:p>
        </w:tc>
        <w:tc>
          <w:tcPr>
            <w:tcW w:w="960"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jc w:val="center"/>
              <w:rPr>
                <w:rFonts w:ascii="Arial CYR" w:eastAsia="Times New Roman" w:hAnsi="Arial CYR" w:cs="Arial CYR"/>
                <w:sz w:val="16"/>
                <w:szCs w:val="16"/>
                <w:lang w:eastAsia="ru-RU"/>
              </w:rPr>
            </w:pPr>
          </w:p>
        </w:tc>
      </w:tr>
      <w:tr w:rsidR="00023976" w:rsidRPr="00023976" w:rsidTr="00023976">
        <w:trPr>
          <w:trHeight w:val="300"/>
        </w:trPr>
        <w:tc>
          <w:tcPr>
            <w:tcW w:w="4712" w:type="dxa"/>
            <w:gridSpan w:val="3"/>
            <w:tcBorders>
              <w:top w:val="nil"/>
              <w:left w:val="nil"/>
              <w:bottom w:val="nil"/>
              <w:right w:val="nil"/>
            </w:tcBorders>
            <w:shd w:val="clear" w:color="auto" w:fill="auto"/>
            <w:noWrap/>
            <w:vAlign w:val="bottom"/>
          </w:tcPr>
          <w:p w:rsidR="00023976" w:rsidRPr="00023976" w:rsidRDefault="00023976" w:rsidP="00023976">
            <w:pPr>
              <w:spacing w:after="0" w:line="240" w:lineRule="auto"/>
              <w:rPr>
                <w:rFonts w:ascii="Arial" w:eastAsia="Times New Roman" w:hAnsi="Arial" w:cs="Arial"/>
                <w:b/>
                <w:bCs/>
                <w:sz w:val="16"/>
                <w:szCs w:val="16"/>
                <w:lang w:eastAsia="ru-RU"/>
              </w:rPr>
            </w:pPr>
          </w:p>
        </w:tc>
        <w:tc>
          <w:tcPr>
            <w:tcW w:w="1746"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Arial" w:eastAsia="Times New Roman" w:hAnsi="Arial" w:cs="Arial"/>
                <w:b/>
                <w:bCs/>
                <w:sz w:val="16"/>
                <w:szCs w:val="16"/>
                <w:lang w:eastAsia="ru-RU"/>
              </w:rPr>
            </w:pPr>
          </w:p>
        </w:tc>
        <w:tc>
          <w:tcPr>
            <w:tcW w:w="2781"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023976" w:rsidRPr="00023976" w:rsidRDefault="00023976" w:rsidP="00023976">
            <w:pPr>
              <w:spacing w:after="0" w:line="240" w:lineRule="auto"/>
              <w:jc w:val="center"/>
              <w:rPr>
                <w:rFonts w:ascii="Arial CYR" w:eastAsia="Times New Roman" w:hAnsi="Arial CYR" w:cs="Arial CYR"/>
                <w:sz w:val="16"/>
                <w:szCs w:val="16"/>
                <w:lang w:eastAsia="ru-RU"/>
              </w:rPr>
            </w:pPr>
            <w:r w:rsidRPr="00023976">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jc w:val="center"/>
              <w:rPr>
                <w:rFonts w:ascii="Arial CYR" w:eastAsia="Times New Roman" w:hAnsi="Arial CYR" w:cs="Arial CYR"/>
                <w:sz w:val="16"/>
                <w:szCs w:val="16"/>
                <w:lang w:eastAsia="ru-RU"/>
              </w:rPr>
            </w:pPr>
          </w:p>
        </w:tc>
      </w:tr>
      <w:tr w:rsidR="00023976" w:rsidRPr="00023976" w:rsidTr="00023976">
        <w:trPr>
          <w:trHeight w:val="270"/>
        </w:trPr>
        <w:tc>
          <w:tcPr>
            <w:tcW w:w="4169" w:type="dxa"/>
            <w:gridSpan w:val="2"/>
            <w:tcBorders>
              <w:top w:val="nil"/>
              <w:left w:val="nil"/>
              <w:bottom w:val="nil"/>
              <w:right w:val="nil"/>
            </w:tcBorders>
            <w:shd w:val="clear" w:color="auto" w:fill="auto"/>
            <w:noWrap/>
            <w:vAlign w:val="bottom"/>
          </w:tcPr>
          <w:p w:rsidR="00023976" w:rsidRPr="00023976" w:rsidRDefault="00023976" w:rsidP="00023976">
            <w:pPr>
              <w:spacing w:after="0" w:line="240" w:lineRule="auto"/>
              <w:rPr>
                <w:rFonts w:ascii="Arial CYR" w:eastAsia="Times New Roman" w:hAnsi="Arial CYR" w:cs="Arial CYR"/>
                <w:b/>
                <w:bCs/>
                <w:sz w:val="16"/>
                <w:szCs w:val="16"/>
                <w:lang w:eastAsia="ru-RU"/>
              </w:rPr>
            </w:pPr>
          </w:p>
        </w:tc>
        <w:tc>
          <w:tcPr>
            <w:tcW w:w="2289" w:type="dxa"/>
            <w:gridSpan w:val="2"/>
            <w:tcBorders>
              <w:top w:val="nil"/>
              <w:left w:val="nil"/>
              <w:bottom w:val="nil"/>
              <w:right w:val="nil"/>
            </w:tcBorders>
            <w:shd w:val="clear" w:color="auto" w:fill="auto"/>
            <w:noWrap/>
            <w:vAlign w:val="bottom"/>
            <w:hideMark/>
          </w:tcPr>
          <w:p w:rsidR="00023976" w:rsidRPr="00023976" w:rsidRDefault="00023976" w:rsidP="00023976">
            <w:pPr>
              <w:spacing w:after="0" w:line="240" w:lineRule="auto"/>
              <w:jc w:val="right"/>
              <w:rPr>
                <w:rFonts w:ascii="Arial CYR" w:eastAsia="Times New Roman" w:hAnsi="Arial CYR" w:cs="Arial CYR"/>
                <w:sz w:val="16"/>
                <w:szCs w:val="16"/>
                <w:lang w:eastAsia="ru-RU"/>
              </w:rPr>
            </w:pPr>
            <w:r w:rsidRPr="00023976">
              <w:rPr>
                <w:rFonts w:ascii="Arial CYR" w:eastAsia="Times New Roman" w:hAnsi="Arial CYR" w:cs="Arial CYR"/>
                <w:sz w:val="16"/>
                <w:szCs w:val="16"/>
                <w:lang w:eastAsia="ru-RU"/>
              </w:rPr>
              <w:t>Вид деятельности по ОКДП</w:t>
            </w:r>
          </w:p>
        </w:tc>
        <w:tc>
          <w:tcPr>
            <w:tcW w:w="2781" w:type="dxa"/>
            <w:gridSpan w:val="2"/>
            <w:tcBorders>
              <w:top w:val="single" w:sz="4" w:space="0" w:color="auto"/>
              <w:left w:val="single" w:sz="8" w:space="0" w:color="auto"/>
              <w:bottom w:val="nil"/>
              <w:right w:val="single" w:sz="8" w:space="0" w:color="000000"/>
            </w:tcBorders>
            <w:shd w:val="clear" w:color="auto" w:fill="auto"/>
            <w:noWrap/>
            <w:vAlign w:val="bottom"/>
            <w:hideMark/>
          </w:tcPr>
          <w:p w:rsidR="00023976" w:rsidRPr="00023976" w:rsidRDefault="00023976" w:rsidP="00023976">
            <w:pPr>
              <w:spacing w:after="0" w:line="240" w:lineRule="auto"/>
              <w:jc w:val="center"/>
              <w:rPr>
                <w:rFonts w:ascii="Arial CYR" w:eastAsia="Times New Roman" w:hAnsi="Arial CYR" w:cs="Arial CYR"/>
                <w:sz w:val="16"/>
                <w:szCs w:val="16"/>
                <w:lang w:eastAsia="ru-RU"/>
              </w:rPr>
            </w:pPr>
            <w:r w:rsidRPr="00023976">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jc w:val="center"/>
              <w:rPr>
                <w:rFonts w:ascii="Arial CYR" w:eastAsia="Times New Roman" w:hAnsi="Arial CYR" w:cs="Arial CYR"/>
                <w:sz w:val="16"/>
                <w:szCs w:val="16"/>
                <w:lang w:eastAsia="ru-RU"/>
              </w:rPr>
            </w:pPr>
          </w:p>
        </w:tc>
      </w:tr>
      <w:tr w:rsidR="00023976" w:rsidRPr="00023976" w:rsidTr="00023976">
        <w:trPr>
          <w:trHeight w:val="270"/>
        </w:trPr>
        <w:tc>
          <w:tcPr>
            <w:tcW w:w="593"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Times New Roman" w:eastAsia="Times New Roman" w:hAnsi="Times New Roman" w:cs="Times New Roman"/>
                <w:sz w:val="16"/>
                <w:szCs w:val="16"/>
                <w:lang w:eastAsia="ru-RU"/>
              </w:rPr>
            </w:pPr>
          </w:p>
        </w:tc>
        <w:tc>
          <w:tcPr>
            <w:tcW w:w="1746" w:type="dxa"/>
            <w:tcBorders>
              <w:top w:val="single" w:sz="8" w:space="0" w:color="auto"/>
              <w:left w:val="single" w:sz="8" w:space="0" w:color="auto"/>
              <w:bottom w:val="single" w:sz="8" w:space="0" w:color="auto"/>
              <w:right w:val="nil"/>
            </w:tcBorders>
            <w:shd w:val="clear" w:color="auto" w:fill="auto"/>
            <w:noWrap/>
            <w:vAlign w:val="bottom"/>
            <w:hideMark/>
          </w:tcPr>
          <w:p w:rsidR="00023976" w:rsidRPr="00023976" w:rsidRDefault="00023976" w:rsidP="00023976">
            <w:pPr>
              <w:spacing w:after="0" w:line="240" w:lineRule="auto"/>
              <w:rPr>
                <w:rFonts w:ascii="Arial CYR" w:eastAsia="Times New Roman" w:hAnsi="Arial CYR" w:cs="Arial CYR"/>
                <w:sz w:val="16"/>
                <w:szCs w:val="16"/>
                <w:lang w:eastAsia="ru-RU"/>
              </w:rPr>
            </w:pPr>
            <w:r w:rsidRPr="00023976">
              <w:rPr>
                <w:rFonts w:ascii="Arial CYR" w:eastAsia="Times New Roman" w:hAnsi="Arial CYR" w:cs="Arial CYR"/>
                <w:sz w:val="16"/>
                <w:szCs w:val="16"/>
                <w:lang w:eastAsia="ru-RU"/>
              </w:rPr>
              <w:t>номер</w:t>
            </w:r>
          </w:p>
        </w:tc>
        <w:tc>
          <w:tcPr>
            <w:tcW w:w="278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23976" w:rsidRPr="00023976" w:rsidRDefault="00023976" w:rsidP="00023976">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jc w:val="center"/>
              <w:rPr>
                <w:rFonts w:ascii="Arial CYR" w:eastAsia="Times New Roman" w:hAnsi="Arial CYR" w:cs="Arial CYR"/>
                <w:sz w:val="16"/>
                <w:szCs w:val="16"/>
                <w:lang w:eastAsia="ru-RU"/>
              </w:rPr>
            </w:pPr>
          </w:p>
        </w:tc>
      </w:tr>
      <w:tr w:rsidR="00023976" w:rsidRPr="00023976" w:rsidTr="00023976">
        <w:trPr>
          <w:trHeight w:val="270"/>
        </w:trPr>
        <w:tc>
          <w:tcPr>
            <w:tcW w:w="593"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Times New Roman" w:eastAsia="Times New Roman" w:hAnsi="Times New Roman" w:cs="Times New Roman"/>
                <w:sz w:val="16"/>
                <w:szCs w:val="16"/>
                <w:lang w:eastAsia="ru-RU"/>
              </w:rPr>
            </w:pPr>
          </w:p>
        </w:tc>
        <w:tc>
          <w:tcPr>
            <w:tcW w:w="4119" w:type="dxa"/>
            <w:gridSpan w:val="2"/>
            <w:tcBorders>
              <w:top w:val="nil"/>
              <w:left w:val="nil"/>
              <w:bottom w:val="nil"/>
              <w:right w:val="single" w:sz="8" w:space="0" w:color="000000"/>
            </w:tcBorders>
            <w:shd w:val="clear" w:color="auto" w:fill="auto"/>
            <w:noWrap/>
            <w:vAlign w:val="bottom"/>
            <w:hideMark/>
          </w:tcPr>
          <w:p w:rsidR="00023976" w:rsidRPr="00023976" w:rsidRDefault="00023976" w:rsidP="00023976">
            <w:pPr>
              <w:spacing w:after="0" w:line="240" w:lineRule="auto"/>
              <w:jc w:val="right"/>
              <w:rPr>
                <w:rFonts w:ascii="Arial CYR" w:eastAsia="Times New Roman" w:hAnsi="Arial CYR" w:cs="Arial CYR"/>
                <w:sz w:val="16"/>
                <w:szCs w:val="16"/>
                <w:lang w:eastAsia="ru-RU"/>
              </w:rPr>
            </w:pPr>
            <w:r w:rsidRPr="00023976">
              <w:rPr>
                <w:rFonts w:ascii="Arial CYR" w:eastAsia="Times New Roman" w:hAnsi="Arial CYR" w:cs="Arial CYR"/>
                <w:sz w:val="16"/>
                <w:szCs w:val="16"/>
                <w:lang w:eastAsia="ru-RU"/>
              </w:rPr>
              <w:t>Договор подряда (Контракт)</w:t>
            </w:r>
          </w:p>
        </w:tc>
        <w:tc>
          <w:tcPr>
            <w:tcW w:w="1746" w:type="dxa"/>
            <w:tcBorders>
              <w:top w:val="nil"/>
              <w:left w:val="nil"/>
              <w:bottom w:val="single" w:sz="8" w:space="0" w:color="auto"/>
              <w:right w:val="nil"/>
            </w:tcBorders>
            <w:shd w:val="clear" w:color="auto" w:fill="auto"/>
            <w:noWrap/>
            <w:vAlign w:val="bottom"/>
            <w:hideMark/>
          </w:tcPr>
          <w:p w:rsidR="00023976" w:rsidRPr="00023976" w:rsidRDefault="00023976" w:rsidP="00023976">
            <w:pPr>
              <w:spacing w:after="0" w:line="240" w:lineRule="auto"/>
              <w:rPr>
                <w:rFonts w:ascii="Arial CYR" w:eastAsia="Times New Roman" w:hAnsi="Arial CYR" w:cs="Arial CYR"/>
                <w:sz w:val="16"/>
                <w:szCs w:val="16"/>
                <w:lang w:eastAsia="ru-RU"/>
              </w:rPr>
            </w:pPr>
            <w:r w:rsidRPr="00023976">
              <w:rPr>
                <w:rFonts w:ascii="Arial CYR" w:eastAsia="Times New Roman" w:hAnsi="Arial CYR" w:cs="Arial CYR"/>
                <w:sz w:val="16"/>
                <w:szCs w:val="16"/>
                <w:lang w:eastAsia="ru-RU"/>
              </w:rPr>
              <w:t>дата</w:t>
            </w:r>
          </w:p>
        </w:tc>
        <w:tc>
          <w:tcPr>
            <w:tcW w:w="278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23976" w:rsidRPr="00023976" w:rsidRDefault="00023976" w:rsidP="00023976">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jc w:val="center"/>
              <w:rPr>
                <w:rFonts w:ascii="Arial CYR" w:eastAsia="Times New Roman" w:hAnsi="Arial CYR" w:cs="Arial CYR"/>
                <w:sz w:val="16"/>
                <w:szCs w:val="16"/>
                <w:lang w:eastAsia="ru-RU"/>
              </w:rPr>
            </w:pPr>
          </w:p>
        </w:tc>
      </w:tr>
      <w:tr w:rsidR="00023976" w:rsidRPr="00023976" w:rsidTr="00023976">
        <w:trPr>
          <w:trHeight w:val="270"/>
        </w:trPr>
        <w:tc>
          <w:tcPr>
            <w:tcW w:w="593"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Times New Roman" w:eastAsia="Times New Roman" w:hAnsi="Times New Roman" w:cs="Times New Roman"/>
                <w:sz w:val="16"/>
                <w:szCs w:val="16"/>
                <w:lang w:eastAsia="ru-RU"/>
              </w:rPr>
            </w:pPr>
          </w:p>
        </w:tc>
        <w:tc>
          <w:tcPr>
            <w:tcW w:w="4119" w:type="dxa"/>
            <w:gridSpan w:val="2"/>
            <w:tcBorders>
              <w:top w:val="nil"/>
              <w:left w:val="nil"/>
              <w:bottom w:val="nil"/>
              <w:right w:val="nil"/>
            </w:tcBorders>
            <w:shd w:val="clear" w:color="auto" w:fill="auto"/>
            <w:noWrap/>
            <w:vAlign w:val="bottom"/>
            <w:hideMark/>
          </w:tcPr>
          <w:p w:rsidR="00023976" w:rsidRPr="00023976" w:rsidRDefault="00023976" w:rsidP="00023976">
            <w:pPr>
              <w:spacing w:after="0" w:line="240" w:lineRule="auto"/>
              <w:jc w:val="right"/>
              <w:rPr>
                <w:rFonts w:ascii="Arial CYR" w:eastAsia="Times New Roman" w:hAnsi="Arial CYR" w:cs="Arial CYR"/>
                <w:sz w:val="16"/>
                <w:szCs w:val="16"/>
                <w:lang w:eastAsia="ru-RU"/>
              </w:rPr>
            </w:pPr>
            <w:r w:rsidRPr="00023976">
              <w:rPr>
                <w:rFonts w:ascii="Arial CYR" w:eastAsia="Times New Roman" w:hAnsi="Arial CYR" w:cs="Arial CYR"/>
                <w:sz w:val="16"/>
                <w:szCs w:val="16"/>
                <w:lang w:eastAsia="ru-RU"/>
              </w:rPr>
              <w:t>Вид операции</w:t>
            </w:r>
          </w:p>
        </w:tc>
        <w:tc>
          <w:tcPr>
            <w:tcW w:w="1746"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jc w:val="right"/>
              <w:rPr>
                <w:rFonts w:ascii="Arial CYR" w:eastAsia="Times New Roman" w:hAnsi="Arial CYR" w:cs="Arial CYR"/>
                <w:sz w:val="16"/>
                <w:szCs w:val="16"/>
                <w:lang w:eastAsia="ru-RU"/>
              </w:rPr>
            </w:pPr>
          </w:p>
        </w:tc>
        <w:tc>
          <w:tcPr>
            <w:tcW w:w="1481" w:type="dxa"/>
            <w:tcBorders>
              <w:top w:val="nil"/>
              <w:left w:val="single" w:sz="8" w:space="0" w:color="auto"/>
              <w:bottom w:val="single" w:sz="8" w:space="0" w:color="auto"/>
              <w:right w:val="nil"/>
            </w:tcBorders>
            <w:shd w:val="clear" w:color="auto" w:fill="auto"/>
            <w:noWrap/>
            <w:vAlign w:val="bottom"/>
            <w:hideMark/>
          </w:tcPr>
          <w:p w:rsidR="00023976" w:rsidRPr="00023976" w:rsidRDefault="00023976" w:rsidP="00023976">
            <w:pPr>
              <w:spacing w:after="0" w:line="240" w:lineRule="auto"/>
              <w:rPr>
                <w:rFonts w:ascii="Arial CYR" w:eastAsia="Times New Roman" w:hAnsi="Arial CYR" w:cs="Arial CYR"/>
                <w:sz w:val="16"/>
                <w:szCs w:val="16"/>
                <w:lang w:eastAsia="ru-RU"/>
              </w:rPr>
            </w:pPr>
            <w:r w:rsidRPr="00023976">
              <w:rPr>
                <w:rFonts w:ascii="Arial CYR" w:eastAsia="Times New Roman" w:hAnsi="Arial CYR" w:cs="Arial CYR"/>
                <w:sz w:val="16"/>
                <w:szCs w:val="16"/>
                <w:lang w:eastAsia="ru-RU"/>
              </w:rPr>
              <w:t> </w:t>
            </w:r>
          </w:p>
        </w:tc>
        <w:tc>
          <w:tcPr>
            <w:tcW w:w="1300" w:type="dxa"/>
            <w:tcBorders>
              <w:top w:val="nil"/>
              <w:left w:val="nil"/>
              <w:bottom w:val="single" w:sz="8" w:space="0" w:color="auto"/>
              <w:right w:val="single" w:sz="8" w:space="0" w:color="auto"/>
            </w:tcBorders>
            <w:shd w:val="clear" w:color="auto" w:fill="auto"/>
            <w:noWrap/>
            <w:vAlign w:val="bottom"/>
            <w:hideMark/>
          </w:tcPr>
          <w:p w:rsidR="00023976" w:rsidRPr="00023976" w:rsidRDefault="00023976" w:rsidP="00023976">
            <w:pPr>
              <w:spacing w:after="0" w:line="240" w:lineRule="auto"/>
              <w:rPr>
                <w:rFonts w:ascii="Arial CYR" w:eastAsia="Times New Roman" w:hAnsi="Arial CYR" w:cs="Arial CYR"/>
                <w:sz w:val="16"/>
                <w:szCs w:val="16"/>
                <w:lang w:eastAsia="ru-RU"/>
              </w:rPr>
            </w:pPr>
            <w:r w:rsidRPr="00023976">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Arial CYR" w:eastAsia="Times New Roman" w:hAnsi="Arial CYR" w:cs="Arial CYR"/>
                <w:sz w:val="16"/>
                <w:szCs w:val="16"/>
                <w:lang w:eastAsia="ru-RU"/>
              </w:rPr>
            </w:pPr>
          </w:p>
        </w:tc>
      </w:tr>
      <w:tr w:rsidR="00023976" w:rsidRPr="00023976" w:rsidTr="00023976">
        <w:trPr>
          <w:trHeight w:val="270"/>
        </w:trPr>
        <w:tc>
          <w:tcPr>
            <w:tcW w:w="593"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Times New Roman" w:eastAsia="Times New Roman" w:hAnsi="Times New Roman" w:cs="Times New Roman"/>
                <w:sz w:val="16"/>
                <w:szCs w:val="16"/>
                <w:lang w:eastAsia="ru-RU"/>
              </w:rPr>
            </w:pPr>
          </w:p>
        </w:tc>
      </w:tr>
      <w:tr w:rsidR="00023976" w:rsidRPr="00023976" w:rsidTr="00023976">
        <w:trPr>
          <w:trHeight w:val="270"/>
        </w:trPr>
        <w:tc>
          <w:tcPr>
            <w:tcW w:w="593"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Times New Roman" w:eastAsia="Times New Roman" w:hAnsi="Times New Roman" w:cs="Times New Roman"/>
                <w:sz w:val="16"/>
                <w:szCs w:val="16"/>
                <w:lang w:eastAsia="ru-RU"/>
              </w:rPr>
            </w:pPr>
          </w:p>
        </w:tc>
        <w:tc>
          <w:tcPr>
            <w:tcW w:w="35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23976" w:rsidRPr="00023976" w:rsidRDefault="00023976" w:rsidP="00023976">
            <w:pPr>
              <w:spacing w:after="0" w:line="240" w:lineRule="auto"/>
              <w:rPr>
                <w:rFonts w:ascii="Arial CYR" w:eastAsia="Times New Roman" w:hAnsi="Arial CYR" w:cs="Arial CYR"/>
                <w:sz w:val="16"/>
                <w:szCs w:val="16"/>
                <w:lang w:eastAsia="ru-RU"/>
              </w:rPr>
            </w:pPr>
            <w:r w:rsidRPr="00023976">
              <w:rPr>
                <w:rFonts w:ascii="Arial CYR" w:eastAsia="Times New Roman" w:hAnsi="Arial CYR" w:cs="Arial CYR"/>
                <w:sz w:val="16"/>
                <w:szCs w:val="16"/>
                <w:lang w:eastAsia="ru-RU"/>
              </w:rPr>
              <w:t>Номер документа - 1</w:t>
            </w:r>
          </w:p>
        </w:tc>
        <w:tc>
          <w:tcPr>
            <w:tcW w:w="543"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Arial CYR" w:eastAsia="Times New Roman" w:hAnsi="Arial CYR" w:cs="Arial CYR"/>
                <w:sz w:val="16"/>
                <w:szCs w:val="16"/>
                <w:lang w:eastAsia="ru-RU"/>
              </w:rPr>
            </w:pPr>
          </w:p>
        </w:tc>
        <w:tc>
          <w:tcPr>
            <w:tcW w:w="4527" w:type="dxa"/>
            <w:gridSpan w:val="3"/>
            <w:tcBorders>
              <w:top w:val="single" w:sz="4" w:space="0" w:color="auto"/>
              <w:left w:val="single" w:sz="4" w:space="0" w:color="auto"/>
              <w:bottom w:val="nil"/>
              <w:right w:val="single" w:sz="4" w:space="0" w:color="000000"/>
            </w:tcBorders>
            <w:shd w:val="clear" w:color="auto" w:fill="auto"/>
            <w:noWrap/>
            <w:vAlign w:val="bottom"/>
            <w:hideMark/>
          </w:tcPr>
          <w:p w:rsidR="00023976" w:rsidRPr="00023976" w:rsidRDefault="00023976" w:rsidP="00023976">
            <w:pPr>
              <w:spacing w:after="0" w:line="240" w:lineRule="auto"/>
              <w:jc w:val="center"/>
              <w:rPr>
                <w:rFonts w:ascii="Arial CYR" w:eastAsia="Times New Roman" w:hAnsi="Arial CYR" w:cs="Arial CYR"/>
                <w:sz w:val="16"/>
                <w:szCs w:val="16"/>
                <w:lang w:eastAsia="ru-RU"/>
              </w:rPr>
            </w:pPr>
            <w:r w:rsidRPr="00023976">
              <w:rPr>
                <w:rFonts w:ascii="Arial CYR" w:eastAsia="Times New Roman" w:hAnsi="Arial CYR" w:cs="Arial CYR"/>
                <w:sz w:val="16"/>
                <w:szCs w:val="16"/>
                <w:lang w:eastAsia="ru-RU"/>
              </w:rPr>
              <w:t>Отчётный период</w:t>
            </w:r>
          </w:p>
        </w:tc>
        <w:tc>
          <w:tcPr>
            <w:tcW w:w="960"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jc w:val="center"/>
              <w:rPr>
                <w:rFonts w:ascii="Arial CYR" w:eastAsia="Times New Roman" w:hAnsi="Arial CYR" w:cs="Arial CYR"/>
                <w:sz w:val="16"/>
                <w:szCs w:val="16"/>
                <w:lang w:eastAsia="ru-RU"/>
              </w:rPr>
            </w:pPr>
          </w:p>
        </w:tc>
      </w:tr>
      <w:tr w:rsidR="00023976" w:rsidRPr="00023976" w:rsidTr="00023976">
        <w:trPr>
          <w:trHeight w:val="270"/>
        </w:trPr>
        <w:tc>
          <w:tcPr>
            <w:tcW w:w="593"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Times New Roman" w:eastAsia="Times New Roman" w:hAnsi="Times New Roman" w:cs="Times New Roman"/>
                <w:sz w:val="16"/>
                <w:szCs w:val="16"/>
                <w:lang w:eastAsia="ru-RU"/>
              </w:rPr>
            </w:pPr>
          </w:p>
        </w:tc>
        <w:tc>
          <w:tcPr>
            <w:tcW w:w="3576" w:type="dxa"/>
            <w:tcBorders>
              <w:top w:val="nil"/>
              <w:left w:val="single" w:sz="8" w:space="0" w:color="auto"/>
              <w:bottom w:val="single" w:sz="8" w:space="0" w:color="auto"/>
              <w:right w:val="single" w:sz="8" w:space="0" w:color="auto"/>
            </w:tcBorders>
            <w:shd w:val="clear" w:color="auto" w:fill="auto"/>
            <w:noWrap/>
            <w:vAlign w:val="bottom"/>
            <w:hideMark/>
          </w:tcPr>
          <w:p w:rsidR="00023976" w:rsidRPr="00023976" w:rsidRDefault="00023976" w:rsidP="00023976">
            <w:pPr>
              <w:spacing w:after="0" w:line="240" w:lineRule="auto"/>
              <w:rPr>
                <w:rFonts w:ascii="Arial CYR" w:eastAsia="Times New Roman" w:hAnsi="Arial CYR" w:cs="Arial CYR"/>
                <w:sz w:val="16"/>
                <w:szCs w:val="16"/>
                <w:lang w:eastAsia="ru-RU"/>
              </w:rPr>
            </w:pPr>
            <w:r w:rsidRPr="00023976">
              <w:rPr>
                <w:rFonts w:ascii="Arial CYR" w:eastAsia="Times New Roman" w:hAnsi="Arial CYR" w:cs="Arial CYR"/>
                <w:sz w:val="16"/>
                <w:szCs w:val="16"/>
                <w:lang w:eastAsia="ru-RU"/>
              </w:rPr>
              <w:t xml:space="preserve">Дата составления- </w:t>
            </w:r>
          </w:p>
        </w:tc>
        <w:tc>
          <w:tcPr>
            <w:tcW w:w="543"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Arial CYR" w:eastAsia="Times New Roman" w:hAnsi="Arial CYR" w:cs="Arial CYR"/>
                <w:sz w:val="16"/>
                <w:szCs w:val="16"/>
                <w:lang w:eastAsia="ru-RU"/>
              </w:rPr>
            </w:pPr>
          </w:p>
        </w:tc>
        <w:tc>
          <w:tcPr>
            <w:tcW w:w="17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23976" w:rsidRPr="00023976" w:rsidRDefault="00023976" w:rsidP="00023976">
            <w:pPr>
              <w:spacing w:after="0" w:line="240" w:lineRule="auto"/>
              <w:jc w:val="center"/>
              <w:rPr>
                <w:rFonts w:ascii="Arial CYR" w:eastAsia="Times New Roman" w:hAnsi="Arial CYR" w:cs="Arial CYR"/>
                <w:sz w:val="16"/>
                <w:szCs w:val="16"/>
                <w:lang w:eastAsia="ru-RU"/>
              </w:rPr>
            </w:pPr>
            <w:r w:rsidRPr="00023976">
              <w:rPr>
                <w:rFonts w:ascii="Arial CYR" w:eastAsia="Times New Roman" w:hAnsi="Arial CYR" w:cs="Arial CYR"/>
                <w:sz w:val="16"/>
                <w:szCs w:val="16"/>
                <w:lang w:eastAsia="ru-RU"/>
              </w:rPr>
              <w:t>с</w:t>
            </w:r>
          </w:p>
        </w:tc>
        <w:tc>
          <w:tcPr>
            <w:tcW w:w="278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023976" w:rsidRPr="00023976" w:rsidRDefault="00023976" w:rsidP="00023976">
            <w:pPr>
              <w:spacing w:after="0" w:line="240" w:lineRule="auto"/>
              <w:jc w:val="center"/>
              <w:rPr>
                <w:rFonts w:ascii="Arial CYR" w:eastAsia="Times New Roman" w:hAnsi="Arial CYR" w:cs="Arial CYR"/>
                <w:sz w:val="16"/>
                <w:szCs w:val="16"/>
                <w:lang w:eastAsia="ru-RU"/>
              </w:rPr>
            </w:pPr>
            <w:r w:rsidRPr="00023976">
              <w:rPr>
                <w:rFonts w:ascii="Arial CYR" w:eastAsia="Times New Roman" w:hAnsi="Arial CYR" w:cs="Arial CYR"/>
                <w:sz w:val="16"/>
                <w:szCs w:val="16"/>
                <w:lang w:eastAsia="ru-RU"/>
              </w:rPr>
              <w:t>по</w:t>
            </w:r>
          </w:p>
        </w:tc>
        <w:tc>
          <w:tcPr>
            <w:tcW w:w="960"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jc w:val="center"/>
              <w:rPr>
                <w:rFonts w:ascii="Arial CYR" w:eastAsia="Times New Roman" w:hAnsi="Arial CYR" w:cs="Arial CYR"/>
                <w:sz w:val="16"/>
                <w:szCs w:val="16"/>
                <w:lang w:eastAsia="ru-RU"/>
              </w:rPr>
            </w:pPr>
          </w:p>
        </w:tc>
      </w:tr>
      <w:tr w:rsidR="00023976" w:rsidRPr="00023976" w:rsidTr="00023976">
        <w:trPr>
          <w:trHeight w:val="270"/>
        </w:trPr>
        <w:tc>
          <w:tcPr>
            <w:tcW w:w="593"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Times New Roman" w:eastAsia="Times New Roman" w:hAnsi="Times New Roman" w:cs="Times New Roman"/>
                <w:sz w:val="16"/>
                <w:szCs w:val="16"/>
                <w:lang w:eastAsia="ru-RU"/>
              </w:rPr>
            </w:pPr>
          </w:p>
        </w:tc>
        <w:tc>
          <w:tcPr>
            <w:tcW w:w="1746" w:type="dxa"/>
            <w:tcBorders>
              <w:top w:val="nil"/>
              <w:left w:val="single" w:sz="8" w:space="0" w:color="auto"/>
              <w:bottom w:val="single" w:sz="8" w:space="0" w:color="auto"/>
              <w:right w:val="nil"/>
            </w:tcBorders>
            <w:shd w:val="clear" w:color="auto" w:fill="auto"/>
            <w:noWrap/>
            <w:vAlign w:val="bottom"/>
            <w:hideMark/>
          </w:tcPr>
          <w:p w:rsidR="00023976" w:rsidRPr="00023976" w:rsidRDefault="00023976" w:rsidP="00023976">
            <w:pPr>
              <w:spacing w:after="0" w:line="240" w:lineRule="auto"/>
              <w:jc w:val="center"/>
              <w:rPr>
                <w:rFonts w:ascii="Arial CYR" w:eastAsia="Times New Roman" w:hAnsi="Arial CYR" w:cs="Arial CYR"/>
                <w:sz w:val="16"/>
                <w:szCs w:val="16"/>
                <w:lang w:eastAsia="ru-RU"/>
              </w:rPr>
            </w:pPr>
          </w:p>
        </w:tc>
        <w:tc>
          <w:tcPr>
            <w:tcW w:w="278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23976" w:rsidRPr="00023976" w:rsidRDefault="00023976" w:rsidP="00023976">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jc w:val="center"/>
              <w:rPr>
                <w:rFonts w:ascii="Arial CYR" w:eastAsia="Times New Roman" w:hAnsi="Arial CYR" w:cs="Arial CYR"/>
                <w:sz w:val="16"/>
                <w:szCs w:val="16"/>
                <w:lang w:eastAsia="ru-RU"/>
              </w:rPr>
            </w:pPr>
          </w:p>
        </w:tc>
      </w:tr>
      <w:tr w:rsidR="00023976" w:rsidRPr="00023976" w:rsidTr="00023976">
        <w:trPr>
          <w:trHeight w:val="255"/>
        </w:trPr>
        <w:tc>
          <w:tcPr>
            <w:tcW w:w="593"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Times New Roman" w:eastAsia="Times New Roman" w:hAnsi="Times New Roman" w:cs="Times New Roman"/>
                <w:sz w:val="16"/>
                <w:szCs w:val="16"/>
                <w:lang w:eastAsia="ru-RU"/>
              </w:rPr>
            </w:pPr>
          </w:p>
        </w:tc>
      </w:tr>
      <w:tr w:rsidR="00023976" w:rsidRPr="00023976" w:rsidTr="00023976">
        <w:trPr>
          <w:trHeight w:val="255"/>
        </w:trPr>
        <w:tc>
          <w:tcPr>
            <w:tcW w:w="593"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Arial CYR" w:eastAsia="Times New Roman" w:hAnsi="Arial CYR" w:cs="Arial CYR"/>
                <w:b/>
                <w:bCs/>
                <w:sz w:val="16"/>
                <w:szCs w:val="16"/>
                <w:lang w:eastAsia="ru-RU"/>
              </w:rPr>
            </w:pPr>
            <w:r w:rsidRPr="00023976">
              <w:rPr>
                <w:rFonts w:ascii="Arial CYR" w:eastAsia="Times New Roman" w:hAnsi="Arial CYR" w:cs="Arial CYR"/>
                <w:b/>
                <w:bCs/>
                <w:sz w:val="16"/>
                <w:szCs w:val="16"/>
                <w:lang w:eastAsia="ru-RU"/>
              </w:rPr>
              <w:t>СПРАВКА</w:t>
            </w:r>
          </w:p>
        </w:tc>
        <w:tc>
          <w:tcPr>
            <w:tcW w:w="543"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Arial CYR" w:eastAsia="Times New Roman" w:hAnsi="Arial CYR" w:cs="Arial CYR"/>
                <w:b/>
                <w:bCs/>
                <w:sz w:val="16"/>
                <w:szCs w:val="16"/>
                <w:lang w:eastAsia="ru-RU"/>
              </w:rPr>
            </w:pPr>
          </w:p>
        </w:tc>
        <w:tc>
          <w:tcPr>
            <w:tcW w:w="1746"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Times New Roman" w:eastAsia="Times New Roman" w:hAnsi="Times New Roman" w:cs="Times New Roman"/>
                <w:sz w:val="16"/>
                <w:szCs w:val="16"/>
                <w:lang w:eastAsia="ru-RU"/>
              </w:rPr>
            </w:pPr>
          </w:p>
        </w:tc>
      </w:tr>
      <w:tr w:rsidR="00023976" w:rsidRPr="00023976" w:rsidTr="00023976">
        <w:trPr>
          <w:trHeight w:val="240"/>
        </w:trPr>
        <w:tc>
          <w:tcPr>
            <w:tcW w:w="593"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Times New Roman" w:eastAsia="Times New Roman" w:hAnsi="Times New Roman" w:cs="Times New Roman"/>
                <w:sz w:val="16"/>
                <w:szCs w:val="16"/>
                <w:lang w:eastAsia="ru-RU"/>
              </w:rPr>
            </w:pPr>
          </w:p>
        </w:tc>
        <w:tc>
          <w:tcPr>
            <w:tcW w:w="5865" w:type="dxa"/>
            <w:gridSpan w:val="3"/>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Arial CYR" w:eastAsia="Times New Roman" w:hAnsi="Arial CYR" w:cs="Arial CYR"/>
                <w:b/>
                <w:bCs/>
                <w:sz w:val="16"/>
                <w:szCs w:val="16"/>
                <w:lang w:eastAsia="ru-RU"/>
              </w:rPr>
            </w:pPr>
            <w:r w:rsidRPr="00023976">
              <w:rPr>
                <w:rFonts w:ascii="Arial CYR" w:eastAsia="Times New Roman" w:hAnsi="Arial CYR" w:cs="Arial CYR"/>
                <w:b/>
                <w:bCs/>
                <w:sz w:val="16"/>
                <w:szCs w:val="16"/>
                <w:lang w:eastAsia="ru-RU"/>
              </w:rPr>
              <w:t>СТОИМОСТИ ВЫПОЛНЕННЫХ РАБОТ И ЗАТРАТ</w:t>
            </w:r>
          </w:p>
        </w:tc>
        <w:tc>
          <w:tcPr>
            <w:tcW w:w="1481"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Arial CYR" w:eastAsia="Times New Roman" w:hAnsi="Arial CYR" w:cs="Arial CYR"/>
                <w:b/>
                <w:bCs/>
                <w:sz w:val="16"/>
                <w:szCs w:val="16"/>
                <w:lang w:eastAsia="ru-RU"/>
              </w:rPr>
            </w:pPr>
          </w:p>
        </w:tc>
        <w:tc>
          <w:tcPr>
            <w:tcW w:w="1300"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Times New Roman" w:eastAsia="Times New Roman" w:hAnsi="Times New Roman" w:cs="Times New Roman"/>
                <w:sz w:val="16"/>
                <w:szCs w:val="16"/>
                <w:lang w:eastAsia="ru-RU"/>
              </w:rPr>
            </w:pPr>
          </w:p>
        </w:tc>
      </w:tr>
      <w:tr w:rsidR="00023976" w:rsidRPr="00023976" w:rsidTr="00023976">
        <w:trPr>
          <w:trHeight w:val="240"/>
        </w:trPr>
        <w:tc>
          <w:tcPr>
            <w:tcW w:w="593"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Times New Roman" w:eastAsia="Times New Roman" w:hAnsi="Times New Roman" w:cs="Times New Roman"/>
                <w:sz w:val="16"/>
                <w:szCs w:val="16"/>
                <w:lang w:eastAsia="ru-RU"/>
              </w:rPr>
            </w:pPr>
          </w:p>
        </w:tc>
      </w:tr>
      <w:tr w:rsidR="00023976" w:rsidRPr="00023976" w:rsidTr="00023976">
        <w:trPr>
          <w:trHeight w:val="255"/>
        </w:trPr>
        <w:tc>
          <w:tcPr>
            <w:tcW w:w="593" w:type="dxa"/>
            <w:tcBorders>
              <w:top w:val="single" w:sz="8" w:space="0" w:color="auto"/>
              <w:left w:val="single" w:sz="8" w:space="0" w:color="auto"/>
              <w:bottom w:val="nil"/>
              <w:right w:val="nil"/>
            </w:tcBorders>
            <w:shd w:val="clear" w:color="auto" w:fill="auto"/>
            <w:noWrap/>
            <w:vAlign w:val="bottom"/>
            <w:hideMark/>
          </w:tcPr>
          <w:p w:rsidR="00023976" w:rsidRPr="00023976" w:rsidRDefault="00023976" w:rsidP="00023976">
            <w:pPr>
              <w:spacing w:after="0" w:line="240" w:lineRule="auto"/>
              <w:rPr>
                <w:rFonts w:ascii="Arial CYR" w:eastAsia="Times New Roman" w:hAnsi="Arial CYR" w:cs="Arial CYR"/>
                <w:sz w:val="16"/>
                <w:szCs w:val="16"/>
                <w:lang w:eastAsia="ru-RU"/>
              </w:rPr>
            </w:pPr>
            <w:r w:rsidRPr="00023976">
              <w:rPr>
                <w:rFonts w:ascii="Arial CYR" w:eastAsia="Times New Roman" w:hAnsi="Arial CYR" w:cs="Arial CYR"/>
                <w:sz w:val="16"/>
                <w:szCs w:val="16"/>
                <w:lang w:eastAsia="ru-RU"/>
              </w:rPr>
              <w:t>№</w:t>
            </w:r>
          </w:p>
        </w:tc>
        <w:tc>
          <w:tcPr>
            <w:tcW w:w="3576" w:type="dxa"/>
            <w:tcBorders>
              <w:top w:val="single" w:sz="8" w:space="0" w:color="auto"/>
              <w:left w:val="single" w:sz="8" w:space="0" w:color="auto"/>
              <w:bottom w:val="nil"/>
              <w:right w:val="single" w:sz="8" w:space="0" w:color="auto"/>
            </w:tcBorders>
            <w:shd w:val="clear" w:color="auto" w:fill="auto"/>
            <w:noWrap/>
            <w:vAlign w:val="bottom"/>
            <w:hideMark/>
          </w:tcPr>
          <w:p w:rsidR="00023976" w:rsidRPr="00023976" w:rsidRDefault="00023976" w:rsidP="00023976">
            <w:pPr>
              <w:spacing w:after="0" w:line="240" w:lineRule="auto"/>
              <w:rPr>
                <w:rFonts w:ascii="Arial CYR" w:eastAsia="Times New Roman" w:hAnsi="Arial CYR" w:cs="Arial CYR"/>
                <w:sz w:val="16"/>
                <w:szCs w:val="16"/>
                <w:lang w:eastAsia="ru-RU"/>
              </w:rPr>
            </w:pPr>
            <w:r w:rsidRPr="00023976">
              <w:rPr>
                <w:rFonts w:ascii="Arial CYR" w:eastAsia="Times New Roman" w:hAnsi="Arial CYR" w:cs="Arial CYR"/>
                <w:sz w:val="16"/>
                <w:szCs w:val="16"/>
                <w:lang w:eastAsia="ru-RU"/>
              </w:rPr>
              <w:t xml:space="preserve">Наименование пусковых комплексов, </w:t>
            </w:r>
          </w:p>
        </w:tc>
        <w:tc>
          <w:tcPr>
            <w:tcW w:w="543" w:type="dxa"/>
            <w:tcBorders>
              <w:top w:val="single" w:sz="8" w:space="0" w:color="auto"/>
              <w:left w:val="nil"/>
              <w:bottom w:val="nil"/>
              <w:right w:val="single" w:sz="8" w:space="0" w:color="auto"/>
            </w:tcBorders>
            <w:shd w:val="clear" w:color="auto" w:fill="auto"/>
            <w:noWrap/>
            <w:vAlign w:val="bottom"/>
            <w:hideMark/>
          </w:tcPr>
          <w:p w:rsidR="00023976" w:rsidRPr="00023976" w:rsidRDefault="00023976" w:rsidP="00023976">
            <w:pPr>
              <w:spacing w:after="0" w:line="240" w:lineRule="auto"/>
              <w:rPr>
                <w:rFonts w:ascii="Arial CYR" w:eastAsia="Times New Roman" w:hAnsi="Arial CYR" w:cs="Arial CYR"/>
                <w:sz w:val="16"/>
                <w:szCs w:val="16"/>
                <w:lang w:eastAsia="ru-RU"/>
              </w:rPr>
            </w:pPr>
            <w:r w:rsidRPr="00023976">
              <w:rPr>
                <w:rFonts w:ascii="Arial CYR" w:eastAsia="Times New Roman" w:hAnsi="Arial CYR" w:cs="Arial CYR"/>
                <w:sz w:val="16"/>
                <w:szCs w:val="16"/>
                <w:lang w:eastAsia="ru-RU"/>
              </w:rPr>
              <w:t> </w:t>
            </w:r>
          </w:p>
        </w:tc>
        <w:tc>
          <w:tcPr>
            <w:tcW w:w="4527" w:type="dxa"/>
            <w:gridSpan w:val="3"/>
            <w:tcBorders>
              <w:top w:val="single" w:sz="8" w:space="0" w:color="auto"/>
              <w:left w:val="nil"/>
              <w:bottom w:val="nil"/>
              <w:right w:val="single" w:sz="8" w:space="0" w:color="000000"/>
            </w:tcBorders>
            <w:shd w:val="clear" w:color="auto" w:fill="auto"/>
            <w:noWrap/>
            <w:vAlign w:val="bottom"/>
            <w:hideMark/>
          </w:tcPr>
          <w:p w:rsidR="00023976" w:rsidRPr="00023976" w:rsidRDefault="00023976" w:rsidP="00023976">
            <w:pPr>
              <w:spacing w:after="0" w:line="240" w:lineRule="auto"/>
              <w:jc w:val="center"/>
              <w:rPr>
                <w:rFonts w:ascii="Arial CYR" w:eastAsia="Times New Roman" w:hAnsi="Arial CYR" w:cs="Arial CYR"/>
                <w:sz w:val="16"/>
                <w:szCs w:val="16"/>
                <w:lang w:eastAsia="ru-RU"/>
              </w:rPr>
            </w:pPr>
            <w:r w:rsidRPr="00023976">
              <w:rPr>
                <w:rFonts w:ascii="Arial CYR" w:eastAsia="Times New Roman" w:hAnsi="Arial CYR" w:cs="Arial CYR"/>
                <w:sz w:val="16"/>
                <w:szCs w:val="16"/>
                <w:lang w:eastAsia="ru-RU"/>
              </w:rPr>
              <w:t>Стоимость выполненных работ</w:t>
            </w:r>
          </w:p>
        </w:tc>
        <w:tc>
          <w:tcPr>
            <w:tcW w:w="960"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jc w:val="center"/>
              <w:rPr>
                <w:rFonts w:ascii="Arial CYR" w:eastAsia="Times New Roman" w:hAnsi="Arial CYR" w:cs="Arial CYR"/>
                <w:sz w:val="16"/>
                <w:szCs w:val="16"/>
                <w:lang w:eastAsia="ru-RU"/>
              </w:rPr>
            </w:pPr>
          </w:p>
        </w:tc>
      </w:tr>
      <w:tr w:rsidR="00023976" w:rsidRPr="00023976" w:rsidTr="00023976">
        <w:trPr>
          <w:trHeight w:val="255"/>
        </w:trPr>
        <w:tc>
          <w:tcPr>
            <w:tcW w:w="593" w:type="dxa"/>
            <w:tcBorders>
              <w:top w:val="nil"/>
              <w:left w:val="single" w:sz="8" w:space="0" w:color="auto"/>
              <w:bottom w:val="nil"/>
              <w:right w:val="nil"/>
            </w:tcBorders>
            <w:shd w:val="clear" w:color="auto" w:fill="auto"/>
            <w:noWrap/>
            <w:vAlign w:val="bottom"/>
            <w:hideMark/>
          </w:tcPr>
          <w:p w:rsidR="00023976" w:rsidRPr="00023976" w:rsidRDefault="00023976" w:rsidP="00023976">
            <w:pPr>
              <w:spacing w:after="0" w:line="240" w:lineRule="auto"/>
              <w:rPr>
                <w:rFonts w:ascii="Arial CYR" w:eastAsia="Times New Roman" w:hAnsi="Arial CYR" w:cs="Arial CYR"/>
                <w:sz w:val="16"/>
                <w:szCs w:val="16"/>
                <w:lang w:eastAsia="ru-RU"/>
              </w:rPr>
            </w:pPr>
            <w:r w:rsidRPr="00023976">
              <w:rPr>
                <w:rFonts w:ascii="Arial CYR" w:eastAsia="Times New Roman" w:hAnsi="Arial CYR" w:cs="Arial CYR"/>
                <w:sz w:val="16"/>
                <w:szCs w:val="16"/>
                <w:lang w:eastAsia="ru-RU"/>
              </w:rPr>
              <w:t>п/п</w:t>
            </w:r>
          </w:p>
        </w:tc>
        <w:tc>
          <w:tcPr>
            <w:tcW w:w="3576" w:type="dxa"/>
            <w:tcBorders>
              <w:top w:val="nil"/>
              <w:left w:val="single" w:sz="8" w:space="0" w:color="auto"/>
              <w:bottom w:val="nil"/>
              <w:right w:val="single" w:sz="8" w:space="0" w:color="auto"/>
            </w:tcBorders>
            <w:shd w:val="clear" w:color="auto" w:fill="auto"/>
            <w:noWrap/>
            <w:vAlign w:val="bottom"/>
            <w:hideMark/>
          </w:tcPr>
          <w:p w:rsidR="00023976" w:rsidRPr="00023976" w:rsidRDefault="00023976" w:rsidP="00023976">
            <w:pPr>
              <w:spacing w:after="0" w:line="240" w:lineRule="auto"/>
              <w:rPr>
                <w:rFonts w:ascii="Arial CYR" w:eastAsia="Times New Roman" w:hAnsi="Arial CYR" w:cs="Arial CYR"/>
                <w:sz w:val="16"/>
                <w:szCs w:val="16"/>
                <w:lang w:eastAsia="ru-RU"/>
              </w:rPr>
            </w:pPr>
            <w:r w:rsidRPr="00023976">
              <w:rPr>
                <w:rFonts w:ascii="Arial CYR" w:eastAsia="Times New Roman" w:hAnsi="Arial CYR" w:cs="Arial CYR"/>
                <w:sz w:val="16"/>
                <w:szCs w:val="16"/>
                <w:lang w:eastAsia="ru-RU"/>
              </w:rPr>
              <w:t xml:space="preserve">этапов, </w:t>
            </w:r>
            <w:proofErr w:type="spellStart"/>
            <w:proofErr w:type="gramStart"/>
            <w:r w:rsidRPr="00023976">
              <w:rPr>
                <w:rFonts w:ascii="Arial CYR" w:eastAsia="Times New Roman" w:hAnsi="Arial CYR" w:cs="Arial CYR"/>
                <w:sz w:val="16"/>
                <w:szCs w:val="16"/>
                <w:lang w:eastAsia="ru-RU"/>
              </w:rPr>
              <w:t>объектов,видов</w:t>
            </w:r>
            <w:proofErr w:type="spellEnd"/>
            <w:proofErr w:type="gramEnd"/>
            <w:r w:rsidRPr="00023976">
              <w:rPr>
                <w:rFonts w:ascii="Arial CYR" w:eastAsia="Times New Roman" w:hAnsi="Arial CYR" w:cs="Arial CYR"/>
                <w:sz w:val="16"/>
                <w:szCs w:val="16"/>
                <w:lang w:eastAsia="ru-RU"/>
              </w:rPr>
              <w:t xml:space="preserve"> выполненных</w:t>
            </w:r>
          </w:p>
        </w:tc>
        <w:tc>
          <w:tcPr>
            <w:tcW w:w="543" w:type="dxa"/>
            <w:tcBorders>
              <w:top w:val="nil"/>
              <w:left w:val="nil"/>
              <w:bottom w:val="nil"/>
              <w:right w:val="single" w:sz="8" w:space="0" w:color="auto"/>
            </w:tcBorders>
            <w:shd w:val="clear" w:color="auto" w:fill="auto"/>
            <w:noWrap/>
            <w:vAlign w:val="bottom"/>
            <w:hideMark/>
          </w:tcPr>
          <w:p w:rsidR="00023976" w:rsidRPr="00023976" w:rsidRDefault="00023976" w:rsidP="00023976">
            <w:pPr>
              <w:spacing w:after="0" w:line="240" w:lineRule="auto"/>
              <w:rPr>
                <w:rFonts w:ascii="Arial CYR" w:eastAsia="Times New Roman" w:hAnsi="Arial CYR" w:cs="Arial CYR"/>
                <w:sz w:val="16"/>
                <w:szCs w:val="16"/>
                <w:lang w:eastAsia="ru-RU"/>
              </w:rPr>
            </w:pPr>
            <w:r w:rsidRPr="00023976">
              <w:rPr>
                <w:rFonts w:ascii="Arial CYR" w:eastAsia="Times New Roman" w:hAnsi="Arial CYR" w:cs="Arial CYR"/>
                <w:sz w:val="16"/>
                <w:szCs w:val="16"/>
                <w:lang w:eastAsia="ru-RU"/>
              </w:rPr>
              <w:t>КОД</w:t>
            </w:r>
          </w:p>
        </w:tc>
        <w:tc>
          <w:tcPr>
            <w:tcW w:w="4527" w:type="dxa"/>
            <w:gridSpan w:val="3"/>
            <w:tcBorders>
              <w:top w:val="nil"/>
              <w:left w:val="nil"/>
              <w:bottom w:val="single" w:sz="8" w:space="0" w:color="auto"/>
              <w:right w:val="single" w:sz="8" w:space="0" w:color="000000"/>
            </w:tcBorders>
            <w:shd w:val="clear" w:color="auto" w:fill="auto"/>
            <w:noWrap/>
            <w:vAlign w:val="bottom"/>
            <w:hideMark/>
          </w:tcPr>
          <w:p w:rsidR="00023976" w:rsidRPr="00023976" w:rsidRDefault="00023976" w:rsidP="00023976">
            <w:pPr>
              <w:spacing w:after="0" w:line="240" w:lineRule="auto"/>
              <w:jc w:val="center"/>
              <w:rPr>
                <w:rFonts w:ascii="Arial CYR" w:eastAsia="Times New Roman" w:hAnsi="Arial CYR" w:cs="Arial CYR"/>
                <w:sz w:val="16"/>
                <w:szCs w:val="16"/>
                <w:lang w:eastAsia="ru-RU"/>
              </w:rPr>
            </w:pPr>
            <w:proofErr w:type="gramStart"/>
            <w:r w:rsidRPr="00023976">
              <w:rPr>
                <w:rFonts w:ascii="Arial CYR" w:eastAsia="Times New Roman" w:hAnsi="Arial CYR" w:cs="Arial CYR"/>
                <w:sz w:val="16"/>
                <w:szCs w:val="16"/>
                <w:lang w:eastAsia="ru-RU"/>
              </w:rPr>
              <w:t>и  затрат</w:t>
            </w:r>
            <w:proofErr w:type="gramEnd"/>
          </w:p>
        </w:tc>
        <w:tc>
          <w:tcPr>
            <w:tcW w:w="960"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jc w:val="center"/>
              <w:rPr>
                <w:rFonts w:ascii="Arial CYR" w:eastAsia="Times New Roman" w:hAnsi="Arial CYR" w:cs="Arial CYR"/>
                <w:sz w:val="16"/>
                <w:szCs w:val="16"/>
                <w:lang w:eastAsia="ru-RU"/>
              </w:rPr>
            </w:pPr>
          </w:p>
        </w:tc>
      </w:tr>
      <w:tr w:rsidR="00023976" w:rsidRPr="00023976" w:rsidTr="00023976">
        <w:trPr>
          <w:trHeight w:val="240"/>
        </w:trPr>
        <w:tc>
          <w:tcPr>
            <w:tcW w:w="593" w:type="dxa"/>
            <w:tcBorders>
              <w:top w:val="nil"/>
              <w:left w:val="single" w:sz="8" w:space="0" w:color="auto"/>
              <w:bottom w:val="nil"/>
              <w:right w:val="nil"/>
            </w:tcBorders>
            <w:shd w:val="clear" w:color="auto" w:fill="auto"/>
            <w:noWrap/>
            <w:vAlign w:val="bottom"/>
            <w:hideMark/>
          </w:tcPr>
          <w:p w:rsidR="00023976" w:rsidRPr="00023976" w:rsidRDefault="00023976" w:rsidP="00023976">
            <w:pPr>
              <w:spacing w:after="0" w:line="240" w:lineRule="auto"/>
              <w:rPr>
                <w:rFonts w:ascii="Arial CYR" w:eastAsia="Times New Roman" w:hAnsi="Arial CYR" w:cs="Arial CYR"/>
                <w:sz w:val="16"/>
                <w:szCs w:val="16"/>
                <w:lang w:eastAsia="ru-RU"/>
              </w:rPr>
            </w:pPr>
            <w:r w:rsidRPr="00023976">
              <w:rPr>
                <w:rFonts w:ascii="Arial CYR" w:eastAsia="Times New Roman" w:hAnsi="Arial CYR" w:cs="Arial CYR"/>
                <w:sz w:val="16"/>
                <w:szCs w:val="16"/>
                <w:lang w:eastAsia="ru-RU"/>
              </w:rPr>
              <w:t> </w:t>
            </w:r>
          </w:p>
        </w:tc>
        <w:tc>
          <w:tcPr>
            <w:tcW w:w="3576" w:type="dxa"/>
            <w:tcBorders>
              <w:top w:val="nil"/>
              <w:left w:val="single" w:sz="8" w:space="0" w:color="auto"/>
              <w:bottom w:val="nil"/>
              <w:right w:val="single" w:sz="8" w:space="0" w:color="auto"/>
            </w:tcBorders>
            <w:shd w:val="clear" w:color="auto" w:fill="auto"/>
            <w:noWrap/>
            <w:vAlign w:val="bottom"/>
            <w:hideMark/>
          </w:tcPr>
          <w:p w:rsidR="00023976" w:rsidRPr="00023976" w:rsidRDefault="00023976" w:rsidP="00023976">
            <w:pPr>
              <w:spacing w:after="0" w:line="240" w:lineRule="auto"/>
              <w:rPr>
                <w:rFonts w:ascii="Arial CYR" w:eastAsia="Times New Roman" w:hAnsi="Arial CYR" w:cs="Arial CYR"/>
                <w:sz w:val="16"/>
                <w:szCs w:val="16"/>
                <w:lang w:eastAsia="ru-RU"/>
              </w:rPr>
            </w:pPr>
            <w:r w:rsidRPr="00023976">
              <w:rPr>
                <w:rFonts w:ascii="Arial CYR" w:eastAsia="Times New Roman" w:hAnsi="Arial CYR" w:cs="Arial CYR"/>
                <w:sz w:val="16"/>
                <w:szCs w:val="16"/>
                <w:lang w:eastAsia="ru-RU"/>
              </w:rPr>
              <w:t>работ, оборудования, затрат</w:t>
            </w:r>
          </w:p>
        </w:tc>
        <w:tc>
          <w:tcPr>
            <w:tcW w:w="543" w:type="dxa"/>
            <w:tcBorders>
              <w:top w:val="nil"/>
              <w:left w:val="nil"/>
              <w:bottom w:val="nil"/>
              <w:right w:val="single" w:sz="8" w:space="0" w:color="auto"/>
            </w:tcBorders>
            <w:shd w:val="clear" w:color="auto" w:fill="auto"/>
            <w:noWrap/>
            <w:vAlign w:val="bottom"/>
            <w:hideMark/>
          </w:tcPr>
          <w:p w:rsidR="00023976" w:rsidRPr="00023976" w:rsidRDefault="00023976" w:rsidP="00023976">
            <w:pPr>
              <w:spacing w:after="0" w:line="240" w:lineRule="auto"/>
              <w:rPr>
                <w:rFonts w:ascii="Arial CYR" w:eastAsia="Times New Roman" w:hAnsi="Arial CYR" w:cs="Arial CYR"/>
                <w:sz w:val="16"/>
                <w:szCs w:val="16"/>
                <w:lang w:eastAsia="ru-RU"/>
              </w:rPr>
            </w:pPr>
            <w:r w:rsidRPr="00023976">
              <w:rPr>
                <w:rFonts w:ascii="Arial CYR" w:eastAsia="Times New Roman" w:hAnsi="Arial CYR" w:cs="Arial CYR"/>
                <w:sz w:val="16"/>
                <w:szCs w:val="16"/>
                <w:lang w:eastAsia="ru-RU"/>
              </w:rPr>
              <w:t> </w:t>
            </w:r>
          </w:p>
        </w:tc>
        <w:tc>
          <w:tcPr>
            <w:tcW w:w="1746"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Arial CYR" w:eastAsia="Times New Roman" w:hAnsi="Arial CYR" w:cs="Arial CYR"/>
                <w:sz w:val="16"/>
                <w:szCs w:val="16"/>
                <w:lang w:eastAsia="ru-RU"/>
              </w:rPr>
            </w:pPr>
            <w:r w:rsidRPr="00023976">
              <w:rPr>
                <w:rFonts w:ascii="Arial CYR" w:eastAsia="Times New Roman" w:hAnsi="Arial CYR" w:cs="Arial CYR"/>
                <w:sz w:val="16"/>
                <w:szCs w:val="16"/>
                <w:lang w:eastAsia="ru-RU"/>
              </w:rPr>
              <w:t xml:space="preserve">с начала </w:t>
            </w:r>
            <w:proofErr w:type="spellStart"/>
            <w:r w:rsidRPr="00023976">
              <w:rPr>
                <w:rFonts w:ascii="Arial CYR" w:eastAsia="Times New Roman" w:hAnsi="Arial CYR" w:cs="Arial CYR"/>
                <w:sz w:val="16"/>
                <w:szCs w:val="16"/>
                <w:lang w:eastAsia="ru-RU"/>
              </w:rPr>
              <w:t>пров</w:t>
            </w:r>
            <w:proofErr w:type="spellEnd"/>
            <w:r w:rsidRPr="00023976">
              <w:rPr>
                <w:rFonts w:ascii="Arial CYR" w:eastAsia="Times New Roman" w:hAnsi="Arial CYR" w:cs="Arial CYR"/>
                <w:sz w:val="16"/>
                <w:szCs w:val="16"/>
                <w:lang w:eastAsia="ru-RU"/>
              </w:rPr>
              <w:t>.</w:t>
            </w:r>
          </w:p>
        </w:tc>
        <w:tc>
          <w:tcPr>
            <w:tcW w:w="1481" w:type="dxa"/>
            <w:tcBorders>
              <w:top w:val="nil"/>
              <w:left w:val="single" w:sz="8" w:space="0" w:color="auto"/>
              <w:bottom w:val="nil"/>
              <w:right w:val="single" w:sz="8" w:space="0" w:color="auto"/>
            </w:tcBorders>
            <w:shd w:val="clear" w:color="auto" w:fill="auto"/>
            <w:noWrap/>
            <w:vAlign w:val="bottom"/>
            <w:hideMark/>
          </w:tcPr>
          <w:p w:rsidR="00023976" w:rsidRPr="00023976" w:rsidRDefault="00023976" w:rsidP="00023976">
            <w:pPr>
              <w:spacing w:after="0" w:line="240" w:lineRule="auto"/>
              <w:rPr>
                <w:rFonts w:ascii="Arial CYR" w:eastAsia="Times New Roman" w:hAnsi="Arial CYR" w:cs="Arial CYR"/>
                <w:sz w:val="16"/>
                <w:szCs w:val="16"/>
                <w:lang w:eastAsia="ru-RU"/>
              </w:rPr>
            </w:pPr>
            <w:r w:rsidRPr="00023976">
              <w:rPr>
                <w:rFonts w:ascii="Arial CYR" w:eastAsia="Times New Roman" w:hAnsi="Arial CYR" w:cs="Arial CYR"/>
                <w:sz w:val="16"/>
                <w:szCs w:val="16"/>
                <w:lang w:eastAsia="ru-RU"/>
              </w:rPr>
              <w:t>с начала</w:t>
            </w:r>
          </w:p>
        </w:tc>
        <w:tc>
          <w:tcPr>
            <w:tcW w:w="1300" w:type="dxa"/>
            <w:tcBorders>
              <w:top w:val="nil"/>
              <w:left w:val="nil"/>
              <w:bottom w:val="nil"/>
              <w:right w:val="single" w:sz="8" w:space="0" w:color="auto"/>
            </w:tcBorders>
            <w:shd w:val="clear" w:color="auto" w:fill="auto"/>
            <w:noWrap/>
            <w:vAlign w:val="bottom"/>
            <w:hideMark/>
          </w:tcPr>
          <w:p w:rsidR="00023976" w:rsidRPr="00023976" w:rsidRDefault="00023976" w:rsidP="00023976">
            <w:pPr>
              <w:spacing w:after="0" w:line="240" w:lineRule="auto"/>
              <w:rPr>
                <w:rFonts w:ascii="Arial CYR" w:eastAsia="Times New Roman" w:hAnsi="Arial CYR" w:cs="Arial CYR"/>
                <w:sz w:val="16"/>
                <w:szCs w:val="16"/>
                <w:lang w:eastAsia="ru-RU"/>
              </w:rPr>
            </w:pPr>
            <w:r w:rsidRPr="00023976">
              <w:rPr>
                <w:rFonts w:ascii="Arial CYR" w:eastAsia="Times New Roman" w:hAnsi="Arial CYR" w:cs="Arial CYR"/>
                <w:sz w:val="16"/>
                <w:szCs w:val="16"/>
                <w:lang w:eastAsia="ru-RU"/>
              </w:rPr>
              <w:t xml:space="preserve">в </w:t>
            </w:r>
            <w:proofErr w:type="spellStart"/>
            <w:r w:rsidRPr="00023976">
              <w:rPr>
                <w:rFonts w:ascii="Arial CYR" w:eastAsia="Times New Roman" w:hAnsi="Arial CYR" w:cs="Arial CYR"/>
                <w:sz w:val="16"/>
                <w:szCs w:val="16"/>
                <w:lang w:eastAsia="ru-RU"/>
              </w:rPr>
              <w:t>т.ч</w:t>
            </w:r>
            <w:proofErr w:type="spellEnd"/>
            <w:r w:rsidRPr="00023976">
              <w:rPr>
                <w:rFonts w:ascii="Arial CYR" w:eastAsia="Times New Roman" w:hAnsi="Arial CYR" w:cs="Arial CYR"/>
                <w:sz w:val="16"/>
                <w:szCs w:val="16"/>
                <w:lang w:eastAsia="ru-RU"/>
              </w:rPr>
              <w:t>. за</w:t>
            </w:r>
          </w:p>
        </w:tc>
        <w:tc>
          <w:tcPr>
            <w:tcW w:w="960"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Arial CYR" w:eastAsia="Times New Roman" w:hAnsi="Arial CYR" w:cs="Arial CYR"/>
                <w:sz w:val="16"/>
                <w:szCs w:val="16"/>
                <w:lang w:eastAsia="ru-RU"/>
              </w:rPr>
            </w:pPr>
          </w:p>
        </w:tc>
      </w:tr>
      <w:tr w:rsidR="00023976" w:rsidRPr="00023976" w:rsidTr="00023976">
        <w:trPr>
          <w:trHeight w:val="255"/>
        </w:trPr>
        <w:tc>
          <w:tcPr>
            <w:tcW w:w="593" w:type="dxa"/>
            <w:tcBorders>
              <w:top w:val="nil"/>
              <w:left w:val="single" w:sz="8" w:space="0" w:color="auto"/>
              <w:bottom w:val="nil"/>
              <w:right w:val="nil"/>
            </w:tcBorders>
            <w:shd w:val="clear" w:color="auto" w:fill="auto"/>
            <w:noWrap/>
            <w:vAlign w:val="bottom"/>
            <w:hideMark/>
          </w:tcPr>
          <w:p w:rsidR="00023976" w:rsidRPr="00023976" w:rsidRDefault="00023976" w:rsidP="00023976">
            <w:pPr>
              <w:spacing w:after="0" w:line="240" w:lineRule="auto"/>
              <w:rPr>
                <w:rFonts w:ascii="Arial CYR" w:eastAsia="Times New Roman" w:hAnsi="Arial CYR" w:cs="Arial CYR"/>
                <w:sz w:val="16"/>
                <w:szCs w:val="16"/>
                <w:lang w:eastAsia="ru-RU"/>
              </w:rPr>
            </w:pPr>
            <w:r w:rsidRPr="00023976">
              <w:rPr>
                <w:rFonts w:ascii="Arial CYR" w:eastAsia="Times New Roman" w:hAnsi="Arial CYR" w:cs="Arial CYR"/>
                <w:sz w:val="16"/>
                <w:szCs w:val="16"/>
                <w:lang w:eastAsia="ru-RU"/>
              </w:rPr>
              <w:t> </w:t>
            </w:r>
          </w:p>
        </w:tc>
        <w:tc>
          <w:tcPr>
            <w:tcW w:w="3576" w:type="dxa"/>
            <w:tcBorders>
              <w:top w:val="nil"/>
              <w:left w:val="single" w:sz="8" w:space="0" w:color="auto"/>
              <w:bottom w:val="nil"/>
              <w:right w:val="single" w:sz="8" w:space="0" w:color="auto"/>
            </w:tcBorders>
            <w:shd w:val="clear" w:color="auto" w:fill="auto"/>
            <w:noWrap/>
            <w:vAlign w:val="bottom"/>
            <w:hideMark/>
          </w:tcPr>
          <w:p w:rsidR="00023976" w:rsidRPr="00023976" w:rsidRDefault="00023976" w:rsidP="00023976">
            <w:pPr>
              <w:spacing w:after="0" w:line="240" w:lineRule="auto"/>
              <w:rPr>
                <w:rFonts w:ascii="Arial CYR" w:eastAsia="Times New Roman" w:hAnsi="Arial CYR" w:cs="Arial CYR"/>
                <w:sz w:val="16"/>
                <w:szCs w:val="16"/>
                <w:lang w:eastAsia="ru-RU"/>
              </w:rPr>
            </w:pPr>
            <w:r w:rsidRPr="00023976">
              <w:rPr>
                <w:rFonts w:ascii="Arial CYR" w:eastAsia="Times New Roman" w:hAnsi="Arial CYR" w:cs="Arial CYR"/>
                <w:sz w:val="16"/>
                <w:szCs w:val="16"/>
                <w:lang w:eastAsia="ru-RU"/>
              </w:rPr>
              <w:t> </w:t>
            </w:r>
          </w:p>
        </w:tc>
        <w:tc>
          <w:tcPr>
            <w:tcW w:w="543" w:type="dxa"/>
            <w:tcBorders>
              <w:top w:val="nil"/>
              <w:left w:val="nil"/>
              <w:bottom w:val="nil"/>
              <w:right w:val="single" w:sz="8" w:space="0" w:color="auto"/>
            </w:tcBorders>
            <w:shd w:val="clear" w:color="auto" w:fill="auto"/>
            <w:noWrap/>
            <w:vAlign w:val="bottom"/>
            <w:hideMark/>
          </w:tcPr>
          <w:p w:rsidR="00023976" w:rsidRPr="00023976" w:rsidRDefault="00023976" w:rsidP="00023976">
            <w:pPr>
              <w:spacing w:after="0" w:line="240" w:lineRule="auto"/>
              <w:rPr>
                <w:rFonts w:ascii="Arial CYR" w:eastAsia="Times New Roman" w:hAnsi="Arial CYR" w:cs="Arial CYR"/>
                <w:sz w:val="16"/>
                <w:szCs w:val="16"/>
                <w:lang w:eastAsia="ru-RU"/>
              </w:rPr>
            </w:pPr>
            <w:r w:rsidRPr="00023976">
              <w:rPr>
                <w:rFonts w:ascii="Arial CYR" w:eastAsia="Times New Roman" w:hAnsi="Arial CYR" w:cs="Arial CYR"/>
                <w:sz w:val="16"/>
                <w:szCs w:val="16"/>
                <w:lang w:eastAsia="ru-RU"/>
              </w:rPr>
              <w:t> </w:t>
            </w:r>
          </w:p>
        </w:tc>
        <w:tc>
          <w:tcPr>
            <w:tcW w:w="1746"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Arial CYR" w:eastAsia="Times New Roman" w:hAnsi="Arial CYR" w:cs="Arial CYR"/>
                <w:sz w:val="16"/>
                <w:szCs w:val="16"/>
                <w:lang w:eastAsia="ru-RU"/>
              </w:rPr>
            </w:pPr>
            <w:r w:rsidRPr="00023976">
              <w:rPr>
                <w:rFonts w:ascii="Arial CYR" w:eastAsia="Times New Roman" w:hAnsi="Arial CYR" w:cs="Arial CYR"/>
                <w:sz w:val="16"/>
                <w:szCs w:val="16"/>
                <w:lang w:eastAsia="ru-RU"/>
              </w:rPr>
              <w:t>работ</w:t>
            </w:r>
          </w:p>
        </w:tc>
        <w:tc>
          <w:tcPr>
            <w:tcW w:w="1481" w:type="dxa"/>
            <w:tcBorders>
              <w:top w:val="nil"/>
              <w:left w:val="single" w:sz="8" w:space="0" w:color="auto"/>
              <w:bottom w:val="nil"/>
              <w:right w:val="single" w:sz="8" w:space="0" w:color="auto"/>
            </w:tcBorders>
            <w:shd w:val="clear" w:color="auto" w:fill="auto"/>
            <w:noWrap/>
            <w:vAlign w:val="bottom"/>
            <w:hideMark/>
          </w:tcPr>
          <w:p w:rsidR="00023976" w:rsidRPr="00023976" w:rsidRDefault="00023976" w:rsidP="00023976">
            <w:pPr>
              <w:spacing w:after="0" w:line="240" w:lineRule="auto"/>
              <w:rPr>
                <w:rFonts w:ascii="Arial CYR" w:eastAsia="Times New Roman" w:hAnsi="Arial CYR" w:cs="Arial CYR"/>
                <w:sz w:val="16"/>
                <w:szCs w:val="16"/>
                <w:lang w:eastAsia="ru-RU"/>
              </w:rPr>
            </w:pPr>
            <w:r w:rsidRPr="00023976">
              <w:rPr>
                <w:rFonts w:ascii="Arial CYR" w:eastAsia="Times New Roman" w:hAnsi="Arial CYR" w:cs="Arial CYR"/>
                <w:sz w:val="16"/>
                <w:szCs w:val="16"/>
                <w:lang w:eastAsia="ru-RU"/>
              </w:rPr>
              <w:t>года</w:t>
            </w:r>
          </w:p>
        </w:tc>
        <w:tc>
          <w:tcPr>
            <w:tcW w:w="1300" w:type="dxa"/>
            <w:tcBorders>
              <w:top w:val="nil"/>
              <w:left w:val="nil"/>
              <w:bottom w:val="nil"/>
              <w:right w:val="single" w:sz="8" w:space="0" w:color="auto"/>
            </w:tcBorders>
            <w:shd w:val="clear" w:color="auto" w:fill="auto"/>
            <w:noWrap/>
            <w:vAlign w:val="bottom"/>
            <w:hideMark/>
          </w:tcPr>
          <w:p w:rsidR="00023976" w:rsidRPr="00023976" w:rsidRDefault="00023976" w:rsidP="00023976">
            <w:pPr>
              <w:spacing w:after="0" w:line="240" w:lineRule="auto"/>
              <w:rPr>
                <w:rFonts w:ascii="Arial CYR" w:eastAsia="Times New Roman" w:hAnsi="Arial CYR" w:cs="Arial CYR"/>
                <w:sz w:val="16"/>
                <w:szCs w:val="16"/>
                <w:lang w:eastAsia="ru-RU"/>
              </w:rPr>
            </w:pPr>
            <w:proofErr w:type="spellStart"/>
            <w:r w:rsidRPr="00023976">
              <w:rPr>
                <w:rFonts w:ascii="Arial CYR" w:eastAsia="Times New Roman" w:hAnsi="Arial CYR" w:cs="Arial CYR"/>
                <w:sz w:val="16"/>
                <w:szCs w:val="16"/>
                <w:lang w:eastAsia="ru-RU"/>
              </w:rPr>
              <w:t>отч.период</w:t>
            </w:r>
            <w:proofErr w:type="spellEnd"/>
          </w:p>
        </w:tc>
        <w:tc>
          <w:tcPr>
            <w:tcW w:w="960"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Arial CYR" w:eastAsia="Times New Roman" w:hAnsi="Arial CYR" w:cs="Arial CYR"/>
                <w:sz w:val="16"/>
                <w:szCs w:val="16"/>
                <w:lang w:eastAsia="ru-RU"/>
              </w:rPr>
            </w:pPr>
          </w:p>
        </w:tc>
      </w:tr>
      <w:tr w:rsidR="00023976" w:rsidRPr="00023976" w:rsidTr="00023976">
        <w:trPr>
          <w:trHeight w:val="255"/>
        </w:trPr>
        <w:tc>
          <w:tcPr>
            <w:tcW w:w="59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023976" w:rsidRPr="00023976" w:rsidRDefault="00023976" w:rsidP="00023976">
            <w:pPr>
              <w:spacing w:after="0" w:line="240" w:lineRule="auto"/>
              <w:jc w:val="center"/>
              <w:rPr>
                <w:rFonts w:ascii="Arial CYR" w:eastAsia="Times New Roman" w:hAnsi="Arial CYR" w:cs="Arial CYR"/>
                <w:sz w:val="16"/>
                <w:szCs w:val="16"/>
                <w:lang w:eastAsia="ru-RU"/>
              </w:rPr>
            </w:pPr>
            <w:r w:rsidRPr="00023976">
              <w:rPr>
                <w:rFonts w:ascii="Arial CYR" w:eastAsia="Times New Roman" w:hAnsi="Arial CYR" w:cs="Arial CYR"/>
                <w:sz w:val="16"/>
                <w:szCs w:val="16"/>
                <w:lang w:eastAsia="ru-RU"/>
              </w:rPr>
              <w:t>1</w:t>
            </w:r>
          </w:p>
        </w:tc>
        <w:tc>
          <w:tcPr>
            <w:tcW w:w="3576" w:type="dxa"/>
            <w:tcBorders>
              <w:top w:val="single" w:sz="8" w:space="0" w:color="auto"/>
              <w:left w:val="nil"/>
              <w:bottom w:val="single" w:sz="4" w:space="0" w:color="auto"/>
              <w:right w:val="single" w:sz="8" w:space="0" w:color="auto"/>
            </w:tcBorders>
            <w:shd w:val="clear" w:color="auto" w:fill="auto"/>
            <w:noWrap/>
            <w:vAlign w:val="bottom"/>
            <w:hideMark/>
          </w:tcPr>
          <w:p w:rsidR="00023976" w:rsidRPr="00023976" w:rsidRDefault="00023976" w:rsidP="00023976">
            <w:pPr>
              <w:spacing w:after="0" w:line="240" w:lineRule="auto"/>
              <w:rPr>
                <w:rFonts w:ascii="Arial CYR" w:eastAsia="Times New Roman" w:hAnsi="Arial CYR" w:cs="Arial CYR"/>
                <w:sz w:val="16"/>
                <w:szCs w:val="16"/>
                <w:lang w:eastAsia="ru-RU"/>
              </w:rPr>
            </w:pPr>
            <w:r w:rsidRPr="00023976">
              <w:rPr>
                <w:rFonts w:ascii="Arial CYR" w:eastAsia="Times New Roman" w:hAnsi="Arial CYR" w:cs="Arial CYR"/>
                <w:sz w:val="16"/>
                <w:szCs w:val="16"/>
                <w:lang w:eastAsia="ru-RU"/>
              </w:rPr>
              <w:t>Всего работ и затрат в текущих ценах</w:t>
            </w:r>
          </w:p>
        </w:tc>
        <w:tc>
          <w:tcPr>
            <w:tcW w:w="543" w:type="dxa"/>
            <w:tcBorders>
              <w:top w:val="single" w:sz="8" w:space="0" w:color="auto"/>
              <w:left w:val="nil"/>
              <w:bottom w:val="single" w:sz="4" w:space="0" w:color="auto"/>
              <w:right w:val="nil"/>
            </w:tcBorders>
            <w:shd w:val="clear" w:color="auto" w:fill="auto"/>
            <w:noWrap/>
            <w:vAlign w:val="bottom"/>
            <w:hideMark/>
          </w:tcPr>
          <w:p w:rsidR="00023976" w:rsidRPr="00023976" w:rsidRDefault="00023976" w:rsidP="00023976">
            <w:pPr>
              <w:spacing w:after="0" w:line="240" w:lineRule="auto"/>
              <w:rPr>
                <w:rFonts w:ascii="Arial CYR" w:eastAsia="Times New Roman" w:hAnsi="Arial CYR" w:cs="Arial CYR"/>
                <w:sz w:val="16"/>
                <w:szCs w:val="16"/>
                <w:lang w:eastAsia="ru-RU"/>
              </w:rPr>
            </w:pPr>
            <w:r w:rsidRPr="00023976">
              <w:rPr>
                <w:rFonts w:ascii="Arial CYR" w:eastAsia="Times New Roman" w:hAnsi="Arial CYR" w:cs="Arial CYR"/>
                <w:sz w:val="16"/>
                <w:szCs w:val="16"/>
                <w:lang w:eastAsia="ru-RU"/>
              </w:rPr>
              <w:t> </w:t>
            </w:r>
          </w:p>
        </w:tc>
        <w:tc>
          <w:tcPr>
            <w:tcW w:w="1746" w:type="dxa"/>
            <w:tcBorders>
              <w:top w:val="single" w:sz="8" w:space="0" w:color="auto"/>
              <w:left w:val="single" w:sz="8" w:space="0" w:color="auto"/>
              <w:bottom w:val="single" w:sz="4" w:space="0" w:color="auto"/>
              <w:right w:val="single" w:sz="8" w:space="0" w:color="auto"/>
            </w:tcBorders>
            <w:shd w:val="clear" w:color="auto" w:fill="auto"/>
            <w:noWrap/>
            <w:vAlign w:val="bottom"/>
          </w:tcPr>
          <w:p w:rsidR="00023976" w:rsidRPr="00023976" w:rsidRDefault="00023976" w:rsidP="00023976">
            <w:pPr>
              <w:spacing w:after="0" w:line="240" w:lineRule="auto"/>
              <w:jc w:val="center"/>
              <w:rPr>
                <w:rFonts w:ascii="Arial CYR" w:eastAsia="Times New Roman" w:hAnsi="Arial CYR" w:cs="Arial CYR"/>
                <w:sz w:val="16"/>
                <w:szCs w:val="16"/>
                <w:lang w:eastAsia="ru-RU"/>
              </w:rPr>
            </w:pPr>
          </w:p>
        </w:tc>
        <w:tc>
          <w:tcPr>
            <w:tcW w:w="1481" w:type="dxa"/>
            <w:tcBorders>
              <w:top w:val="single" w:sz="8" w:space="0" w:color="auto"/>
              <w:left w:val="nil"/>
              <w:bottom w:val="single" w:sz="4" w:space="0" w:color="auto"/>
              <w:right w:val="single" w:sz="8" w:space="0" w:color="auto"/>
            </w:tcBorders>
            <w:shd w:val="clear" w:color="auto" w:fill="auto"/>
            <w:noWrap/>
            <w:vAlign w:val="bottom"/>
          </w:tcPr>
          <w:p w:rsidR="00023976" w:rsidRPr="00023976" w:rsidRDefault="00023976" w:rsidP="00023976">
            <w:pPr>
              <w:spacing w:after="0" w:line="240" w:lineRule="auto"/>
              <w:jc w:val="center"/>
              <w:rPr>
                <w:rFonts w:ascii="Arial CYR" w:eastAsia="Times New Roman" w:hAnsi="Arial CYR" w:cs="Arial CYR"/>
                <w:sz w:val="16"/>
                <w:szCs w:val="16"/>
                <w:lang w:eastAsia="ru-RU"/>
              </w:rPr>
            </w:pPr>
          </w:p>
        </w:tc>
        <w:tc>
          <w:tcPr>
            <w:tcW w:w="1300" w:type="dxa"/>
            <w:tcBorders>
              <w:top w:val="single" w:sz="8" w:space="0" w:color="auto"/>
              <w:left w:val="nil"/>
              <w:bottom w:val="single" w:sz="4" w:space="0" w:color="auto"/>
              <w:right w:val="single" w:sz="8" w:space="0" w:color="auto"/>
            </w:tcBorders>
            <w:shd w:val="clear" w:color="auto" w:fill="auto"/>
            <w:noWrap/>
            <w:vAlign w:val="bottom"/>
          </w:tcPr>
          <w:p w:rsidR="00023976" w:rsidRPr="00023976" w:rsidRDefault="00023976" w:rsidP="00023976">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jc w:val="center"/>
              <w:rPr>
                <w:rFonts w:ascii="Arial CYR" w:eastAsia="Times New Roman" w:hAnsi="Arial CYR" w:cs="Arial CYR"/>
                <w:sz w:val="16"/>
                <w:szCs w:val="16"/>
                <w:lang w:eastAsia="ru-RU"/>
              </w:rPr>
            </w:pPr>
            <w:r w:rsidRPr="00023976">
              <w:rPr>
                <w:rFonts w:ascii="Arial CYR" w:eastAsia="Times New Roman" w:hAnsi="Arial CYR" w:cs="Arial CYR"/>
                <w:sz w:val="16"/>
                <w:szCs w:val="16"/>
                <w:lang w:eastAsia="ru-RU"/>
              </w:rPr>
              <w:t> </w:t>
            </w:r>
          </w:p>
        </w:tc>
      </w:tr>
      <w:tr w:rsidR="00023976" w:rsidRPr="00023976" w:rsidTr="00023976">
        <w:trPr>
          <w:trHeight w:val="255"/>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023976" w:rsidRPr="00023976" w:rsidRDefault="00023976" w:rsidP="00023976">
            <w:pPr>
              <w:spacing w:after="0" w:line="240" w:lineRule="auto"/>
              <w:rPr>
                <w:rFonts w:ascii="Arial CYR" w:eastAsia="Times New Roman" w:hAnsi="Arial CYR" w:cs="Arial CYR"/>
                <w:sz w:val="16"/>
                <w:szCs w:val="16"/>
                <w:lang w:eastAsia="ru-RU"/>
              </w:rPr>
            </w:pPr>
            <w:r w:rsidRPr="00023976">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023976" w:rsidRPr="00023976" w:rsidRDefault="00023976" w:rsidP="00023976">
            <w:pPr>
              <w:spacing w:after="0" w:line="240" w:lineRule="auto"/>
              <w:rPr>
                <w:rFonts w:ascii="Arial CYR" w:eastAsia="Times New Roman" w:hAnsi="Arial CYR" w:cs="Arial CYR"/>
                <w:sz w:val="16"/>
                <w:szCs w:val="16"/>
                <w:lang w:eastAsia="ru-RU"/>
              </w:rPr>
            </w:pPr>
            <w:r w:rsidRPr="00023976">
              <w:rPr>
                <w:rFonts w:ascii="Arial CYR" w:eastAsia="Times New Roman" w:hAnsi="Arial CYR" w:cs="Arial CYR"/>
                <w:sz w:val="16"/>
                <w:szCs w:val="16"/>
                <w:lang w:eastAsia="ru-RU"/>
              </w:rPr>
              <w:t> </w:t>
            </w:r>
          </w:p>
        </w:tc>
        <w:tc>
          <w:tcPr>
            <w:tcW w:w="543" w:type="dxa"/>
            <w:tcBorders>
              <w:top w:val="nil"/>
              <w:left w:val="nil"/>
              <w:bottom w:val="single" w:sz="4" w:space="0" w:color="auto"/>
              <w:right w:val="nil"/>
            </w:tcBorders>
            <w:shd w:val="clear" w:color="auto" w:fill="auto"/>
            <w:noWrap/>
            <w:vAlign w:val="bottom"/>
            <w:hideMark/>
          </w:tcPr>
          <w:p w:rsidR="00023976" w:rsidRPr="00023976" w:rsidRDefault="00023976" w:rsidP="00023976">
            <w:pPr>
              <w:spacing w:after="0" w:line="240" w:lineRule="auto"/>
              <w:rPr>
                <w:rFonts w:ascii="Arial CYR" w:eastAsia="Times New Roman" w:hAnsi="Arial CYR" w:cs="Arial CYR"/>
                <w:sz w:val="16"/>
                <w:szCs w:val="16"/>
                <w:lang w:eastAsia="ru-RU"/>
              </w:rPr>
            </w:pPr>
            <w:r w:rsidRPr="00023976">
              <w:rPr>
                <w:rFonts w:ascii="Arial CYR" w:eastAsia="Times New Roman" w:hAnsi="Arial CYR" w:cs="Arial CYR"/>
                <w:sz w:val="16"/>
                <w:szCs w:val="16"/>
                <w:lang w:eastAsia="ru-RU"/>
              </w:rPr>
              <w:t> </w:t>
            </w:r>
          </w:p>
        </w:tc>
        <w:tc>
          <w:tcPr>
            <w:tcW w:w="1746" w:type="dxa"/>
            <w:tcBorders>
              <w:top w:val="nil"/>
              <w:left w:val="single" w:sz="8" w:space="0" w:color="auto"/>
              <w:bottom w:val="single" w:sz="4" w:space="0" w:color="auto"/>
              <w:right w:val="single" w:sz="8" w:space="0" w:color="auto"/>
            </w:tcBorders>
            <w:shd w:val="clear" w:color="auto" w:fill="auto"/>
            <w:noWrap/>
            <w:vAlign w:val="bottom"/>
          </w:tcPr>
          <w:p w:rsidR="00023976" w:rsidRPr="00023976" w:rsidRDefault="00023976" w:rsidP="00023976">
            <w:pPr>
              <w:spacing w:after="0" w:line="240" w:lineRule="auto"/>
              <w:jc w:val="center"/>
              <w:rPr>
                <w:rFonts w:ascii="Arial CYR" w:eastAsia="Times New Roman" w:hAnsi="Arial CYR" w:cs="Arial CYR"/>
                <w:sz w:val="16"/>
                <w:szCs w:val="16"/>
                <w:lang w:eastAsia="ru-RU"/>
              </w:rPr>
            </w:pPr>
          </w:p>
        </w:tc>
        <w:tc>
          <w:tcPr>
            <w:tcW w:w="1481" w:type="dxa"/>
            <w:tcBorders>
              <w:top w:val="nil"/>
              <w:left w:val="single" w:sz="4" w:space="0" w:color="auto"/>
              <w:bottom w:val="single" w:sz="4" w:space="0" w:color="auto"/>
              <w:right w:val="single" w:sz="8" w:space="0" w:color="auto"/>
            </w:tcBorders>
            <w:shd w:val="clear" w:color="auto" w:fill="auto"/>
            <w:noWrap/>
            <w:vAlign w:val="bottom"/>
          </w:tcPr>
          <w:p w:rsidR="00023976" w:rsidRPr="00023976" w:rsidRDefault="00023976" w:rsidP="00023976">
            <w:pPr>
              <w:spacing w:after="0" w:line="240" w:lineRule="auto"/>
              <w:jc w:val="center"/>
              <w:rPr>
                <w:rFonts w:ascii="Arial CYR" w:eastAsia="Times New Roman" w:hAnsi="Arial CYR" w:cs="Arial CYR"/>
                <w:sz w:val="16"/>
                <w:szCs w:val="16"/>
                <w:lang w:eastAsia="ru-RU"/>
              </w:rPr>
            </w:pPr>
          </w:p>
        </w:tc>
        <w:tc>
          <w:tcPr>
            <w:tcW w:w="1300" w:type="dxa"/>
            <w:tcBorders>
              <w:top w:val="nil"/>
              <w:left w:val="single" w:sz="4" w:space="0" w:color="auto"/>
              <w:bottom w:val="single" w:sz="4" w:space="0" w:color="auto"/>
              <w:right w:val="single" w:sz="8" w:space="0" w:color="auto"/>
            </w:tcBorders>
            <w:shd w:val="clear" w:color="auto" w:fill="auto"/>
            <w:noWrap/>
            <w:vAlign w:val="bottom"/>
          </w:tcPr>
          <w:p w:rsidR="00023976" w:rsidRPr="00023976" w:rsidRDefault="00023976" w:rsidP="00023976">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jc w:val="center"/>
              <w:rPr>
                <w:rFonts w:ascii="Arial CYR" w:eastAsia="Times New Roman" w:hAnsi="Arial CYR" w:cs="Arial CYR"/>
                <w:sz w:val="16"/>
                <w:szCs w:val="16"/>
                <w:lang w:eastAsia="ru-RU"/>
              </w:rPr>
            </w:pPr>
          </w:p>
        </w:tc>
      </w:tr>
      <w:tr w:rsidR="00023976" w:rsidRPr="00023976" w:rsidTr="00023976">
        <w:trPr>
          <w:trHeight w:val="255"/>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023976" w:rsidRPr="00023976" w:rsidRDefault="00023976" w:rsidP="00023976">
            <w:pPr>
              <w:spacing w:after="0" w:line="240" w:lineRule="auto"/>
              <w:rPr>
                <w:rFonts w:ascii="Arial CYR" w:eastAsia="Times New Roman" w:hAnsi="Arial CYR" w:cs="Arial CYR"/>
                <w:sz w:val="16"/>
                <w:szCs w:val="16"/>
                <w:lang w:eastAsia="ru-RU"/>
              </w:rPr>
            </w:pPr>
            <w:r w:rsidRPr="00023976">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023976" w:rsidRPr="00023976" w:rsidRDefault="00023976" w:rsidP="00023976">
            <w:pPr>
              <w:spacing w:after="0" w:line="240" w:lineRule="auto"/>
              <w:rPr>
                <w:rFonts w:ascii="Arial CYR" w:eastAsia="Times New Roman" w:hAnsi="Arial CYR" w:cs="Arial CYR"/>
                <w:sz w:val="16"/>
                <w:szCs w:val="16"/>
                <w:lang w:eastAsia="ru-RU"/>
              </w:rPr>
            </w:pPr>
            <w:r w:rsidRPr="00023976">
              <w:rPr>
                <w:rFonts w:ascii="Arial CYR" w:eastAsia="Times New Roman" w:hAnsi="Arial CYR" w:cs="Arial CYR"/>
                <w:sz w:val="16"/>
                <w:szCs w:val="16"/>
                <w:lang w:eastAsia="ru-RU"/>
              </w:rPr>
              <w:t> </w:t>
            </w:r>
          </w:p>
        </w:tc>
        <w:tc>
          <w:tcPr>
            <w:tcW w:w="543" w:type="dxa"/>
            <w:tcBorders>
              <w:top w:val="nil"/>
              <w:left w:val="nil"/>
              <w:bottom w:val="single" w:sz="4" w:space="0" w:color="auto"/>
              <w:right w:val="nil"/>
            </w:tcBorders>
            <w:shd w:val="clear" w:color="auto" w:fill="auto"/>
            <w:noWrap/>
            <w:vAlign w:val="bottom"/>
            <w:hideMark/>
          </w:tcPr>
          <w:p w:rsidR="00023976" w:rsidRPr="00023976" w:rsidRDefault="00023976" w:rsidP="00023976">
            <w:pPr>
              <w:spacing w:after="0" w:line="240" w:lineRule="auto"/>
              <w:rPr>
                <w:rFonts w:ascii="Arial CYR" w:eastAsia="Times New Roman" w:hAnsi="Arial CYR" w:cs="Arial CYR"/>
                <w:sz w:val="16"/>
                <w:szCs w:val="16"/>
                <w:lang w:eastAsia="ru-RU"/>
              </w:rPr>
            </w:pPr>
            <w:r w:rsidRPr="00023976">
              <w:rPr>
                <w:rFonts w:ascii="Arial CYR" w:eastAsia="Times New Roman" w:hAnsi="Arial CYR" w:cs="Arial CYR"/>
                <w:sz w:val="16"/>
                <w:szCs w:val="16"/>
                <w:lang w:eastAsia="ru-RU"/>
              </w:rPr>
              <w:t> </w:t>
            </w:r>
          </w:p>
        </w:tc>
        <w:tc>
          <w:tcPr>
            <w:tcW w:w="1746" w:type="dxa"/>
            <w:tcBorders>
              <w:top w:val="nil"/>
              <w:left w:val="single" w:sz="8" w:space="0" w:color="auto"/>
              <w:bottom w:val="single" w:sz="4" w:space="0" w:color="auto"/>
              <w:right w:val="single" w:sz="8" w:space="0" w:color="auto"/>
            </w:tcBorders>
            <w:shd w:val="clear" w:color="auto" w:fill="auto"/>
            <w:noWrap/>
            <w:vAlign w:val="bottom"/>
          </w:tcPr>
          <w:p w:rsidR="00023976" w:rsidRPr="00023976" w:rsidRDefault="00023976" w:rsidP="00023976">
            <w:pPr>
              <w:spacing w:after="0" w:line="240" w:lineRule="auto"/>
              <w:jc w:val="center"/>
              <w:rPr>
                <w:rFonts w:ascii="Arial CYR" w:eastAsia="Times New Roman" w:hAnsi="Arial CYR" w:cs="Arial CYR"/>
                <w:sz w:val="16"/>
                <w:szCs w:val="16"/>
                <w:lang w:eastAsia="ru-RU"/>
              </w:rPr>
            </w:pPr>
          </w:p>
        </w:tc>
        <w:tc>
          <w:tcPr>
            <w:tcW w:w="1481" w:type="dxa"/>
            <w:tcBorders>
              <w:top w:val="nil"/>
              <w:left w:val="single" w:sz="4" w:space="0" w:color="auto"/>
              <w:bottom w:val="single" w:sz="4" w:space="0" w:color="auto"/>
              <w:right w:val="single" w:sz="8" w:space="0" w:color="auto"/>
            </w:tcBorders>
            <w:shd w:val="clear" w:color="auto" w:fill="auto"/>
            <w:noWrap/>
            <w:vAlign w:val="bottom"/>
          </w:tcPr>
          <w:p w:rsidR="00023976" w:rsidRPr="00023976" w:rsidRDefault="00023976" w:rsidP="00023976">
            <w:pPr>
              <w:spacing w:after="0" w:line="240" w:lineRule="auto"/>
              <w:jc w:val="center"/>
              <w:rPr>
                <w:rFonts w:ascii="Arial CYR" w:eastAsia="Times New Roman" w:hAnsi="Arial CYR" w:cs="Arial CYR"/>
                <w:sz w:val="16"/>
                <w:szCs w:val="16"/>
                <w:lang w:eastAsia="ru-RU"/>
              </w:rPr>
            </w:pPr>
          </w:p>
        </w:tc>
        <w:tc>
          <w:tcPr>
            <w:tcW w:w="1300" w:type="dxa"/>
            <w:tcBorders>
              <w:top w:val="nil"/>
              <w:left w:val="single" w:sz="4" w:space="0" w:color="auto"/>
              <w:bottom w:val="single" w:sz="4" w:space="0" w:color="auto"/>
              <w:right w:val="single" w:sz="8" w:space="0" w:color="auto"/>
            </w:tcBorders>
            <w:shd w:val="clear" w:color="auto" w:fill="auto"/>
            <w:noWrap/>
            <w:vAlign w:val="bottom"/>
          </w:tcPr>
          <w:p w:rsidR="00023976" w:rsidRPr="00023976" w:rsidRDefault="00023976" w:rsidP="00023976">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jc w:val="center"/>
              <w:rPr>
                <w:rFonts w:ascii="Arial CYR" w:eastAsia="Times New Roman" w:hAnsi="Arial CYR" w:cs="Arial CYR"/>
                <w:sz w:val="16"/>
                <w:szCs w:val="16"/>
                <w:lang w:eastAsia="ru-RU"/>
              </w:rPr>
            </w:pPr>
          </w:p>
        </w:tc>
      </w:tr>
      <w:tr w:rsidR="00023976" w:rsidRPr="00023976" w:rsidTr="00023976">
        <w:trPr>
          <w:trHeight w:val="255"/>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023976" w:rsidRPr="00023976" w:rsidRDefault="00023976" w:rsidP="00023976">
            <w:pPr>
              <w:spacing w:after="0" w:line="240" w:lineRule="auto"/>
              <w:rPr>
                <w:rFonts w:ascii="Arial CYR" w:eastAsia="Times New Roman" w:hAnsi="Arial CYR" w:cs="Arial CYR"/>
                <w:sz w:val="16"/>
                <w:szCs w:val="16"/>
                <w:lang w:eastAsia="ru-RU"/>
              </w:rPr>
            </w:pPr>
            <w:r w:rsidRPr="00023976">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023976" w:rsidRPr="00023976" w:rsidRDefault="00023976" w:rsidP="00023976">
            <w:pPr>
              <w:spacing w:after="0" w:line="240" w:lineRule="auto"/>
              <w:rPr>
                <w:rFonts w:ascii="Arial CYR" w:eastAsia="Times New Roman" w:hAnsi="Arial CYR" w:cs="Arial CYR"/>
                <w:sz w:val="16"/>
                <w:szCs w:val="16"/>
                <w:lang w:eastAsia="ru-RU"/>
              </w:rPr>
            </w:pPr>
            <w:r w:rsidRPr="00023976">
              <w:rPr>
                <w:rFonts w:ascii="Arial CYR" w:eastAsia="Times New Roman" w:hAnsi="Arial CYR" w:cs="Arial CYR"/>
                <w:sz w:val="16"/>
                <w:szCs w:val="16"/>
                <w:lang w:eastAsia="ru-RU"/>
              </w:rPr>
              <w:t> </w:t>
            </w:r>
          </w:p>
        </w:tc>
        <w:tc>
          <w:tcPr>
            <w:tcW w:w="543" w:type="dxa"/>
            <w:tcBorders>
              <w:top w:val="nil"/>
              <w:left w:val="nil"/>
              <w:bottom w:val="single" w:sz="4" w:space="0" w:color="auto"/>
              <w:right w:val="nil"/>
            </w:tcBorders>
            <w:shd w:val="clear" w:color="auto" w:fill="auto"/>
            <w:noWrap/>
            <w:vAlign w:val="bottom"/>
            <w:hideMark/>
          </w:tcPr>
          <w:p w:rsidR="00023976" w:rsidRPr="00023976" w:rsidRDefault="00023976" w:rsidP="00023976">
            <w:pPr>
              <w:spacing w:after="0" w:line="240" w:lineRule="auto"/>
              <w:rPr>
                <w:rFonts w:ascii="Arial CYR" w:eastAsia="Times New Roman" w:hAnsi="Arial CYR" w:cs="Arial CYR"/>
                <w:sz w:val="16"/>
                <w:szCs w:val="16"/>
                <w:lang w:eastAsia="ru-RU"/>
              </w:rPr>
            </w:pPr>
            <w:r w:rsidRPr="00023976">
              <w:rPr>
                <w:rFonts w:ascii="Arial CYR" w:eastAsia="Times New Roman" w:hAnsi="Arial CYR" w:cs="Arial CYR"/>
                <w:sz w:val="16"/>
                <w:szCs w:val="16"/>
                <w:lang w:eastAsia="ru-RU"/>
              </w:rPr>
              <w:t> </w:t>
            </w:r>
          </w:p>
        </w:tc>
        <w:tc>
          <w:tcPr>
            <w:tcW w:w="1746" w:type="dxa"/>
            <w:tcBorders>
              <w:top w:val="nil"/>
              <w:left w:val="single" w:sz="8" w:space="0" w:color="auto"/>
              <w:bottom w:val="single" w:sz="4" w:space="0" w:color="auto"/>
              <w:right w:val="single" w:sz="8" w:space="0" w:color="auto"/>
            </w:tcBorders>
            <w:shd w:val="clear" w:color="auto" w:fill="auto"/>
            <w:noWrap/>
            <w:vAlign w:val="bottom"/>
          </w:tcPr>
          <w:p w:rsidR="00023976" w:rsidRPr="00023976" w:rsidRDefault="00023976" w:rsidP="00023976">
            <w:pPr>
              <w:spacing w:after="0" w:line="240" w:lineRule="auto"/>
              <w:jc w:val="center"/>
              <w:rPr>
                <w:rFonts w:ascii="Arial CYR" w:eastAsia="Times New Roman" w:hAnsi="Arial CYR" w:cs="Arial CYR"/>
                <w:sz w:val="16"/>
                <w:szCs w:val="16"/>
                <w:lang w:eastAsia="ru-RU"/>
              </w:rPr>
            </w:pPr>
          </w:p>
        </w:tc>
        <w:tc>
          <w:tcPr>
            <w:tcW w:w="1481" w:type="dxa"/>
            <w:tcBorders>
              <w:top w:val="nil"/>
              <w:left w:val="single" w:sz="4" w:space="0" w:color="auto"/>
              <w:bottom w:val="single" w:sz="4" w:space="0" w:color="auto"/>
              <w:right w:val="single" w:sz="8" w:space="0" w:color="auto"/>
            </w:tcBorders>
            <w:shd w:val="clear" w:color="auto" w:fill="auto"/>
            <w:noWrap/>
            <w:vAlign w:val="bottom"/>
          </w:tcPr>
          <w:p w:rsidR="00023976" w:rsidRPr="00023976" w:rsidRDefault="00023976" w:rsidP="00023976">
            <w:pPr>
              <w:spacing w:after="0" w:line="240" w:lineRule="auto"/>
              <w:jc w:val="center"/>
              <w:rPr>
                <w:rFonts w:ascii="Arial CYR" w:eastAsia="Times New Roman" w:hAnsi="Arial CYR" w:cs="Arial CYR"/>
                <w:sz w:val="16"/>
                <w:szCs w:val="16"/>
                <w:lang w:eastAsia="ru-RU"/>
              </w:rPr>
            </w:pPr>
          </w:p>
        </w:tc>
        <w:tc>
          <w:tcPr>
            <w:tcW w:w="1300" w:type="dxa"/>
            <w:tcBorders>
              <w:top w:val="nil"/>
              <w:left w:val="single" w:sz="4" w:space="0" w:color="auto"/>
              <w:bottom w:val="single" w:sz="4" w:space="0" w:color="auto"/>
              <w:right w:val="single" w:sz="8" w:space="0" w:color="auto"/>
            </w:tcBorders>
            <w:shd w:val="clear" w:color="auto" w:fill="auto"/>
            <w:noWrap/>
            <w:vAlign w:val="bottom"/>
          </w:tcPr>
          <w:p w:rsidR="00023976" w:rsidRPr="00023976" w:rsidRDefault="00023976" w:rsidP="00023976">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jc w:val="center"/>
              <w:rPr>
                <w:rFonts w:ascii="Arial CYR" w:eastAsia="Times New Roman" w:hAnsi="Arial CYR" w:cs="Arial CYR"/>
                <w:sz w:val="16"/>
                <w:szCs w:val="16"/>
                <w:lang w:eastAsia="ru-RU"/>
              </w:rPr>
            </w:pPr>
          </w:p>
        </w:tc>
      </w:tr>
      <w:tr w:rsidR="00023976" w:rsidRPr="00023976" w:rsidTr="00023976">
        <w:trPr>
          <w:trHeight w:val="255"/>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023976" w:rsidRPr="00023976" w:rsidRDefault="00023976" w:rsidP="00023976">
            <w:pPr>
              <w:spacing w:after="0" w:line="240" w:lineRule="auto"/>
              <w:rPr>
                <w:rFonts w:ascii="Arial CYR" w:eastAsia="Times New Roman" w:hAnsi="Arial CYR" w:cs="Arial CYR"/>
                <w:sz w:val="16"/>
                <w:szCs w:val="16"/>
                <w:lang w:eastAsia="ru-RU"/>
              </w:rPr>
            </w:pPr>
            <w:r w:rsidRPr="00023976">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023976" w:rsidRPr="00023976" w:rsidRDefault="00023976" w:rsidP="00023976">
            <w:pPr>
              <w:spacing w:after="0" w:line="240" w:lineRule="auto"/>
              <w:rPr>
                <w:rFonts w:ascii="Arial CYR" w:eastAsia="Times New Roman" w:hAnsi="Arial CYR" w:cs="Arial CYR"/>
                <w:sz w:val="16"/>
                <w:szCs w:val="16"/>
                <w:lang w:eastAsia="ru-RU"/>
              </w:rPr>
            </w:pPr>
            <w:r w:rsidRPr="00023976">
              <w:rPr>
                <w:rFonts w:ascii="Arial CYR" w:eastAsia="Times New Roman" w:hAnsi="Arial CYR" w:cs="Arial CYR"/>
                <w:sz w:val="16"/>
                <w:szCs w:val="16"/>
                <w:lang w:eastAsia="ru-RU"/>
              </w:rPr>
              <w:t> </w:t>
            </w:r>
          </w:p>
        </w:tc>
        <w:tc>
          <w:tcPr>
            <w:tcW w:w="543" w:type="dxa"/>
            <w:tcBorders>
              <w:top w:val="nil"/>
              <w:left w:val="nil"/>
              <w:bottom w:val="single" w:sz="4" w:space="0" w:color="auto"/>
              <w:right w:val="nil"/>
            </w:tcBorders>
            <w:shd w:val="clear" w:color="auto" w:fill="auto"/>
            <w:noWrap/>
            <w:vAlign w:val="bottom"/>
            <w:hideMark/>
          </w:tcPr>
          <w:p w:rsidR="00023976" w:rsidRPr="00023976" w:rsidRDefault="00023976" w:rsidP="00023976">
            <w:pPr>
              <w:spacing w:after="0" w:line="240" w:lineRule="auto"/>
              <w:rPr>
                <w:rFonts w:ascii="Arial CYR" w:eastAsia="Times New Roman" w:hAnsi="Arial CYR" w:cs="Arial CYR"/>
                <w:sz w:val="16"/>
                <w:szCs w:val="16"/>
                <w:lang w:eastAsia="ru-RU"/>
              </w:rPr>
            </w:pPr>
            <w:r w:rsidRPr="00023976">
              <w:rPr>
                <w:rFonts w:ascii="Arial CYR" w:eastAsia="Times New Roman" w:hAnsi="Arial CYR" w:cs="Arial CYR"/>
                <w:sz w:val="16"/>
                <w:szCs w:val="16"/>
                <w:lang w:eastAsia="ru-RU"/>
              </w:rPr>
              <w:t> </w:t>
            </w:r>
          </w:p>
        </w:tc>
        <w:tc>
          <w:tcPr>
            <w:tcW w:w="1746" w:type="dxa"/>
            <w:tcBorders>
              <w:top w:val="nil"/>
              <w:left w:val="single" w:sz="8" w:space="0" w:color="auto"/>
              <w:bottom w:val="single" w:sz="4" w:space="0" w:color="auto"/>
              <w:right w:val="single" w:sz="8" w:space="0" w:color="auto"/>
            </w:tcBorders>
            <w:shd w:val="clear" w:color="auto" w:fill="auto"/>
            <w:noWrap/>
            <w:vAlign w:val="bottom"/>
          </w:tcPr>
          <w:p w:rsidR="00023976" w:rsidRPr="00023976" w:rsidRDefault="00023976" w:rsidP="00023976">
            <w:pPr>
              <w:spacing w:after="0" w:line="240" w:lineRule="auto"/>
              <w:jc w:val="center"/>
              <w:rPr>
                <w:rFonts w:ascii="Arial CYR" w:eastAsia="Times New Roman" w:hAnsi="Arial CYR" w:cs="Arial CYR"/>
                <w:sz w:val="16"/>
                <w:szCs w:val="16"/>
                <w:lang w:eastAsia="ru-RU"/>
              </w:rPr>
            </w:pPr>
          </w:p>
        </w:tc>
        <w:tc>
          <w:tcPr>
            <w:tcW w:w="1481" w:type="dxa"/>
            <w:tcBorders>
              <w:top w:val="nil"/>
              <w:left w:val="single" w:sz="4" w:space="0" w:color="auto"/>
              <w:bottom w:val="single" w:sz="4" w:space="0" w:color="auto"/>
              <w:right w:val="single" w:sz="8" w:space="0" w:color="auto"/>
            </w:tcBorders>
            <w:shd w:val="clear" w:color="auto" w:fill="auto"/>
            <w:noWrap/>
            <w:vAlign w:val="bottom"/>
          </w:tcPr>
          <w:p w:rsidR="00023976" w:rsidRPr="00023976" w:rsidRDefault="00023976" w:rsidP="00023976">
            <w:pPr>
              <w:spacing w:after="0" w:line="240" w:lineRule="auto"/>
              <w:jc w:val="center"/>
              <w:rPr>
                <w:rFonts w:ascii="Arial CYR" w:eastAsia="Times New Roman" w:hAnsi="Arial CYR" w:cs="Arial CYR"/>
                <w:sz w:val="16"/>
                <w:szCs w:val="16"/>
                <w:lang w:eastAsia="ru-RU"/>
              </w:rPr>
            </w:pPr>
          </w:p>
        </w:tc>
        <w:tc>
          <w:tcPr>
            <w:tcW w:w="1300" w:type="dxa"/>
            <w:tcBorders>
              <w:top w:val="nil"/>
              <w:left w:val="single" w:sz="4" w:space="0" w:color="auto"/>
              <w:bottom w:val="single" w:sz="4" w:space="0" w:color="auto"/>
              <w:right w:val="single" w:sz="8" w:space="0" w:color="auto"/>
            </w:tcBorders>
            <w:shd w:val="clear" w:color="auto" w:fill="auto"/>
            <w:noWrap/>
            <w:vAlign w:val="bottom"/>
          </w:tcPr>
          <w:p w:rsidR="00023976" w:rsidRPr="00023976" w:rsidRDefault="00023976" w:rsidP="00023976">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jc w:val="center"/>
              <w:rPr>
                <w:rFonts w:ascii="Arial CYR" w:eastAsia="Times New Roman" w:hAnsi="Arial CYR" w:cs="Arial CYR"/>
                <w:sz w:val="16"/>
                <w:szCs w:val="16"/>
                <w:lang w:eastAsia="ru-RU"/>
              </w:rPr>
            </w:pPr>
          </w:p>
        </w:tc>
      </w:tr>
      <w:tr w:rsidR="00023976" w:rsidRPr="00023976" w:rsidTr="00023976">
        <w:trPr>
          <w:trHeight w:val="255"/>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023976" w:rsidRPr="00023976" w:rsidRDefault="00023976" w:rsidP="00023976">
            <w:pPr>
              <w:spacing w:after="0" w:line="240" w:lineRule="auto"/>
              <w:rPr>
                <w:rFonts w:ascii="Arial CYR" w:eastAsia="Times New Roman" w:hAnsi="Arial CYR" w:cs="Arial CYR"/>
                <w:sz w:val="16"/>
                <w:szCs w:val="16"/>
                <w:lang w:eastAsia="ru-RU"/>
              </w:rPr>
            </w:pPr>
            <w:r w:rsidRPr="00023976">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023976" w:rsidRPr="00023976" w:rsidRDefault="00023976" w:rsidP="00023976">
            <w:pPr>
              <w:spacing w:after="0" w:line="240" w:lineRule="auto"/>
              <w:rPr>
                <w:rFonts w:ascii="Arial CYR" w:eastAsia="Times New Roman" w:hAnsi="Arial CYR" w:cs="Arial CYR"/>
                <w:sz w:val="16"/>
                <w:szCs w:val="16"/>
                <w:lang w:eastAsia="ru-RU"/>
              </w:rPr>
            </w:pPr>
            <w:r w:rsidRPr="00023976">
              <w:rPr>
                <w:rFonts w:ascii="Arial CYR" w:eastAsia="Times New Roman" w:hAnsi="Arial CYR" w:cs="Arial CYR"/>
                <w:sz w:val="16"/>
                <w:szCs w:val="16"/>
                <w:lang w:eastAsia="ru-RU"/>
              </w:rPr>
              <w:t> </w:t>
            </w:r>
          </w:p>
        </w:tc>
        <w:tc>
          <w:tcPr>
            <w:tcW w:w="543" w:type="dxa"/>
            <w:tcBorders>
              <w:top w:val="nil"/>
              <w:left w:val="nil"/>
              <w:bottom w:val="single" w:sz="4" w:space="0" w:color="auto"/>
              <w:right w:val="nil"/>
            </w:tcBorders>
            <w:shd w:val="clear" w:color="auto" w:fill="auto"/>
            <w:noWrap/>
            <w:vAlign w:val="bottom"/>
            <w:hideMark/>
          </w:tcPr>
          <w:p w:rsidR="00023976" w:rsidRPr="00023976" w:rsidRDefault="00023976" w:rsidP="00023976">
            <w:pPr>
              <w:spacing w:after="0" w:line="240" w:lineRule="auto"/>
              <w:rPr>
                <w:rFonts w:ascii="Arial CYR" w:eastAsia="Times New Roman" w:hAnsi="Arial CYR" w:cs="Arial CYR"/>
                <w:sz w:val="16"/>
                <w:szCs w:val="16"/>
                <w:lang w:eastAsia="ru-RU"/>
              </w:rPr>
            </w:pPr>
            <w:r w:rsidRPr="00023976">
              <w:rPr>
                <w:rFonts w:ascii="Arial CYR" w:eastAsia="Times New Roman" w:hAnsi="Arial CYR" w:cs="Arial CYR"/>
                <w:sz w:val="16"/>
                <w:szCs w:val="16"/>
                <w:lang w:eastAsia="ru-RU"/>
              </w:rPr>
              <w:t> </w:t>
            </w:r>
          </w:p>
        </w:tc>
        <w:tc>
          <w:tcPr>
            <w:tcW w:w="1746" w:type="dxa"/>
            <w:tcBorders>
              <w:top w:val="nil"/>
              <w:left w:val="single" w:sz="8" w:space="0" w:color="auto"/>
              <w:bottom w:val="single" w:sz="4" w:space="0" w:color="auto"/>
              <w:right w:val="single" w:sz="8" w:space="0" w:color="auto"/>
            </w:tcBorders>
            <w:shd w:val="clear" w:color="auto" w:fill="auto"/>
            <w:noWrap/>
            <w:vAlign w:val="bottom"/>
          </w:tcPr>
          <w:p w:rsidR="00023976" w:rsidRPr="00023976" w:rsidRDefault="00023976" w:rsidP="00023976">
            <w:pPr>
              <w:spacing w:after="0" w:line="240" w:lineRule="auto"/>
              <w:jc w:val="center"/>
              <w:rPr>
                <w:rFonts w:ascii="Arial CYR" w:eastAsia="Times New Roman" w:hAnsi="Arial CYR" w:cs="Arial CYR"/>
                <w:sz w:val="16"/>
                <w:szCs w:val="16"/>
                <w:lang w:eastAsia="ru-RU"/>
              </w:rPr>
            </w:pPr>
          </w:p>
        </w:tc>
        <w:tc>
          <w:tcPr>
            <w:tcW w:w="1481" w:type="dxa"/>
            <w:tcBorders>
              <w:top w:val="nil"/>
              <w:left w:val="single" w:sz="4" w:space="0" w:color="auto"/>
              <w:bottom w:val="single" w:sz="4" w:space="0" w:color="auto"/>
              <w:right w:val="single" w:sz="8" w:space="0" w:color="auto"/>
            </w:tcBorders>
            <w:shd w:val="clear" w:color="auto" w:fill="auto"/>
            <w:noWrap/>
            <w:vAlign w:val="bottom"/>
          </w:tcPr>
          <w:p w:rsidR="00023976" w:rsidRPr="00023976" w:rsidRDefault="00023976" w:rsidP="00023976">
            <w:pPr>
              <w:spacing w:after="0" w:line="240" w:lineRule="auto"/>
              <w:jc w:val="center"/>
              <w:rPr>
                <w:rFonts w:ascii="Arial CYR" w:eastAsia="Times New Roman" w:hAnsi="Arial CYR" w:cs="Arial CYR"/>
                <w:sz w:val="16"/>
                <w:szCs w:val="16"/>
                <w:lang w:eastAsia="ru-RU"/>
              </w:rPr>
            </w:pPr>
          </w:p>
        </w:tc>
        <w:tc>
          <w:tcPr>
            <w:tcW w:w="1300" w:type="dxa"/>
            <w:tcBorders>
              <w:top w:val="nil"/>
              <w:left w:val="single" w:sz="4" w:space="0" w:color="auto"/>
              <w:bottom w:val="single" w:sz="4" w:space="0" w:color="auto"/>
              <w:right w:val="single" w:sz="8" w:space="0" w:color="auto"/>
            </w:tcBorders>
            <w:shd w:val="clear" w:color="auto" w:fill="auto"/>
            <w:noWrap/>
            <w:vAlign w:val="bottom"/>
          </w:tcPr>
          <w:p w:rsidR="00023976" w:rsidRPr="00023976" w:rsidRDefault="00023976" w:rsidP="00023976">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jc w:val="center"/>
              <w:rPr>
                <w:rFonts w:ascii="Arial CYR" w:eastAsia="Times New Roman" w:hAnsi="Arial CYR" w:cs="Arial CYR"/>
                <w:sz w:val="16"/>
                <w:szCs w:val="16"/>
                <w:lang w:eastAsia="ru-RU"/>
              </w:rPr>
            </w:pPr>
          </w:p>
        </w:tc>
      </w:tr>
      <w:tr w:rsidR="00023976" w:rsidRPr="00023976" w:rsidTr="00023976">
        <w:trPr>
          <w:trHeight w:val="270"/>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023976" w:rsidRPr="00023976" w:rsidRDefault="00023976" w:rsidP="00023976">
            <w:pPr>
              <w:spacing w:after="0" w:line="240" w:lineRule="auto"/>
              <w:rPr>
                <w:rFonts w:ascii="Arial CYR" w:eastAsia="Times New Roman" w:hAnsi="Arial CYR" w:cs="Arial CYR"/>
                <w:sz w:val="16"/>
                <w:szCs w:val="16"/>
                <w:lang w:eastAsia="ru-RU"/>
              </w:rPr>
            </w:pPr>
            <w:r w:rsidRPr="00023976">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023976" w:rsidRPr="00023976" w:rsidRDefault="00023976" w:rsidP="00023976">
            <w:pPr>
              <w:spacing w:after="0" w:line="240" w:lineRule="auto"/>
              <w:rPr>
                <w:rFonts w:ascii="Arial CYR" w:eastAsia="Times New Roman" w:hAnsi="Arial CYR" w:cs="Arial CYR"/>
                <w:sz w:val="16"/>
                <w:szCs w:val="16"/>
                <w:lang w:eastAsia="ru-RU"/>
              </w:rPr>
            </w:pPr>
            <w:r w:rsidRPr="00023976">
              <w:rPr>
                <w:rFonts w:ascii="Arial CYR" w:eastAsia="Times New Roman" w:hAnsi="Arial CYR" w:cs="Arial CYR"/>
                <w:sz w:val="16"/>
                <w:szCs w:val="16"/>
                <w:lang w:eastAsia="ru-RU"/>
              </w:rPr>
              <w:t> </w:t>
            </w:r>
          </w:p>
        </w:tc>
        <w:tc>
          <w:tcPr>
            <w:tcW w:w="543" w:type="dxa"/>
            <w:tcBorders>
              <w:top w:val="nil"/>
              <w:left w:val="nil"/>
              <w:bottom w:val="single" w:sz="4" w:space="0" w:color="auto"/>
              <w:right w:val="nil"/>
            </w:tcBorders>
            <w:shd w:val="clear" w:color="auto" w:fill="auto"/>
            <w:noWrap/>
            <w:vAlign w:val="bottom"/>
            <w:hideMark/>
          </w:tcPr>
          <w:p w:rsidR="00023976" w:rsidRPr="00023976" w:rsidRDefault="00023976" w:rsidP="00023976">
            <w:pPr>
              <w:spacing w:after="0" w:line="240" w:lineRule="auto"/>
              <w:rPr>
                <w:rFonts w:ascii="Arial CYR" w:eastAsia="Times New Roman" w:hAnsi="Arial CYR" w:cs="Arial CYR"/>
                <w:sz w:val="16"/>
                <w:szCs w:val="16"/>
                <w:lang w:eastAsia="ru-RU"/>
              </w:rPr>
            </w:pPr>
            <w:r w:rsidRPr="00023976">
              <w:rPr>
                <w:rFonts w:ascii="Arial CYR" w:eastAsia="Times New Roman" w:hAnsi="Arial CYR" w:cs="Arial CYR"/>
                <w:sz w:val="16"/>
                <w:szCs w:val="16"/>
                <w:lang w:eastAsia="ru-RU"/>
              </w:rPr>
              <w:t> </w:t>
            </w:r>
          </w:p>
        </w:tc>
        <w:tc>
          <w:tcPr>
            <w:tcW w:w="1746" w:type="dxa"/>
            <w:tcBorders>
              <w:top w:val="nil"/>
              <w:left w:val="single" w:sz="8" w:space="0" w:color="auto"/>
              <w:bottom w:val="single" w:sz="8" w:space="0" w:color="auto"/>
              <w:right w:val="single" w:sz="8" w:space="0" w:color="auto"/>
            </w:tcBorders>
            <w:shd w:val="clear" w:color="auto" w:fill="auto"/>
            <w:noWrap/>
            <w:vAlign w:val="bottom"/>
          </w:tcPr>
          <w:p w:rsidR="00023976" w:rsidRPr="00023976" w:rsidRDefault="00023976" w:rsidP="00023976">
            <w:pPr>
              <w:spacing w:after="0" w:line="240" w:lineRule="auto"/>
              <w:jc w:val="center"/>
              <w:rPr>
                <w:rFonts w:ascii="Arial CYR" w:eastAsia="Times New Roman" w:hAnsi="Arial CYR" w:cs="Arial CYR"/>
                <w:sz w:val="16"/>
                <w:szCs w:val="16"/>
                <w:lang w:eastAsia="ru-RU"/>
              </w:rPr>
            </w:pPr>
          </w:p>
        </w:tc>
        <w:tc>
          <w:tcPr>
            <w:tcW w:w="1481" w:type="dxa"/>
            <w:tcBorders>
              <w:top w:val="nil"/>
              <w:left w:val="single" w:sz="4" w:space="0" w:color="auto"/>
              <w:bottom w:val="nil"/>
              <w:right w:val="single" w:sz="8" w:space="0" w:color="auto"/>
            </w:tcBorders>
            <w:shd w:val="clear" w:color="auto" w:fill="auto"/>
            <w:noWrap/>
            <w:vAlign w:val="bottom"/>
          </w:tcPr>
          <w:p w:rsidR="00023976" w:rsidRPr="00023976" w:rsidRDefault="00023976" w:rsidP="00023976">
            <w:pPr>
              <w:spacing w:after="0" w:line="240" w:lineRule="auto"/>
              <w:jc w:val="center"/>
              <w:rPr>
                <w:rFonts w:ascii="Arial CYR" w:eastAsia="Times New Roman" w:hAnsi="Arial CYR" w:cs="Arial CYR"/>
                <w:sz w:val="16"/>
                <w:szCs w:val="16"/>
                <w:lang w:eastAsia="ru-RU"/>
              </w:rPr>
            </w:pPr>
          </w:p>
        </w:tc>
        <w:tc>
          <w:tcPr>
            <w:tcW w:w="1300" w:type="dxa"/>
            <w:tcBorders>
              <w:top w:val="nil"/>
              <w:left w:val="single" w:sz="4" w:space="0" w:color="auto"/>
              <w:bottom w:val="nil"/>
              <w:right w:val="single" w:sz="8" w:space="0" w:color="auto"/>
            </w:tcBorders>
            <w:shd w:val="clear" w:color="auto" w:fill="auto"/>
            <w:noWrap/>
            <w:vAlign w:val="bottom"/>
          </w:tcPr>
          <w:p w:rsidR="00023976" w:rsidRPr="00023976" w:rsidRDefault="00023976" w:rsidP="00023976">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jc w:val="center"/>
              <w:rPr>
                <w:rFonts w:ascii="Arial CYR" w:eastAsia="Times New Roman" w:hAnsi="Arial CYR" w:cs="Arial CYR"/>
                <w:sz w:val="16"/>
                <w:szCs w:val="16"/>
                <w:lang w:eastAsia="ru-RU"/>
              </w:rPr>
            </w:pPr>
          </w:p>
        </w:tc>
      </w:tr>
      <w:tr w:rsidR="00023976" w:rsidRPr="00023976" w:rsidTr="00023976">
        <w:trPr>
          <w:trHeight w:val="270"/>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023976" w:rsidRPr="00023976" w:rsidRDefault="00023976" w:rsidP="00023976">
            <w:pPr>
              <w:spacing w:after="0" w:line="240" w:lineRule="auto"/>
              <w:rPr>
                <w:rFonts w:ascii="Arial CYR" w:eastAsia="Times New Roman" w:hAnsi="Arial CYR" w:cs="Arial CYR"/>
                <w:sz w:val="16"/>
                <w:szCs w:val="16"/>
                <w:lang w:eastAsia="ru-RU"/>
              </w:rPr>
            </w:pPr>
            <w:r w:rsidRPr="00023976">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023976" w:rsidRPr="00023976" w:rsidRDefault="00023976" w:rsidP="00023976">
            <w:pPr>
              <w:spacing w:after="0" w:line="240" w:lineRule="auto"/>
              <w:rPr>
                <w:rFonts w:ascii="Arial CYR" w:eastAsia="Times New Roman" w:hAnsi="Arial CYR" w:cs="Arial CYR"/>
                <w:sz w:val="16"/>
                <w:szCs w:val="16"/>
                <w:lang w:eastAsia="ru-RU"/>
              </w:rPr>
            </w:pPr>
            <w:r w:rsidRPr="00023976">
              <w:rPr>
                <w:rFonts w:ascii="Arial CYR" w:eastAsia="Times New Roman" w:hAnsi="Arial CYR" w:cs="Arial CYR"/>
                <w:sz w:val="16"/>
                <w:szCs w:val="16"/>
                <w:lang w:eastAsia="ru-RU"/>
              </w:rPr>
              <w:t>Итого:</w:t>
            </w:r>
          </w:p>
        </w:tc>
        <w:tc>
          <w:tcPr>
            <w:tcW w:w="543" w:type="dxa"/>
            <w:tcBorders>
              <w:top w:val="nil"/>
              <w:left w:val="nil"/>
              <w:bottom w:val="single" w:sz="4" w:space="0" w:color="auto"/>
              <w:right w:val="nil"/>
            </w:tcBorders>
            <w:shd w:val="clear" w:color="auto" w:fill="auto"/>
            <w:noWrap/>
            <w:vAlign w:val="bottom"/>
            <w:hideMark/>
          </w:tcPr>
          <w:p w:rsidR="00023976" w:rsidRPr="00023976" w:rsidRDefault="00023976" w:rsidP="00023976">
            <w:pPr>
              <w:spacing w:after="0" w:line="240" w:lineRule="auto"/>
              <w:rPr>
                <w:rFonts w:ascii="Arial CYR" w:eastAsia="Times New Roman" w:hAnsi="Arial CYR" w:cs="Arial CYR"/>
                <w:sz w:val="16"/>
                <w:szCs w:val="16"/>
                <w:lang w:eastAsia="ru-RU"/>
              </w:rPr>
            </w:pPr>
            <w:r w:rsidRPr="00023976">
              <w:rPr>
                <w:rFonts w:ascii="Arial CYR" w:eastAsia="Times New Roman" w:hAnsi="Arial CYR" w:cs="Arial CYR"/>
                <w:sz w:val="16"/>
                <w:szCs w:val="16"/>
                <w:lang w:eastAsia="ru-RU"/>
              </w:rPr>
              <w:t> </w:t>
            </w:r>
          </w:p>
        </w:tc>
        <w:tc>
          <w:tcPr>
            <w:tcW w:w="1746" w:type="dxa"/>
            <w:tcBorders>
              <w:top w:val="nil"/>
              <w:left w:val="single" w:sz="8" w:space="0" w:color="auto"/>
              <w:bottom w:val="single" w:sz="4" w:space="0" w:color="auto"/>
              <w:right w:val="single" w:sz="8" w:space="0" w:color="auto"/>
            </w:tcBorders>
            <w:shd w:val="clear" w:color="auto" w:fill="auto"/>
            <w:noWrap/>
            <w:vAlign w:val="bottom"/>
          </w:tcPr>
          <w:p w:rsidR="00023976" w:rsidRPr="00023976" w:rsidRDefault="00023976" w:rsidP="00023976">
            <w:pPr>
              <w:spacing w:after="0" w:line="240" w:lineRule="auto"/>
              <w:jc w:val="center"/>
              <w:rPr>
                <w:rFonts w:ascii="Arial CYR" w:eastAsia="Times New Roman" w:hAnsi="Arial CYR" w:cs="Arial CYR"/>
                <w:sz w:val="16"/>
                <w:szCs w:val="16"/>
                <w:lang w:eastAsia="ru-RU"/>
              </w:rPr>
            </w:pPr>
          </w:p>
        </w:tc>
        <w:tc>
          <w:tcPr>
            <w:tcW w:w="1481" w:type="dxa"/>
            <w:tcBorders>
              <w:top w:val="single" w:sz="8" w:space="0" w:color="auto"/>
              <w:left w:val="nil"/>
              <w:bottom w:val="single" w:sz="4" w:space="0" w:color="auto"/>
              <w:right w:val="single" w:sz="8" w:space="0" w:color="auto"/>
            </w:tcBorders>
            <w:shd w:val="clear" w:color="auto" w:fill="auto"/>
            <w:noWrap/>
            <w:vAlign w:val="bottom"/>
          </w:tcPr>
          <w:p w:rsidR="00023976" w:rsidRPr="00023976" w:rsidRDefault="00023976" w:rsidP="00023976">
            <w:pPr>
              <w:spacing w:after="0" w:line="240" w:lineRule="auto"/>
              <w:jc w:val="center"/>
              <w:rPr>
                <w:rFonts w:ascii="Arial CYR" w:eastAsia="Times New Roman" w:hAnsi="Arial CYR" w:cs="Arial CYR"/>
                <w:sz w:val="16"/>
                <w:szCs w:val="16"/>
                <w:lang w:eastAsia="ru-RU"/>
              </w:rPr>
            </w:pPr>
          </w:p>
        </w:tc>
        <w:tc>
          <w:tcPr>
            <w:tcW w:w="1300" w:type="dxa"/>
            <w:tcBorders>
              <w:top w:val="single" w:sz="8" w:space="0" w:color="auto"/>
              <w:left w:val="nil"/>
              <w:bottom w:val="single" w:sz="4" w:space="0" w:color="auto"/>
              <w:right w:val="single" w:sz="8" w:space="0" w:color="auto"/>
            </w:tcBorders>
            <w:shd w:val="clear" w:color="auto" w:fill="auto"/>
            <w:noWrap/>
            <w:vAlign w:val="bottom"/>
          </w:tcPr>
          <w:p w:rsidR="00023976" w:rsidRPr="00023976" w:rsidRDefault="00023976" w:rsidP="00023976">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jc w:val="center"/>
              <w:rPr>
                <w:rFonts w:ascii="Arial CYR" w:eastAsia="Times New Roman" w:hAnsi="Arial CYR" w:cs="Arial CYR"/>
                <w:sz w:val="16"/>
                <w:szCs w:val="16"/>
                <w:lang w:eastAsia="ru-RU"/>
              </w:rPr>
            </w:pPr>
          </w:p>
        </w:tc>
      </w:tr>
      <w:tr w:rsidR="00023976" w:rsidRPr="00023976" w:rsidTr="00023976">
        <w:trPr>
          <w:trHeight w:val="270"/>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023976" w:rsidRPr="00023976" w:rsidRDefault="00023976" w:rsidP="00023976">
            <w:pPr>
              <w:spacing w:after="0" w:line="240" w:lineRule="auto"/>
              <w:rPr>
                <w:rFonts w:ascii="Arial CYR" w:eastAsia="Times New Roman" w:hAnsi="Arial CYR" w:cs="Arial CYR"/>
                <w:sz w:val="16"/>
                <w:szCs w:val="16"/>
                <w:lang w:eastAsia="ru-RU"/>
              </w:rPr>
            </w:pPr>
            <w:r w:rsidRPr="00023976">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023976" w:rsidRPr="00023976" w:rsidRDefault="00023976" w:rsidP="00023976">
            <w:pPr>
              <w:spacing w:after="0" w:line="240" w:lineRule="auto"/>
              <w:rPr>
                <w:rFonts w:ascii="Arial CYR" w:eastAsia="Times New Roman" w:hAnsi="Arial CYR" w:cs="Arial CYR"/>
                <w:sz w:val="16"/>
                <w:szCs w:val="16"/>
                <w:lang w:eastAsia="ru-RU"/>
              </w:rPr>
            </w:pPr>
            <w:r w:rsidRPr="00023976">
              <w:rPr>
                <w:rFonts w:ascii="Arial CYR" w:eastAsia="Times New Roman" w:hAnsi="Arial CYR" w:cs="Arial CYR"/>
                <w:sz w:val="16"/>
                <w:szCs w:val="16"/>
                <w:lang w:eastAsia="ru-RU"/>
              </w:rPr>
              <w:t>Сумма НДС 18%</w:t>
            </w:r>
          </w:p>
        </w:tc>
        <w:tc>
          <w:tcPr>
            <w:tcW w:w="543" w:type="dxa"/>
            <w:tcBorders>
              <w:top w:val="nil"/>
              <w:left w:val="nil"/>
              <w:bottom w:val="single" w:sz="4" w:space="0" w:color="auto"/>
              <w:right w:val="nil"/>
            </w:tcBorders>
            <w:shd w:val="clear" w:color="auto" w:fill="auto"/>
            <w:noWrap/>
            <w:vAlign w:val="bottom"/>
            <w:hideMark/>
          </w:tcPr>
          <w:p w:rsidR="00023976" w:rsidRPr="00023976" w:rsidRDefault="00023976" w:rsidP="00023976">
            <w:pPr>
              <w:spacing w:after="0" w:line="240" w:lineRule="auto"/>
              <w:rPr>
                <w:rFonts w:ascii="Arial CYR" w:eastAsia="Times New Roman" w:hAnsi="Arial CYR" w:cs="Arial CYR"/>
                <w:sz w:val="16"/>
                <w:szCs w:val="16"/>
                <w:lang w:eastAsia="ru-RU"/>
              </w:rPr>
            </w:pPr>
            <w:r w:rsidRPr="00023976">
              <w:rPr>
                <w:rFonts w:ascii="Arial CYR" w:eastAsia="Times New Roman" w:hAnsi="Arial CYR" w:cs="Arial CYR"/>
                <w:sz w:val="16"/>
                <w:szCs w:val="16"/>
                <w:lang w:eastAsia="ru-RU"/>
              </w:rPr>
              <w:t> </w:t>
            </w:r>
          </w:p>
        </w:tc>
        <w:tc>
          <w:tcPr>
            <w:tcW w:w="1746" w:type="dxa"/>
            <w:tcBorders>
              <w:top w:val="single" w:sz="8" w:space="0" w:color="auto"/>
              <w:left w:val="single" w:sz="8" w:space="0" w:color="auto"/>
              <w:bottom w:val="single" w:sz="8" w:space="0" w:color="auto"/>
              <w:right w:val="single" w:sz="8" w:space="0" w:color="auto"/>
            </w:tcBorders>
            <w:shd w:val="clear" w:color="auto" w:fill="auto"/>
            <w:noWrap/>
            <w:vAlign w:val="bottom"/>
          </w:tcPr>
          <w:p w:rsidR="00023976" w:rsidRPr="00023976" w:rsidRDefault="00023976" w:rsidP="00023976">
            <w:pPr>
              <w:spacing w:after="0" w:line="240" w:lineRule="auto"/>
              <w:jc w:val="center"/>
              <w:rPr>
                <w:rFonts w:ascii="Arial CYR" w:eastAsia="Times New Roman" w:hAnsi="Arial CYR" w:cs="Arial CYR"/>
                <w:sz w:val="16"/>
                <w:szCs w:val="16"/>
                <w:lang w:eastAsia="ru-RU"/>
              </w:rPr>
            </w:pPr>
          </w:p>
        </w:tc>
        <w:tc>
          <w:tcPr>
            <w:tcW w:w="1481" w:type="dxa"/>
            <w:tcBorders>
              <w:top w:val="single" w:sz="8" w:space="0" w:color="auto"/>
              <w:left w:val="nil"/>
              <w:bottom w:val="single" w:sz="8" w:space="0" w:color="auto"/>
              <w:right w:val="single" w:sz="8" w:space="0" w:color="auto"/>
            </w:tcBorders>
            <w:shd w:val="clear" w:color="auto" w:fill="auto"/>
            <w:noWrap/>
            <w:vAlign w:val="bottom"/>
          </w:tcPr>
          <w:p w:rsidR="00023976" w:rsidRPr="00023976" w:rsidRDefault="00023976" w:rsidP="00023976">
            <w:pPr>
              <w:spacing w:after="0" w:line="240" w:lineRule="auto"/>
              <w:jc w:val="center"/>
              <w:rPr>
                <w:rFonts w:ascii="Arial CYR" w:eastAsia="Times New Roman" w:hAnsi="Arial CYR" w:cs="Arial CYR"/>
                <w:sz w:val="16"/>
                <w:szCs w:val="16"/>
                <w:lang w:eastAsia="ru-RU"/>
              </w:rPr>
            </w:pPr>
          </w:p>
        </w:tc>
        <w:tc>
          <w:tcPr>
            <w:tcW w:w="1300" w:type="dxa"/>
            <w:tcBorders>
              <w:top w:val="single" w:sz="8" w:space="0" w:color="auto"/>
              <w:left w:val="nil"/>
              <w:bottom w:val="single" w:sz="8" w:space="0" w:color="auto"/>
              <w:right w:val="single" w:sz="8" w:space="0" w:color="auto"/>
            </w:tcBorders>
            <w:shd w:val="clear" w:color="auto" w:fill="auto"/>
            <w:noWrap/>
            <w:vAlign w:val="bottom"/>
          </w:tcPr>
          <w:p w:rsidR="00023976" w:rsidRPr="00023976" w:rsidRDefault="00023976" w:rsidP="00023976">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jc w:val="center"/>
              <w:rPr>
                <w:rFonts w:ascii="Arial CYR" w:eastAsia="Times New Roman" w:hAnsi="Arial CYR" w:cs="Arial CYR"/>
                <w:sz w:val="16"/>
                <w:szCs w:val="16"/>
                <w:lang w:eastAsia="ru-RU"/>
              </w:rPr>
            </w:pPr>
          </w:p>
        </w:tc>
      </w:tr>
      <w:tr w:rsidR="00023976" w:rsidRPr="00023976" w:rsidTr="00023976">
        <w:trPr>
          <w:trHeight w:val="270"/>
        </w:trPr>
        <w:tc>
          <w:tcPr>
            <w:tcW w:w="593" w:type="dxa"/>
            <w:tcBorders>
              <w:top w:val="nil"/>
              <w:left w:val="single" w:sz="8" w:space="0" w:color="auto"/>
              <w:bottom w:val="single" w:sz="8" w:space="0" w:color="auto"/>
              <w:right w:val="single" w:sz="8" w:space="0" w:color="auto"/>
            </w:tcBorders>
            <w:shd w:val="clear" w:color="auto" w:fill="auto"/>
            <w:noWrap/>
            <w:vAlign w:val="bottom"/>
            <w:hideMark/>
          </w:tcPr>
          <w:p w:rsidR="00023976" w:rsidRPr="00023976" w:rsidRDefault="00023976" w:rsidP="00023976">
            <w:pPr>
              <w:spacing w:after="0" w:line="240" w:lineRule="auto"/>
              <w:rPr>
                <w:rFonts w:ascii="Arial CYR" w:eastAsia="Times New Roman" w:hAnsi="Arial CYR" w:cs="Arial CYR"/>
                <w:sz w:val="16"/>
                <w:szCs w:val="16"/>
                <w:lang w:eastAsia="ru-RU"/>
              </w:rPr>
            </w:pPr>
            <w:r w:rsidRPr="00023976">
              <w:rPr>
                <w:rFonts w:ascii="Arial CYR" w:eastAsia="Times New Roman" w:hAnsi="Arial CYR" w:cs="Arial CYR"/>
                <w:sz w:val="16"/>
                <w:szCs w:val="16"/>
                <w:lang w:eastAsia="ru-RU"/>
              </w:rPr>
              <w:t> </w:t>
            </w:r>
          </w:p>
        </w:tc>
        <w:tc>
          <w:tcPr>
            <w:tcW w:w="3576" w:type="dxa"/>
            <w:tcBorders>
              <w:top w:val="nil"/>
              <w:left w:val="nil"/>
              <w:bottom w:val="single" w:sz="8" w:space="0" w:color="auto"/>
              <w:right w:val="single" w:sz="8" w:space="0" w:color="auto"/>
            </w:tcBorders>
            <w:shd w:val="clear" w:color="auto" w:fill="auto"/>
            <w:noWrap/>
            <w:vAlign w:val="bottom"/>
            <w:hideMark/>
          </w:tcPr>
          <w:p w:rsidR="00023976" w:rsidRPr="00023976" w:rsidRDefault="00023976" w:rsidP="00023976">
            <w:pPr>
              <w:spacing w:after="0" w:line="240" w:lineRule="auto"/>
              <w:rPr>
                <w:rFonts w:ascii="Arial CYR" w:eastAsia="Times New Roman" w:hAnsi="Arial CYR" w:cs="Arial CYR"/>
                <w:sz w:val="16"/>
                <w:szCs w:val="16"/>
                <w:lang w:eastAsia="ru-RU"/>
              </w:rPr>
            </w:pPr>
            <w:r w:rsidRPr="00023976">
              <w:rPr>
                <w:rFonts w:ascii="Arial CYR" w:eastAsia="Times New Roman" w:hAnsi="Arial CYR" w:cs="Arial CYR"/>
                <w:sz w:val="16"/>
                <w:szCs w:val="16"/>
                <w:lang w:eastAsia="ru-RU"/>
              </w:rPr>
              <w:t>Всего:</w:t>
            </w:r>
          </w:p>
        </w:tc>
        <w:tc>
          <w:tcPr>
            <w:tcW w:w="543" w:type="dxa"/>
            <w:tcBorders>
              <w:top w:val="nil"/>
              <w:left w:val="nil"/>
              <w:bottom w:val="single" w:sz="8" w:space="0" w:color="auto"/>
              <w:right w:val="nil"/>
            </w:tcBorders>
            <w:shd w:val="clear" w:color="auto" w:fill="auto"/>
            <w:noWrap/>
            <w:vAlign w:val="bottom"/>
            <w:hideMark/>
          </w:tcPr>
          <w:p w:rsidR="00023976" w:rsidRPr="00023976" w:rsidRDefault="00023976" w:rsidP="00023976">
            <w:pPr>
              <w:spacing w:after="0" w:line="240" w:lineRule="auto"/>
              <w:rPr>
                <w:rFonts w:ascii="Arial CYR" w:eastAsia="Times New Roman" w:hAnsi="Arial CYR" w:cs="Arial CYR"/>
                <w:sz w:val="16"/>
                <w:szCs w:val="16"/>
                <w:lang w:eastAsia="ru-RU"/>
              </w:rPr>
            </w:pPr>
            <w:r w:rsidRPr="00023976">
              <w:rPr>
                <w:rFonts w:ascii="Arial CYR" w:eastAsia="Times New Roman" w:hAnsi="Arial CYR" w:cs="Arial CYR"/>
                <w:sz w:val="16"/>
                <w:szCs w:val="16"/>
                <w:lang w:eastAsia="ru-RU"/>
              </w:rPr>
              <w:t> </w:t>
            </w:r>
          </w:p>
        </w:tc>
        <w:tc>
          <w:tcPr>
            <w:tcW w:w="1746" w:type="dxa"/>
            <w:tcBorders>
              <w:top w:val="nil"/>
              <w:left w:val="single" w:sz="8" w:space="0" w:color="auto"/>
              <w:bottom w:val="single" w:sz="8" w:space="0" w:color="auto"/>
              <w:right w:val="single" w:sz="8" w:space="0" w:color="auto"/>
            </w:tcBorders>
            <w:shd w:val="clear" w:color="auto" w:fill="auto"/>
            <w:noWrap/>
            <w:vAlign w:val="bottom"/>
          </w:tcPr>
          <w:p w:rsidR="00023976" w:rsidRPr="00023976" w:rsidRDefault="00023976" w:rsidP="00023976">
            <w:pPr>
              <w:spacing w:after="0" w:line="240" w:lineRule="auto"/>
              <w:jc w:val="center"/>
              <w:rPr>
                <w:rFonts w:ascii="Arial CYR" w:eastAsia="Times New Roman" w:hAnsi="Arial CYR" w:cs="Arial CYR"/>
                <w:sz w:val="16"/>
                <w:szCs w:val="16"/>
                <w:lang w:eastAsia="ru-RU"/>
              </w:rPr>
            </w:pPr>
          </w:p>
        </w:tc>
        <w:tc>
          <w:tcPr>
            <w:tcW w:w="1481" w:type="dxa"/>
            <w:tcBorders>
              <w:top w:val="nil"/>
              <w:left w:val="nil"/>
              <w:bottom w:val="single" w:sz="8" w:space="0" w:color="auto"/>
              <w:right w:val="single" w:sz="8" w:space="0" w:color="auto"/>
            </w:tcBorders>
            <w:shd w:val="clear" w:color="auto" w:fill="auto"/>
            <w:noWrap/>
            <w:vAlign w:val="bottom"/>
          </w:tcPr>
          <w:p w:rsidR="00023976" w:rsidRPr="00023976" w:rsidRDefault="00023976" w:rsidP="00023976">
            <w:pPr>
              <w:spacing w:after="0" w:line="240" w:lineRule="auto"/>
              <w:jc w:val="center"/>
              <w:rPr>
                <w:rFonts w:ascii="Arial CYR" w:eastAsia="Times New Roman" w:hAnsi="Arial CYR" w:cs="Arial CYR"/>
                <w:sz w:val="16"/>
                <w:szCs w:val="16"/>
                <w:lang w:eastAsia="ru-RU"/>
              </w:rPr>
            </w:pPr>
          </w:p>
        </w:tc>
        <w:tc>
          <w:tcPr>
            <w:tcW w:w="1300" w:type="dxa"/>
            <w:tcBorders>
              <w:top w:val="nil"/>
              <w:left w:val="nil"/>
              <w:bottom w:val="single" w:sz="8" w:space="0" w:color="auto"/>
              <w:right w:val="single" w:sz="8" w:space="0" w:color="auto"/>
            </w:tcBorders>
            <w:shd w:val="clear" w:color="auto" w:fill="auto"/>
            <w:noWrap/>
            <w:vAlign w:val="bottom"/>
          </w:tcPr>
          <w:p w:rsidR="00023976" w:rsidRPr="00023976" w:rsidRDefault="00023976" w:rsidP="00023976">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jc w:val="center"/>
              <w:rPr>
                <w:rFonts w:ascii="Arial CYR" w:eastAsia="Times New Roman" w:hAnsi="Arial CYR" w:cs="Arial CYR"/>
                <w:sz w:val="16"/>
                <w:szCs w:val="16"/>
                <w:lang w:eastAsia="ru-RU"/>
              </w:rPr>
            </w:pPr>
          </w:p>
        </w:tc>
      </w:tr>
      <w:tr w:rsidR="00023976" w:rsidRPr="00023976" w:rsidTr="00023976">
        <w:trPr>
          <w:trHeight w:val="255"/>
        </w:trPr>
        <w:tc>
          <w:tcPr>
            <w:tcW w:w="593"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Arial CYR" w:eastAsia="Times New Roman" w:hAnsi="Arial CYR" w:cs="Arial CYR"/>
                <w:sz w:val="16"/>
                <w:szCs w:val="16"/>
                <w:lang w:eastAsia="ru-RU"/>
              </w:rPr>
            </w:pPr>
            <w:r w:rsidRPr="00023976">
              <w:rPr>
                <w:rFonts w:ascii="Arial CYR" w:eastAsia="Times New Roman" w:hAnsi="Arial CYR" w:cs="Arial CYR"/>
                <w:sz w:val="16"/>
                <w:szCs w:val="16"/>
                <w:lang w:eastAsia="ru-RU"/>
              </w:rPr>
              <w:t xml:space="preserve"> </w:t>
            </w:r>
          </w:p>
        </w:tc>
        <w:tc>
          <w:tcPr>
            <w:tcW w:w="960"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Arial CYR" w:eastAsia="Times New Roman" w:hAnsi="Arial CYR" w:cs="Arial CYR"/>
                <w:sz w:val="16"/>
                <w:szCs w:val="16"/>
                <w:lang w:eastAsia="ru-RU"/>
              </w:rPr>
            </w:pPr>
          </w:p>
        </w:tc>
      </w:tr>
      <w:tr w:rsidR="00023976" w:rsidRPr="00023976" w:rsidTr="00023976">
        <w:trPr>
          <w:trHeight w:val="255"/>
        </w:trPr>
        <w:tc>
          <w:tcPr>
            <w:tcW w:w="593"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Times New Roman" w:eastAsia="Times New Roman" w:hAnsi="Times New Roman" w:cs="Times New Roman"/>
                <w:sz w:val="16"/>
                <w:szCs w:val="16"/>
                <w:lang w:eastAsia="ru-RU"/>
              </w:rPr>
            </w:pPr>
          </w:p>
        </w:tc>
      </w:tr>
      <w:tr w:rsidR="00023976" w:rsidRPr="00023976" w:rsidTr="00023976">
        <w:trPr>
          <w:trHeight w:val="255"/>
        </w:trPr>
        <w:tc>
          <w:tcPr>
            <w:tcW w:w="9239" w:type="dxa"/>
            <w:gridSpan w:val="6"/>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Arial CYR" w:eastAsia="Times New Roman" w:hAnsi="Arial CYR" w:cs="Arial CYR"/>
                <w:sz w:val="16"/>
                <w:szCs w:val="16"/>
                <w:lang w:eastAsia="ru-RU"/>
              </w:rPr>
            </w:pPr>
            <w:proofErr w:type="gramStart"/>
            <w:r w:rsidRPr="00023976">
              <w:rPr>
                <w:rFonts w:ascii="Arial CYR" w:eastAsia="Times New Roman" w:hAnsi="Arial CYR" w:cs="Arial CYR"/>
                <w:sz w:val="16"/>
                <w:szCs w:val="16"/>
                <w:lang w:eastAsia="ru-RU"/>
              </w:rPr>
              <w:t>Заказчик:  _</w:t>
            </w:r>
            <w:proofErr w:type="gramEnd"/>
            <w:r w:rsidRPr="00023976">
              <w:rPr>
                <w:rFonts w:ascii="Arial CYR" w:eastAsia="Times New Roman" w:hAnsi="Arial CYR" w:cs="Arial CYR"/>
                <w:sz w:val="16"/>
                <w:szCs w:val="16"/>
                <w:lang w:eastAsia="ru-RU"/>
              </w:rPr>
              <w:t>________________________________                      ________________(Ф.И.О.)</w:t>
            </w:r>
          </w:p>
        </w:tc>
        <w:tc>
          <w:tcPr>
            <w:tcW w:w="960"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Arial CYR" w:eastAsia="Times New Roman" w:hAnsi="Arial CYR" w:cs="Arial CYR"/>
                <w:sz w:val="16"/>
                <w:szCs w:val="16"/>
                <w:lang w:eastAsia="ru-RU"/>
              </w:rPr>
            </w:pPr>
          </w:p>
        </w:tc>
      </w:tr>
      <w:tr w:rsidR="00023976" w:rsidRPr="00023976" w:rsidTr="00023976">
        <w:trPr>
          <w:trHeight w:val="255"/>
        </w:trPr>
        <w:tc>
          <w:tcPr>
            <w:tcW w:w="593"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jc w:val="right"/>
              <w:rPr>
                <w:rFonts w:ascii="Arial CYR" w:eastAsia="Times New Roman" w:hAnsi="Arial CYR" w:cs="Arial CYR"/>
                <w:sz w:val="16"/>
                <w:szCs w:val="16"/>
                <w:lang w:eastAsia="ru-RU"/>
              </w:rPr>
            </w:pPr>
            <w:proofErr w:type="spellStart"/>
            <w:r w:rsidRPr="00023976">
              <w:rPr>
                <w:rFonts w:ascii="Arial CYR" w:eastAsia="Times New Roman" w:hAnsi="Arial CYR" w:cs="Arial CYR"/>
                <w:sz w:val="16"/>
                <w:szCs w:val="16"/>
                <w:lang w:eastAsia="ru-RU"/>
              </w:rPr>
              <w:t>м.п</w:t>
            </w:r>
            <w:proofErr w:type="spellEnd"/>
            <w:r w:rsidRPr="00023976">
              <w:rPr>
                <w:rFonts w:ascii="Arial CYR" w:eastAsia="Times New Roman" w:hAnsi="Arial CYR" w:cs="Arial CYR"/>
                <w:sz w:val="16"/>
                <w:szCs w:val="16"/>
                <w:lang w:eastAsia="ru-RU"/>
              </w:rPr>
              <w:t>.                                           должность</w:t>
            </w:r>
          </w:p>
        </w:tc>
        <w:tc>
          <w:tcPr>
            <w:tcW w:w="543"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jc w:val="right"/>
              <w:rPr>
                <w:rFonts w:ascii="Arial CYR" w:eastAsia="Times New Roman" w:hAnsi="Arial CYR" w:cs="Arial CYR"/>
                <w:sz w:val="16"/>
                <w:szCs w:val="16"/>
                <w:lang w:eastAsia="ru-RU"/>
              </w:rPr>
            </w:pPr>
          </w:p>
        </w:tc>
        <w:tc>
          <w:tcPr>
            <w:tcW w:w="1746"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Arial CYR" w:eastAsia="Times New Roman" w:hAnsi="Arial CYR" w:cs="Arial CYR"/>
                <w:sz w:val="16"/>
                <w:szCs w:val="16"/>
                <w:lang w:eastAsia="ru-RU"/>
              </w:rPr>
            </w:pPr>
            <w:r w:rsidRPr="00023976">
              <w:rPr>
                <w:rFonts w:ascii="Arial CYR" w:eastAsia="Times New Roman" w:hAnsi="Arial CYR" w:cs="Arial CYR"/>
                <w:sz w:val="16"/>
                <w:szCs w:val="16"/>
                <w:lang w:eastAsia="ru-RU"/>
              </w:rPr>
              <w:t xml:space="preserve">   подпись</w:t>
            </w:r>
          </w:p>
        </w:tc>
        <w:tc>
          <w:tcPr>
            <w:tcW w:w="1481"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Arial CYR" w:eastAsia="Times New Roman" w:hAnsi="Arial CYR" w:cs="Arial CYR"/>
                <w:sz w:val="16"/>
                <w:szCs w:val="16"/>
                <w:lang w:eastAsia="ru-RU"/>
              </w:rPr>
            </w:pPr>
          </w:p>
        </w:tc>
        <w:tc>
          <w:tcPr>
            <w:tcW w:w="1300"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Times New Roman" w:eastAsia="Times New Roman" w:hAnsi="Times New Roman" w:cs="Times New Roman"/>
                <w:sz w:val="16"/>
                <w:szCs w:val="16"/>
                <w:lang w:eastAsia="ru-RU"/>
              </w:rPr>
            </w:pPr>
          </w:p>
        </w:tc>
      </w:tr>
      <w:tr w:rsidR="00023976" w:rsidRPr="00023976" w:rsidTr="00023976">
        <w:trPr>
          <w:trHeight w:val="255"/>
        </w:trPr>
        <w:tc>
          <w:tcPr>
            <w:tcW w:w="593"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Times New Roman" w:eastAsia="Times New Roman" w:hAnsi="Times New Roman" w:cs="Times New Roman"/>
                <w:sz w:val="16"/>
                <w:szCs w:val="16"/>
                <w:lang w:eastAsia="ru-RU"/>
              </w:rPr>
            </w:pPr>
          </w:p>
        </w:tc>
      </w:tr>
      <w:tr w:rsidR="00023976" w:rsidRPr="00023976" w:rsidTr="00023976">
        <w:trPr>
          <w:trHeight w:val="255"/>
        </w:trPr>
        <w:tc>
          <w:tcPr>
            <w:tcW w:w="593"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Times New Roman" w:eastAsia="Times New Roman" w:hAnsi="Times New Roman" w:cs="Times New Roman"/>
                <w:sz w:val="16"/>
                <w:szCs w:val="16"/>
                <w:lang w:eastAsia="ru-RU"/>
              </w:rPr>
            </w:pPr>
          </w:p>
        </w:tc>
      </w:tr>
      <w:tr w:rsidR="00023976" w:rsidRPr="00023976" w:rsidTr="00023976">
        <w:trPr>
          <w:trHeight w:val="255"/>
        </w:trPr>
        <w:tc>
          <w:tcPr>
            <w:tcW w:w="9239" w:type="dxa"/>
            <w:gridSpan w:val="6"/>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Arial CYR" w:eastAsia="Times New Roman" w:hAnsi="Arial CYR" w:cs="Arial CYR"/>
                <w:sz w:val="16"/>
                <w:szCs w:val="16"/>
                <w:lang w:eastAsia="ru-RU"/>
              </w:rPr>
            </w:pPr>
            <w:r w:rsidRPr="00023976">
              <w:rPr>
                <w:rFonts w:ascii="Arial CYR" w:eastAsia="Times New Roman" w:hAnsi="Arial CYR" w:cs="Arial CYR"/>
                <w:sz w:val="16"/>
                <w:szCs w:val="16"/>
                <w:lang w:eastAsia="ru-RU"/>
              </w:rPr>
              <w:t>Подрядчик: _______________________________                            ____________</w:t>
            </w:r>
            <w:proofErr w:type="gramStart"/>
            <w:r w:rsidRPr="00023976">
              <w:rPr>
                <w:rFonts w:ascii="Arial CYR" w:eastAsia="Times New Roman" w:hAnsi="Arial CYR" w:cs="Arial CYR"/>
                <w:sz w:val="16"/>
                <w:szCs w:val="16"/>
                <w:lang w:eastAsia="ru-RU"/>
              </w:rPr>
              <w:t>_  (</w:t>
            </w:r>
            <w:proofErr w:type="gramEnd"/>
            <w:r w:rsidRPr="00023976">
              <w:rPr>
                <w:rFonts w:ascii="Arial CYR" w:eastAsia="Times New Roman" w:hAnsi="Arial CYR" w:cs="Arial CYR"/>
                <w:sz w:val="16"/>
                <w:szCs w:val="16"/>
                <w:lang w:eastAsia="ru-RU"/>
              </w:rPr>
              <w:t>Ф.И.О.)</w:t>
            </w:r>
          </w:p>
        </w:tc>
        <w:tc>
          <w:tcPr>
            <w:tcW w:w="960"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Arial CYR" w:eastAsia="Times New Roman" w:hAnsi="Arial CYR" w:cs="Arial CYR"/>
                <w:sz w:val="16"/>
                <w:szCs w:val="16"/>
                <w:lang w:eastAsia="ru-RU"/>
              </w:rPr>
            </w:pPr>
          </w:p>
        </w:tc>
      </w:tr>
      <w:tr w:rsidR="00023976" w:rsidRPr="00023976" w:rsidTr="00023976">
        <w:trPr>
          <w:trHeight w:val="255"/>
        </w:trPr>
        <w:tc>
          <w:tcPr>
            <w:tcW w:w="593"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jc w:val="right"/>
              <w:rPr>
                <w:rFonts w:ascii="Arial CYR" w:eastAsia="Times New Roman" w:hAnsi="Arial CYR" w:cs="Arial CYR"/>
                <w:sz w:val="16"/>
                <w:szCs w:val="16"/>
                <w:lang w:eastAsia="ru-RU"/>
              </w:rPr>
            </w:pPr>
            <w:proofErr w:type="spellStart"/>
            <w:r w:rsidRPr="00023976">
              <w:rPr>
                <w:rFonts w:ascii="Arial CYR" w:eastAsia="Times New Roman" w:hAnsi="Arial CYR" w:cs="Arial CYR"/>
                <w:sz w:val="16"/>
                <w:szCs w:val="16"/>
                <w:lang w:eastAsia="ru-RU"/>
              </w:rPr>
              <w:t>м.п</w:t>
            </w:r>
            <w:proofErr w:type="spellEnd"/>
            <w:r w:rsidRPr="00023976">
              <w:rPr>
                <w:rFonts w:ascii="Arial CYR" w:eastAsia="Times New Roman" w:hAnsi="Arial CYR" w:cs="Arial CYR"/>
                <w:sz w:val="16"/>
                <w:szCs w:val="16"/>
                <w:lang w:eastAsia="ru-RU"/>
              </w:rPr>
              <w:t>.                                           должность</w:t>
            </w:r>
          </w:p>
        </w:tc>
        <w:tc>
          <w:tcPr>
            <w:tcW w:w="543"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jc w:val="right"/>
              <w:rPr>
                <w:rFonts w:ascii="Arial CYR" w:eastAsia="Times New Roman" w:hAnsi="Arial CYR" w:cs="Arial CYR"/>
                <w:sz w:val="16"/>
                <w:szCs w:val="16"/>
                <w:lang w:eastAsia="ru-RU"/>
              </w:rPr>
            </w:pPr>
          </w:p>
        </w:tc>
        <w:tc>
          <w:tcPr>
            <w:tcW w:w="1746"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jc w:val="center"/>
              <w:rPr>
                <w:rFonts w:ascii="Arial CYR" w:eastAsia="Times New Roman" w:hAnsi="Arial CYR" w:cs="Arial CYR"/>
                <w:sz w:val="16"/>
                <w:szCs w:val="16"/>
                <w:lang w:eastAsia="ru-RU"/>
              </w:rPr>
            </w:pPr>
            <w:r w:rsidRPr="00023976">
              <w:rPr>
                <w:rFonts w:ascii="Arial CYR" w:eastAsia="Times New Roman" w:hAnsi="Arial CYR" w:cs="Arial CYR"/>
                <w:sz w:val="16"/>
                <w:szCs w:val="16"/>
                <w:lang w:eastAsia="ru-RU"/>
              </w:rPr>
              <w:t>подпись</w:t>
            </w:r>
          </w:p>
        </w:tc>
        <w:tc>
          <w:tcPr>
            <w:tcW w:w="1481"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jc w:val="center"/>
              <w:rPr>
                <w:rFonts w:ascii="Arial CYR" w:eastAsia="Times New Roman" w:hAnsi="Arial CYR" w:cs="Arial CYR"/>
                <w:sz w:val="16"/>
                <w:szCs w:val="16"/>
                <w:lang w:eastAsia="ru-RU"/>
              </w:rPr>
            </w:pPr>
          </w:p>
        </w:tc>
        <w:tc>
          <w:tcPr>
            <w:tcW w:w="1300"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Times New Roman" w:eastAsia="Times New Roman" w:hAnsi="Times New Roman" w:cs="Times New Roman"/>
                <w:sz w:val="16"/>
                <w:szCs w:val="16"/>
                <w:lang w:eastAsia="ru-RU"/>
              </w:rPr>
            </w:pPr>
          </w:p>
        </w:tc>
      </w:tr>
      <w:tr w:rsidR="00023976" w:rsidRPr="00023976" w:rsidTr="00023976">
        <w:trPr>
          <w:trHeight w:val="255"/>
        </w:trPr>
        <w:tc>
          <w:tcPr>
            <w:tcW w:w="593"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023976" w:rsidRPr="00023976" w:rsidRDefault="00023976" w:rsidP="00023976">
            <w:pPr>
              <w:spacing w:after="0" w:line="240" w:lineRule="auto"/>
              <w:rPr>
                <w:rFonts w:ascii="Times New Roman" w:eastAsia="Times New Roman" w:hAnsi="Times New Roman" w:cs="Times New Roman"/>
                <w:sz w:val="16"/>
                <w:szCs w:val="16"/>
                <w:lang w:eastAsia="ru-RU"/>
              </w:rPr>
            </w:pPr>
          </w:p>
        </w:tc>
      </w:tr>
    </w:tbl>
    <w:p w:rsidR="00023976" w:rsidRPr="00023976" w:rsidRDefault="00023976" w:rsidP="00023976">
      <w:pPr>
        <w:spacing w:line="259" w:lineRule="auto"/>
        <w:jc w:val="right"/>
        <w:rPr>
          <w:rFonts w:ascii="Times New Roman" w:hAnsi="Times New Roman" w:cs="Times New Roman"/>
          <w:sz w:val="28"/>
          <w:szCs w:val="28"/>
        </w:rPr>
      </w:pPr>
      <w:r w:rsidRPr="00023976">
        <w:rPr>
          <w:rFonts w:ascii="Times New Roman" w:hAnsi="Times New Roman" w:cs="Times New Roman"/>
          <w:sz w:val="28"/>
          <w:szCs w:val="28"/>
        </w:rPr>
        <w:t xml:space="preserve">                                                                          </w:t>
      </w:r>
    </w:p>
    <w:p w:rsidR="00023976" w:rsidRPr="00023976" w:rsidRDefault="00023976" w:rsidP="00023976">
      <w:pPr>
        <w:spacing w:line="259" w:lineRule="auto"/>
        <w:jc w:val="right"/>
        <w:rPr>
          <w:rFonts w:ascii="Times New Roman" w:hAnsi="Times New Roman" w:cs="Times New Roman"/>
          <w:sz w:val="28"/>
          <w:szCs w:val="28"/>
        </w:rPr>
      </w:pPr>
    </w:p>
    <w:p w:rsidR="00023976" w:rsidRPr="00023976" w:rsidRDefault="00023976" w:rsidP="00023976">
      <w:pPr>
        <w:spacing w:line="259" w:lineRule="auto"/>
        <w:jc w:val="right"/>
        <w:rPr>
          <w:rFonts w:ascii="Times New Roman" w:hAnsi="Times New Roman" w:cs="Times New Roman"/>
          <w:sz w:val="28"/>
          <w:szCs w:val="28"/>
        </w:rPr>
      </w:pPr>
    </w:p>
    <w:p w:rsidR="00023976" w:rsidRPr="00023976" w:rsidRDefault="00023976" w:rsidP="00023976">
      <w:pPr>
        <w:spacing w:line="259" w:lineRule="auto"/>
        <w:jc w:val="right"/>
        <w:rPr>
          <w:rFonts w:ascii="Times New Roman" w:hAnsi="Times New Roman" w:cs="Times New Roman"/>
          <w:sz w:val="28"/>
          <w:szCs w:val="28"/>
        </w:rPr>
      </w:pPr>
    </w:p>
    <w:p w:rsidR="00023976" w:rsidRPr="00023976" w:rsidRDefault="00023976" w:rsidP="00023976">
      <w:pPr>
        <w:spacing w:line="259" w:lineRule="auto"/>
        <w:jc w:val="right"/>
        <w:rPr>
          <w:rFonts w:ascii="Times New Roman" w:hAnsi="Times New Roman" w:cs="Times New Roman"/>
          <w:sz w:val="28"/>
          <w:szCs w:val="28"/>
        </w:rPr>
      </w:pPr>
    </w:p>
    <w:p w:rsidR="00023976" w:rsidRPr="00023976" w:rsidRDefault="00023976" w:rsidP="00023976">
      <w:pPr>
        <w:spacing w:line="259" w:lineRule="auto"/>
        <w:jc w:val="right"/>
        <w:rPr>
          <w:rFonts w:ascii="Times New Roman" w:hAnsi="Times New Roman" w:cs="Times New Roman"/>
          <w:sz w:val="28"/>
          <w:szCs w:val="28"/>
        </w:rPr>
      </w:pPr>
    </w:p>
    <w:p w:rsidR="00023976" w:rsidRPr="00023976" w:rsidRDefault="00023976" w:rsidP="00023976">
      <w:pPr>
        <w:spacing w:line="259" w:lineRule="auto"/>
        <w:jc w:val="right"/>
        <w:rPr>
          <w:rFonts w:ascii="Times New Roman" w:hAnsi="Times New Roman" w:cs="Times New Roman"/>
          <w:sz w:val="28"/>
          <w:szCs w:val="28"/>
        </w:rPr>
      </w:pPr>
    </w:p>
    <w:p w:rsidR="00023976" w:rsidRPr="00023976" w:rsidRDefault="00023976" w:rsidP="00023976">
      <w:pPr>
        <w:spacing w:line="259" w:lineRule="auto"/>
        <w:jc w:val="right"/>
        <w:rPr>
          <w:rFonts w:ascii="Times New Roman" w:hAnsi="Times New Roman" w:cs="Times New Roman"/>
          <w:sz w:val="28"/>
          <w:szCs w:val="28"/>
        </w:rPr>
      </w:pPr>
    </w:p>
    <w:p w:rsidR="00023976" w:rsidRPr="00023976" w:rsidRDefault="00023976" w:rsidP="00023976">
      <w:pPr>
        <w:spacing w:line="259" w:lineRule="auto"/>
        <w:jc w:val="right"/>
        <w:rPr>
          <w:rFonts w:ascii="Times New Roman" w:hAnsi="Times New Roman" w:cs="Times New Roman"/>
          <w:sz w:val="28"/>
          <w:szCs w:val="28"/>
        </w:rPr>
      </w:pPr>
    </w:p>
    <w:p w:rsidR="00023976" w:rsidRPr="00023976" w:rsidRDefault="00023976" w:rsidP="00023976">
      <w:pPr>
        <w:spacing w:line="259" w:lineRule="auto"/>
        <w:jc w:val="right"/>
        <w:rPr>
          <w:rFonts w:ascii="Times New Roman" w:hAnsi="Times New Roman" w:cs="Times New Roman"/>
        </w:rPr>
      </w:pPr>
      <w:r w:rsidRPr="00023976">
        <w:rPr>
          <w:rFonts w:ascii="Times New Roman" w:hAnsi="Times New Roman" w:cs="Times New Roman"/>
          <w:sz w:val="28"/>
          <w:szCs w:val="28"/>
        </w:rPr>
        <w:t xml:space="preserve">  </w:t>
      </w:r>
      <w:r w:rsidRPr="00023976">
        <w:rPr>
          <w:rFonts w:ascii="Times New Roman" w:hAnsi="Times New Roman" w:cs="Times New Roman"/>
        </w:rPr>
        <w:t>Приложение № 4</w:t>
      </w:r>
    </w:p>
    <w:p w:rsidR="00023976" w:rsidRPr="00023976" w:rsidRDefault="00023976" w:rsidP="00023976">
      <w:pPr>
        <w:spacing w:line="259" w:lineRule="auto"/>
        <w:jc w:val="right"/>
        <w:rPr>
          <w:rFonts w:ascii="Times New Roman" w:hAnsi="Times New Roman" w:cs="Times New Roman"/>
        </w:rPr>
      </w:pPr>
      <w:r w:rsidRPr="00023976">
        <w:rPr>
          <w:rFonts w:ascii="Times New Roman" w:hAnsi="Times New Roman" w:cs="Times New Roman"/>
        </w:rPr>
        <w:t>к договору №_______</w:t>
      </w:r>
    </w:p>
    <w:p w:rsidR="00023976" w:rsidRPr="00023976" w:rsidRDefault="00023976" w:rsidP="00023976">
      <w:pPr>
        <w:spacing w:line="259" w:lineRule="auto"/>
        <w:jc w:val="right"/>
        <w:rPr>
          <w:rFonts w:ascii="Times New Roman" w:hAnsi="Times New Roman" w:cs="Times New Roman"/>
        </w:rPr>
      </w:pPr>
      <w:r w:rsidRPr="00023976">
        <w:rPr>
          <w:rFonts w:ascii="Times New Roman" w:hAnsi="Times New Roman" w:cs="Times New Roman"/>
        </w:rPr>
        <w:t>от____________2014г.</w:t>
      </w:r>
    </w:p>
    <w:p w:rsidR="00023976" w:rsidRPr="00023976" w:rsidRDefault="00023976" w:rsidP="0002397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023976" w:rsidRPr="00023976" w:rsidRDefault="00023976" w:rsidP="00023976">
      <w:pPr>
        <w:widowControl w:val="0"/>
        <w:autoSpaceDE w:val="0"/>
        <w:autoSpaceDN w:val="0"/>
        <w:adjustRightInd w:val="0"/>
        <w:spacing w:after="0" w:line="240" w:lineRule="auto"/>
        <w:rPr>
          <w:rFonts w:ascii="Times New Roman" w:eastAsiaTheme="minorEastAsia" w:hAnsi="Times New Roman" w:cs="Times New Roman"/>
          <w:sz w:val="24"/>
          <w:szCs w:val="28"/>
          <w:lang w:eastAsia="ru-RU"/>
        </w:rPr>
      </w:pPr>
    </w:p>
    <w:p w:rsidR="00023976" w:rsidRPr="00023976" w:rsidRDefault="00023976" w:rsidP="000239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23976">
        <w:rPr>
          <w:rFonts w:ascii="Times New Roman" w:eastAsiaTheme="minorEastAsia" w:hAnsi="Times New Roman" w:cs="Times New Roman"/>
          <w:sz w:val="24"/>
          <w:szCs w:val="24"/>
          <w:lang w:eastAsia="ru-RU"/>
        </w:rPr>
        <w:t>АКТ</w:t>
      </w:r>
    </w:p>
    <w:p w:rsidR="00023976" w:rsidRPr="00023976" w:rsidRDefault="00023976" w:rsidP="000239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23976">
        <w:rPr>
          <w:rFonts w:ascii="Times New Roman" w:eastAsiaTheme="minorEastAsia" w:hAnsi="Times New Roman" w:cs="Times New Roman"/>
          <w:sz w:val="24"/>
          <w:szCs w:val="24"/>
          <w:lang w:eastAsia="ru-RU"/>
        </w:rPr>
        <w:t>открытия работ в многоквартирном доме</w:t>
      </w:r>
    </w:p>
    <w:p w:rsidR="00023976" w:rsidRPr="00023976" w:rsidRDefault="00023976" w:rsidP="000239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023976" w:rsidRPr="00023976" w:rsidRDefault="00023976" w:rsidP="000239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23976">
        <w:rPr>
          <w:rFonts w:ascii="Times New Roman" w:eastAsiaTheme="minorEastAsia" w:hAnsi="Times New Roman" w:cs="Times New Roman"/>
          <w:sz w:val="24"/>
          <w:szCs w:val="24"/>
          <w:lang w:eastAsia="ru-RU"/>
        </w:rPr>
        <w:t>г. Благовещенск                                                                  __" __________ 20__ г.</w:t>
      </w:r>
    </w:p>
    <w:p w:rsidR="00023976" w:rsidRPr="00023976" w:rsidRDefault="00023976" w:rsidP="00023976">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023976" w:rsidRPr="00023976" w:rsidRDefault="00023976" w:rsidP="00023976">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023976">
        <w:rPr>
          <w:rFonts w:ascii="Times New Roman" w:eastAsiaTheme="minorEastAsia" w:hAnsi="Times New Roman" w:cs="Times New Roman"/>
          <w:sz w:val="24"/>
          <w:szCs w:val="24"/>
          <w:lang w:eastAsia="ru-RU"/>
        </w:rPr>
        <w:t xml:space="preserve">    Мы, нижеподписавшиеся:</w:t>
      </w:r>
    </w:p>
    <w:p w:rsidR="00023976" w:rsidRPr="00023976" w:rsidRDefault="00023976" w:rsidP="00023976">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023976">
        <w:rPr>
          <w:rFonts w:ascii="Times New Roman" w:eastAsiaTheme="minorEastAsia" w:hAnsi="Times New Roman" w:cs="Times New Roman"/>
          <w:sz w:val="24"/>
          <w:szCs w:val="24"/>
          <w:lang w:eastAsia="ru-RU"/>
        </w:rPr>
        <w:t xml:space="preserve">    Представитель организации, организующей проведение капитального ремонта общего имущества в многоквартирном доме, далее – «заказчик»: </w:t>
      </w:r>
      <w:r w:rsidRPr="00023976">
        <w:rPr>
          <w:rFonts w:ascii="Times New Roman" w:eastAsiaTheme="minorEastAsia" w:hAnsi="Times New Roman" w:cs="Times New Roman"/>
          <w:sz w:val="24"/>
          <w:szCs w:val="24"/>
          <w:u w:val="single"/>
          <w:lang w:eastAsia="ru-RU"/>
        </w:rPr>
        <w:t xml:space="preserve">Некоммерческая организация «Фонд капитального ремонта многоквартирных домов Амурской </w:t>
      </w:r>
      <w:proofErr w:type="gramStart"/>
      <w:r w:rsidRPr="00023976">
        <w:rPr>
          <w:rFonts w:ascii="Times New Roman" w:eastAsiaTheme="minorEastAsia" w:hAnsi="Times New Roman" w:cs="Times New Roman"/>
          <w:sz w:val="24"/>
          <w:szCs w:val="24"/>
          <w:u w:val="single"/>
          <w:lang w:eastAsia="ru-RU"/>
        </w:rPr>
        <w:t>области»</w:t>
      </w:r>
      <w:r w:rsidRPr="00023976">
        <w:rPr>
          <w:rFonts w:ascii="Times New Roman" w:eastAsiaTheme="minorEastAsia" w:hAnsi="Times New Roman" w:cs="Times New Roman"/>
          <w:sz w:val="24"/>
          <w:szCs w:val="24"/>
          <w:lang w:eastAsia="ru-RU"/>
        </w:rPr>
        <w:t>_</w:t>
      </w:r>
      <w:proofErr w:type="gramEnd"/>
      <w:r w:rsidRPr="00023976">
        <w:rPr>
          <w:rFonts w:ascii="Times New Roman" w:eastAsiaTheme="minorEastAsia" w:hAnsi="Times New Roman" w:cs="Times New Roman"/>
          <w:sz w:val="24"/>
          <w:szCs w:val="24"/>
          <w:lang w:eastAsia="ru-RU"/>
        </w:rPr>
        <w:t xml:space="preserve">_____________________________________________________________________ </w:t>
      </w:r>
    </w:p>
    <w:p w:rsidR="00023976" w:rsidRPr="00023976" w:rsidRDefault="00023976" w:rsidP="000239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23976">
        <w:rPr>
          <w:rFonts w:ascii="Times New Roman" w:eastAsiaTheme="minorEastAsia" w:hAnsi="Times New Roman" w:cs="Times New Roman"/>
          <w:sz w:val="24"/>
          <w:szCs w:val="24"/>
          <w:lang w:eastAsia="ru-RU"/>
        </w:rPr>
        <w:t xml:space="preserve">в лице </w:t>
      </w:r>
      <w:r w:rsidRPr="00023976">
        <w:rPr>
          <w:rFonts w:ascii="Times New Roman" w:eastAsiaTheme="minorEastAsia" w:hAnsi="Times New Roman" w:cs="Times New Roman"/>
          <w:sz w:val="24"/>
          <w:szCs w:val="24"/>
          <w:u w:val="single"/>
          <w:lang w:eastAsia="ru-RU"/>
        </w:rPr>
        <w:t xml:space="preserve">Генерального директора </w:t>
      </w:r>
      <w:proofErr w:type="spellStart"/>
      <w:r w:rsidRPr="00023976">
        <w:rPr>
          <w:rFonts w:ascii="Times New Roman" w:eastAsiaTheme="minorEastAsia" w:hAnsi="Times New Roman" w:cs="Times New Roman"/>
          <w:sz w:val="24"/>
          <w:szCs w:val="24"/>
          <w:u w:val="single"/>
          <w:lang w:eastAsia="ru-RU"/>
        </w:rPr>
        <w:t>Мизининой</w:t>
      </w:r>
      <w:proofErr w:type="spellEnd"/>
      <w:r w:rsidRPr="00023976">
        <w:rPr>
          <w:rFonts w:ascii="Times New Roman" w:eastAsiaTheme="minorEastAsia" w:hAnsi="Times New Roman" w:cs="Times New Roman"/>
          <w:sz w:val="24"/>
          <w:szCs w:val="24"/>
          <w:u w:val="single"/>
          <w:lang w:eastAsia="ru-RU"/>
        </w:rPr>
        <w:t xml:space="preserve"> Н.А.</w:t>
      </w:r>
      <w:r w:rsidRPr="00023976">
        <w:rPr>
          <w:rFonts w:ascii="Times New Roman" w:eastAsiaTheme="minorEastAsia" w:hAnsi="Times New Roman" w:cs="Times New Roman"/>
          <w:sz w:val="24"/>
          <w:szCs w:val="24"/>
          <w:lang w:eastAsia="ru-RU"/>
        </w:rPr>
        <w:t>____________________________________</w:t>
      </w:r>
      <w:r w:rsidRPr="00023976">
        <w:rPr>
          <w:rFonts w:ascii="Times New Roman" w:eastAsiaTheme="minorEastAsia" w:hAnsi="Times New Roman" w:cs="Times New Roman"/>
          <w:sz w:val="24"/>
          <w:szCs w:val="24"/>
          <w:u w:val="single"/>
          <w:lang w:eastAsia="ru-RU"/>
        </w:rPr>
        <w:t xml:space="preserve"> </w:t>
      </w:r>
    </w:p>
    <w:p w:rsidR="00023976" w:rsidRPr="00023976" w:rsidRDefault="00023976" w:rsidP="00023976">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023976">
        <w:rPr>
          <w:rFonts w:ascii="Times New Roman" w:eastAsiaTheme="minorEastAsia" w:hAnsi="Times New Roman" w:cs="Times New Roman"/>
          <w:sz w:val="20"/>
          <w:szCs w:val="24"/>
          <w:lang w:eastAsia="ru-RU"/>
        </w:rPr>
        <w:t>(Ф.И.О., должность)</w:t>
      </w:r>
    </w:p>
    <w:p w:rsidR="00023976" w:rsidRPr="00023976" w:rsidRDefault="00023976" w:rsidP="00023976">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023976">
        <w:rPr>
          <w:rFonts w:ascii="Times New Roman" w:eastAsiaTheme="minorEastAsia" w:hAnsi="Times New Roman" w:cs="Times New Roman"/>
          <w:sz w:val="24"/>
          <w:szCs w:val="24"/>
          <w:lang w:eastAsia="ru-RU"/>
        </w:rPr>
        <w:t>представитель подрядной организации (наименование полностью) _____________________________________________________________________________</w:t>
      </w:r>
    </w:p>
    <w:p w:rsidR="00023976" w:rsidRPr="00023976" w:rsidRDefault="00023976" w:rsidP="000239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23976">
        <w:rPr>
          <w:rFonts w:ascii="Times New Roman" w:eastAsiaTheme="minorEastAsia" w:hAnsi="Times New Roman" w:cs="Times New Roman"/>
          <w:sz w:val="24"/>
          <w:szCs w:val="24"/>
          <w:lang w:eastAsia="ru-RU"/>
        </w:rPr>
        <w:t xml:space="preserve">в </w:t>
      </w:r>
      <w:proofErr w:type="gramStart"/>
      <w:r w:rsidRPr="00023976">
        <w:rPr>
          <w:rFonts w:ascii="Times New Roman" w:eastAsiaTheme="minorEastAsia" w:hAnsi="Times New Roman" w:cs="Times New Roman"/>
          <w:sz w:val="24"/>
          <w:szCs w:val="24"/>
          <w:lang w:eastAsia="ru-RU"/>
        </w:rPr>
        <w:t>лице:_</w:t>
      </w:r>
      <w:proofErr w:type="gramEnd"/>
      <w:r w:rsidRPr="00023976">
        <w:rPr>
          <w:rFonts w:ascii="Times New Roman" w:eastAsiaTheme="minorEastAsia" w:hAnsi="Times New Roman" w:cs="Times New Roman"/>
          <w:sz w:val="24"/>
          <w:szCs w:val="24"/>
          <w:lang w:eastAsia="ru-RU"/>
        </w:rPr>
        <w:t>______________________________________________________________________</w:t>
      </w:r>
    </w:p>
    <w:p w:rsidR="00023976" w:rsidRPr="00023976" w:rsidRDefault="00023976" w:rsidP="00023976">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023976">
        <w:rPr>
          <w:rFonts w:ascii="Times New Roman" w:eastAsiaTheme="minorEastAsia" w:hAnsi="Times New Roman" w:cs="Times New Roman"/>
          <w:sz w:val="20"/>
          <w:szCs w:val="24"/>
          <w:lang w:eastAsia="ru-RU"/>
        </w:rPr>
        <w:t>(Ф.И.О., должность)</w:t>
      </w:r>
    </w:p>
    <w:p w:rsidR="00023976" w:rsidRPr="00023976" w:rsidRDefault="00023976" w:rsidP="00023976">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023976">
        <w:rPr>
          <w:rFonts w:ascii="Times New Roman" w:eastAsiaTheme="minorEastAsia" w:hAnsi="Times New Roman" w:cs="Times New Roman"/>
          <w:sz w:val="24"/>
          <w:szCs w:val="24"/>
          <w:lang w:eastAsia="ru-RU"/>
        </w:rPr>
        <w:t>представитель управляющей организации (наименование полностью) _____________________________________________________________________________</w:t>
      </w:r>
    </w:p>
    <w:p w:rsidR="00023976" w:rsidRPr="00023976" w:rsidRDefault="00023976" w:rsidP="000239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23976">
        <w:rPr>
          <w:rFonts w:ascii="Times New Roman" w:eastAsiaTheme="minorEastAsia" w:hAnsi="Times New Roman" w:cs="Times New Roman"/>
          <w:sz w:val="24"/>
          <w:szCs w:val="24"/>
          <w:lang w:eastAsia="ru-RU"/>
        </w:rPr>
        <w:t xml:space="preserve">в </w:t>
      </w:r>
      <w:proofErr w:type="gramStart"/>
      <w:r w:rsidRPr="00023976">
        <w:rPr>
          <w:rFonts w:ascii="Times New Roman" w:eastAsiaTheme="minorEastAsia" w:hAnsi="Times New Roman" w:cs="Times New Roman"/>
          <w:sz w:val="24"/>
          <w:szCs w:val="24"/>
          <w:lang w:eastAsia="ru-RU"/>
        </w:rPr>
        <w:t>лице:_</w:t>
      </w:r>
      <w:proofErr w:type="gramEnd"/>
      <w:r w:rsidRPr="00023976">
        <w:rPr>
          <w:rFonts w:ascii="Times New Roman" w:eastAsiaTheme="minorEastAsia" w:hAnsi="Times New Roman" w:cs="Times New Roman"/>
          <w:sz w:val="24"/>
          <w:szCs w:val="24"/>
          <w:lang w:eastAsia="ru-RU"/>
        </w:rPr>
        <w:t>______________________________________________________________________</w:t>
      </w:r>
    </w:p>
    <w:p w:rsidR="00023976" w:rsidRPr="00023976" w:rsidRDefault="00023976" w:rsidP="00023976">
      <w:pPr>
        <w:widowControl w:val="0"/>
        <w:tabs>
          <w:tab w:val="left" w:pos="3828"/>
        </w:tabs>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023976">
        <w:rPr>
          <w:rFonts w:ascii="Times New Roman" w:eastAsiaTheme="minorEastAsia" w:hAnsi="Times New Roman" w:cs="Times New Roman"/>
          <w:sz w:val="20"/>
          <w:szCs w:val="24"/>
          <w:lang w:eastAsia="ru-RU"/>
        </w:rPr>
        <w:t>(Ф.И.О., должность)</w:t>
      </w:r>
    </w:p>
    <w:p w:rsidR="00023976" w:rsidRPr="00023976" w:rsidRDefault="00023976" w:rsidP="00023976">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023976">
        <w:rPr>
          <w:rFonts w:ascii="Times New Roman" w:eastAsiaTheme="minorEastAsia" w:hAnsi="Times New Roman" w:cs="Times New Roman"/>
          <w:sz w:val="24"/>
          <w:szCs w:val="24"/>
          <w:lang w:eastAsia="ru-RU"/>
        </w:rPr>
        <w:t>представитель эксплуатирующей организации (наименование полностью) _____________________________________________________________________________</w:t>
      </w:r>
    </w:p>
    <w:p w:rsidR="00023976" w:rsidRPr="00023976" w:rsidRDefault="00023976" w:rsidP="000239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23976">
        <w:rPr>
          <w:rFonts w:ascii="Times New Roman" w:eastAsiaTheme="minorEastAsia" w:hAnsi="Times New Roman" w:cs="Times New Roman"/>
          <w:sz w:val="24"/>
          <w:szCs w:val="24"/>
          <w:lang w:eastAsia="ru-RU"/>
        </w:rPr>
        <w:t xml:space="preserve">в </w:t>
      </w:r>
      <w:proofErr w:type="gramStart"/>
      <w:r w:rsidRPr="00023976">
        <w:rPr>
          <w:rFonts w:ascii="Times New Roman" w:eastAsiaTheme="minorEastAsia" w:hAnsi="Times New Roman" w:cs="Times New Roman"/>
          <w:sz w:val="24"/>
          <w:szCs w:val="24"/>
          <w:lang w:eastAsia="ru-RU"/>
        </w:rPr>
        <w:t>лице:_</w:t>
      </w:r>
      <w:proofErr w:type="gramEnd"/>
      <w:r w:rsidRPr="00023976">
        <w:rPr>
          <w:rFonts w:ascii="Times New Roman" w:eastAsiaTheme="minorEastAsia" w:hAnsi="Times New Roman" w:cs="Times New Roman"/>
          <w:sz w:val="24"/>
          <w:szCs w:val="24"/>
          <w:lang w:eastAsia="ru-RU"/>
        </w:rPr>
        <w:t>______________________________________________________________________</w:t>
      </w:r>
    </w:p>
    <w:p w:rsidR="00023976" w:rsidRPr="00023976" w:rsidRDefault="00023976" w:rsidP="00023976">
      <w:pPr>
        <w:widowControl w:val="0"/>
        <w:tabs>
          <w:tab w:val="left" w:pos="3828"/>
        </w:tabs>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023976">
        <w:rPr>
          <w:rFonts w:ascii="Times New Roman" w:eastAsiaTheme="minorEastAsia" w:hAnsi="Times New Roman" w:cs="Times New Roman"/>
          <w:sz w:val="20"/>
          <w:szCs w:val="24"/>
          <w:lang w:eastAsia="ru-RU"/>
        </w:rPr>
        <w:t>(Ф.И.О., должность)</w:t>
      </w:r>
    </w:p>
    <w:p w:rsidR="00023976" w:rsidRPr="00023976" w:rsidRDefault="00023976" w:rsidP="000239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23976">
        <w:rPr>
          <w:rFonts w:ascii="Times New Roman" w:eastAsiaTheme="minorEastAsia" w:hAnsi="Times New Roman" w:cs="Times New Roman"/>
          <w:sz w:val="24"/>
          <w:szCs w:val="24"/>
          <w:lang w:eastAsia="ru-RU"/>
        </w:rPr>
        <w:t>представители собственников, уполномоченные общим собранием _____________________________________________________________________________</w:t>
      </w:r>
    </w:p>
    <w:p w:rsidR="00023976" w:rsidRPr="00023976" w:rsidRDefault="00023976" w:rsidP="00023976">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023976">
        <w:rPr>
          <w:rFonts w:ascii="Times New Roman" w:eastAsiaTheme="minorEastAsia" w:hAnsi="Times New Roman" w:cs="Times New Roman"/>
          <w:sz w:val="20"/>
          <w:szCs w:val="24"/>
          <w:lang w:eastAsia="ru-RU"/>
        </w:rPr>
        <w:t>(Ф.И.О., № кв.)</w:t>
      </w:r>
    </w:p>
    <w:p w:rsidR="00023976" w:rsidRPr="00023976" w:rsidRDefault="00023976" w:rsidP="00023976">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023976">
        <w:rPr>
          <w:rFonts w:ascii="Times New Roman" w:eastAsiaTheme="minorEastAsia" w:hAnsi="Times New Roman" w:cs="Times New Roman"/>
          <w:sz w:val="24"/>
          <w:szCs w:val="24"/>
          <w:lang w:eastAsia="ru-RU"/>
        </w:rPr>
        <w:t>составили настоящий акт о нижеследующем:</w:t>
      </w:r>
    </w:p>
    <w:p w:rsidR="00023976" w:rsidRPr="00023976" w:rsidRDefault="00023976" w:rsidP="00023976">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023976">
        <w:rPr>
          <w:rFonts w:ascii="Times New Roman" w:eastAsiaTheme="minorEastAsia" w:hAnsi="Times New Roman" w:cs="Times New Roman"/>
          <w:sz w:val="24"/>
          <w:szCs w:val="24"/>
          <w:lang w:eastAsia="ru-RU"/>
        </w:rPr>
        <w:t xml:space="preserve">    1. Заказчик на основании договора подряда от "__" ______ 20__ г. № ____</w:t>
      </w:r>
    </w:p>
    <w:p w:rsidR="00023976" w:rsidRPr="00023976" w:rsidRDefault="00023976" w:rsidP="00023976">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ru-RU"/>
        </w:rPr>
      </w:pPr>
      <w:r w:rsidRPr="00023976">
        <w:rPr>
          <w:rFonts w:ascii="Times New Roman" w:eastAsiaTheme="minorEastAsia" w:hAnsi="Times New Roman" w:cs="Times New Roman"/>
          <w:sz w:val="24"/>
          <w:szCs w:val="24"/>
          <w:lang w:eastAsia="ru-RU"/>
        </w:rPr>
        <w:t>передает, а подрядная организация принимает объект - многоквартирный дом по адресу: _______________________________________________ дом № ________ для производства работ по капитальному ремонту в соответствии с проектной документацией, утвержденной _____</w:t>
      </w:r>
      <w:r w:rsidRPr="00023976">
        <w:rPr>
          <w:rFonts w:ascii="Times New Roman" w:eastAsiaTheme="minorEastAsia" w:hAnsi="Times New Roman" w:cs="Times New Roman"/>
          <w:sz w:val="24"/>
          <w:szCs w:val="24"/>
          <w:u w:val="single"/>
          <w:lang w:eastAsia="ru-RU"/>
        </w:rPr>
        <w:t xml:space="preserve">НО «Фонд капремонта МКД </w:t>
      </w:r>
      <w:proofErr w:type="gramStart"/>
      <w:r w:rsidRPr="00023976">
        <w:rPr>
          <w:rFonts w:ascii="Times New Roman" w:eastAsiaTheme="minorEastAsia" w:hAnsi="Times New Roman" w:cs="Times New Roman"/>
          <w:sz w:val="24"/>
          <w:szCs w:val="24"/>
          <w:u w:val="single"/>
          <w:lang w:eastAsia="ru-RU"/>
        </w:rPr>
        <w:t>области»</w:t>
      </w:r>
      <w:r w:rsidRPr="00023976">
        <w:rPr>
          <w:rFonts w:ascii="Times New Roman" w:eastAsiaTheme="minorEastAsia" w:hAnsi="Times New Roman" w:cs="Times New Roman"/>
          <w:sz w:val="24"/>
          <w:szCs w:val="24"/>
          <w:lang w:eastAsia="ru-RU"/>
        </w:rPr>
        <w:t>_</w:t>
      </w:r>
      <w:proofErr w:type="gramEnd"/>
      <w:r w:rsidRPr="00023976">
        <w:rPr>
          <w:rFonts w:ascii="Times New Roman" w:eastAsiaTheme="minorEastAsia" w:hAnsi="Times New Roman" w:cs="Times New Roman"/>
          <w:sz w:val="24"/>
          <w:szCs w:val="24"/>
          <w:lang w:eastAsia="ru-RU"/>
        </w:rPr>
        <w:t>__________________________.</w:t>
      </w:r>
    </w:p>
    <w:p w:rsidR="00023976" w:rsidRPr="00023976" w:rsidRDefault="00023976" w:rsidP="00023976">
      <w:pPr>
        <w:widowControl w:val="0"/>
        <w:autoSpaceDE w:val="0"/>
        <w:autoSpaceDN w:val="0"/>
        <w:adjustRightInd w:val="0"/>
        <w:spacing w:after="0" w:line="276" w:lineRule="auto"/>
        <w:jc w:val="center"/>
        <w:rPr>
          <w:rFonts w:ascii="Times New Roman" w:eastAsiaTheme="minorEastAsia" w:hAnsi="Times New Roman" w:cs="Times New Roman"/>
          <w:sz w:val="20"/>
          <w:szCs w:val="24"/>
          <w:lang w:eastAsia="ru-RU"/>
        </w:rPr>
      </w:pPr>
      <w:r w:rsidRPr="00023976">
        <w:rPr>
          <w:rFonts w:ascii="Times New Roman" w:eastAsiaTheme="minorEastAsia" w:hAnsi="Times New Roman" w:cs="Times New Roman"/>
          <w:sz w:val="20"/>
          <w:szCs w:val="24"/>
          <w:lang w:eastAsia="ru-RU"/>
        </w:rPr>
        <w:t>(наименование организации, утвердившей ПСД)</w:t>
      </w:r>
    </w:p>
    <w:p w:rsidR="00023976" w:rsidRPr="00023976" w:rsidRDefault="00023976" w:rsidP="00023976">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ru-RU"/>
        </w:rPr>
      </w:pPr>
      <w:r w:rsidRPr="00023976">
        <w:rPr>
          <w:rFonts w:ascii="Times New Roman" w:eastAsiaTheme="minorEastAsia" w:hAnsi="Times New Roman" w:cs="Times New Roman"/>
          <w:sz w:val="24"/>
          <w:szCs w:val="24"/>
          <w:lang w:eastAsia="ru-RU"/>
        </w:rPr>
        <w:t xml:space="preserve">    К моменту составления настоящего Акта подрядной организацией получена</w:t>
      </w:r>
    </w:p>
    <w:p w:rsidR="00023976" w:rsidRPr="00023976" w:rsidRDefault="00023976" w:rsidP="00023976">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023976">
        <w:rPr>
          <w:rFonts w:ascii="Times New Roman" w:eastAsiaTheme="minorEastAsia" w:hAnsi="Times New Roman" w:cs="Times New Roman"/>
          <w:sz w:val="24"/>
          <w:szCs w:val="24"/>
          <w:lang w:eastAsia="ru-RU"/>
        </w:rPr>
        <w:t>следующая документация:</w:t>
      </w:r>
    </w:p>
    <w:p w:rsidR="00023976" w:rsidRPr="00023976" w:rsidRDefault="00023976" w:rsidP="000239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23976">
        <w:rPr>
          <w:rFonts w:ascii="Times New Roman" w:eastAsiaTheme="minorEastAsia" w:hAnsi="Times New Roman" w:cs="Times New Roman"/>
          <w:sz w:val="24"/>
          <w:szCs w:val="24"/>
          <w:lang w:eastAsia="ru-RU"/>
        </w:rPr>
        <w:t>- рабочая документация, ________________________________________________________;</w:t>
      </w:r>
    </w:p>
    <w:p w:rsidR="00023976" w:rsidRPr="00023976" w:rsidRDefault="00023976" w:rsidP="00023976">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023976">
        <w:rPr>
          <w:rFonts w:ascii="Times New Roman" w:eastAsiaTheme="minorEastAsia" w:hAnsi="Times New Roman" w:cs="Times New Roman"/>
          <w:sz w:val="20"/>
          <w:szCs w:val="24"/>
          <w:lang w:eastAsia="ru-RU"/>
        </w:rPr>
        <w:lastRenderedPageBreak/>
        <w:t xml:space="preserve">                                              (перечень проектно-сметной документации)</w:t>
      </w:r>
    </w:p>
    <w:p w:rsidR="00023976" w:rsidRPr="00023976" w:rsidRDefault="00023976" w:rsidP="00023976">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023976">
        <w:rPr>
          <w:rFonts w:ascii="Times New Roman" w:eastAsiaTheme="minorEastAsia" w:hAnsi="Times New Roman" w:cs="Times New Roman"/>
          <w:sz w:val="24"/>
          <w:szCs w:val="24"/>
          <w:lang w:eastAsia="ru-RU"/>
        </w:rPr>
        <w:t>- смета на производство работ.</w:t>
      </w:r>
    </w:p>
    <w:p w:rsidR="00023976" w:rsidRPr="00023976" w:rsidRDefault="00023976" w:rsidP="00023976">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023976">
        <w:rPr>
          <w:rFonts w:ascii="Times New Roman" w:eastAsiaTheme="minorEastAsia" w:hAnsi="Times New Roman" w:cs="Times New Roman"/>
          <w:sz w:val="24"/>
          <w:szCs w:val="24"/>
          <w:lang w:eastAsia="ru-RU"/>
        </w:rPr>
        <w:t xml:space="preserve">    2. Мероприятия по обеспечению объекта капитального ремонта требованиям к безопасности, а также размещение временных зданий и сооружений, определены и согласованы в ПОС, ППР.</w:t>
      </w:r>
    </w:p>
    <w:p w:rsidR="00023976" w:rsidRPr="00023976" w:rsidRDefault="00023976" w:rsidP="000239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23976">
        <w:rPr>
          <w:rFonts w:ascii="Times New Roman" w:eastAsiaTheme="minorEastAsia" w:hAnsi="Times New Roman" w:cs="Times New Roman"/>
          <w:sz w:val="24"/>
          <w:szCs w:val="24"/>
          <w:lang w:eastAsia="ru-RU"/>
        </w:rPr>
        <w:t xml:space="preserve">    3.  График(и) производства работ составлен(ы) с учетом окончания капитального ремонта ____________________________________________________ в срок до _________________.</w:t>
      </w:r>
    </w:p>
    <w:p w:rsidR="00023976" w:rsidRPr="00023976" w:rsidRDefault="00023976" w:rsidP="000239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23976">
        <w:rPr>
          <w:rFonts w:ascii="Times New Roman" w:eastAsiaTheme="minorEastAsia" w:hAnsi="Times New Roman" w:cs="Times New Roman"/>
          <w:sz w:val="20"/>
          <w:szCs w:val="24"/>
          <w:lang w:eastAsia="ru-RU"/>
        </w:rPr>
        <w:t xml:space="preserve">                               (указать вид работ </w:t>
      </w:r>
      <w:proofErr w:type="spellStart"/>
      <w:r w:rsidRPr="00023976">
        <w:rPr>
          <w:rFonts w:ascii="Times New Roman" w:eastAsiaTheme="minorEastAsia" w:hAnsi="Times New Roman" w:cs="Times New Roman"/>
          <w:sz w:val="20"/>
          <w:szCs w:val="24"/>
          <w:lang w:eastAsia="ru-RU"/>
        </w:rPr>
        <w:t>работ</w:t>
      </w:r>
      <w:proofErr w:type="spellEnd"/>
      <w:r w:rsidRPr="00023976">
        <w:rPr>
          <w:rFonts w:ascii="Times New Roman" w:eastAsiaTheme="minorEastAsia" w:hAnsi="Times New Roman" w:cs="Times New Roman"/>
          <w:sz w:val="20"/>
          <w:szCs w:val="24"/>
          <w:lang w:eastAsia="ru-RU"/>
        </w:rPr>
        <w:t xml:space="preserve"> по ремонту)</w:t>
      </w:r>
    </w:p>
    <w:p w:rsidR="00023976" w:rsidRPr="00023976" w:rsidRDefault="00023976" w:rsidP="00023976">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023976">
        <w:rPr>
          <w:rFonts w:ascii="Times New Roman" w:eastAsiaTheme="minorEastAsia" w:hAnsi="Times New Roman" w:cs="Times New Roman"/>
          <w:sz w:val="24"/>
          <w:szCs w:val="24"/>
          <w:lang w:eastAsia="ru-RU"/>
        </w:rPr>
        <w:t>Протокол решения общего собрания собственников помещений по вопросам проведения капитального ремонта многоквартирного дома от "___" ____________ 20___ г.</w:t>
      </w:r>
    </w:p>
    <w:p w:rsidR="00023976" w:rsidRPr="00023976" w:rsidRDefault="00023976" w:rsidP="00023976">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023976">
        <w:rPr>
          <w:rFonts w:ascii="Times New Roman" w:eastAsiaTheme="minorEastAsia" w:hAnsi="Times New Roman" w:cs="Times New Roman"/>
          <w:sz w:val="24"/>
          <w:szCs w:val="24"/>
          <w:lang w:eastAsia="ru-RU"/>
        </w:rPr>
        <w:t xml:space="preserve">    5. Дополнительные предложения и замечания сторон: ______________________________</w:t>
      </w:r>
    </w:p>
    <w:p w:rsidR="00023976" w:rsidRPr="00023976" w:rsidRDefault="00023976" w:rsidP="00023976">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023976">
        <w:rPr>
          <w:rFonts w:ascii="Times New Roman" w:eastAsiaTheme="minorEastAsia" w:hAnsi="Times New Roman" w:cs="Times New Roman"/>
          <w:sz w:val="24"/>
          <w:szCs w:val="24"/>
          <w:lang w:eastAsia="ru-RU"/>
        </w:rPr>
        <w:t>_____________________________________________________________________________</w:t>
      </w:r>
    </w:p>
    <w:p w:rsidR="00023976" w:rsidRPr="00023976" w:rsidRDefault="00023976" w:rsidP="000239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23976">
        <w:rPr>
          <w:rFonts w:ascii="Times New Roman" w:eastAsiaTheme="minorEastAsia" w:hAnsi="Times New Roman" w:cs="Times New Roman"/>
          <w:sz w:val="24"/>
          <w:szCs w:val="24"/>
          <w:lang w:eastAsia="ru-RU"/>
        </w:rPr>
        <w:t>Вывод: многоквартирный дом____________________________________________________</w:t>
      </w:r>
    </w:p>
    <w:p w:rsidR="00023976" w:rsidRPr="00023976" w:rsidRDefault="00023976" w:rsidP="00023976">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023976">
        <w:rPr>
          <w:rFonts w:ascii="Times New Roman" w:eastAsiaTheme="minorEastAsia" w:hAnsi="Times New Roman" w:cs="Times New Roman"/>
          <w:sz w:val="20"/>
          <w:szCs w:val="24"/>
          <w:lang w:eastAsia="ru-RU"/>
        </w:rPr>
        <w:t>(адрес жилого дома)</w:t>
      </w:r>
    </w:p>
    <w:p w:rsidR="00023976" w:rsidRPr="00023976" w:rsidRDefault="00023976" w:rsidP="00023976">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023976">
        <w:rPr>
          <w:rFonts w:ascii="Times New Roman" w:eastAsiaTheme="minorEastAsia" w:hAnsi="Times New Roman" w:cs="Times New Roman"/>
          <w:sz w:val="24"/>
          <w:szCs w:val="24"/>
          <w:lang w:eastAsia="ru-RU"/>
        </w:rPr>
        <w:t>подготовлен для производства работ по капитальному ремонту общего имущества собственников помещений. Настоящий акт открытия объекта – многоквартирного дома   для проведения работ по капитальному ремонту общего имущества собственников помещений составляется в ________ экземплярах и является документом, удостоверяющим передачу объекта заказчиком подрядной организации на период производства работ.</w:t>
      </w:r>
    </w:p>
    <w:p w:rsidR="00023976" w:rsidRPr="00023976" w:rsidRDefault="00023976" w:rsidP="00023976">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023976" w:rsidRPr="00023976" w:rsidRDefault="00023976" w:rsidP="00023976">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023976" w:rsidRPr="00023976" w:rsidRDefault="00023976" w:rsidP="000239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23976">
        <w:rPr>
          <w:rFonts w:ascii="Times New Roman" w:eastAsiaTheme="minorEastAsia" w:hAnsi="Times New Roman" w:cs="Times New Roman"/>
          <w:sz w:val="24"/>
          <w:szCs w:val="24"/>
          <w:lang w:eastAsia="ru-RU"/>
        </w:rPr>
        <w:t xml:space="preserve">Представитель заказчика      ______________________________________________________                    </w:t>
      </w:r>
    </w:p>
    <w:p w:rsidR="00023976" w:rsidRPr="00023976" w:rsidRDefault="00023976" w:rsidP="00023976">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023976">
        <w:rPr>
          <w:rFonts w:ascii="Times New Roman" w:eastAsiaTheme="minorEastAsia" w:hAnsi="Times New Roman" w:cs="Times New Roman"/>
          <w:sz w:val="20"/>
          <w:szCs w:val="24"/>
          <w:lang w:eastAsia="ru-RU"/>
        </w:rPr>
        <w:t xml:space="preserve">                                                                       должность, Ф.И.О., подпись</w:t>
      </w:r>
    </w:p>
    <w:p w:rsidR="00023976" w:rsidRPr="00023976" w:rsidRDefault="00023976" w:rsidP="00023976">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023976" w:rsidRPr="00023976" w:rsidRDefault="00023976" w:rsidP="000239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23976">
        <w:rPr>
          <w:rFonts w:ascii="Times New Roman" w:eastAsiaTheme="minorEastAsia" w:hAnsi="Times New Roman" w:cs="Times New Roman"/>
          <w:sz w:val="24"/>
          <w:szCs w:val="24"/>
          <w:lang w:eastAsia="ru-RU"/>
        </w:rPr>
        <w:t xml:space="preserve">Представитель подрядной организации ____________________________________________                 </w:t>
      </w:r>
    </w:p>
    <w:p w:rsidR="00023976" w:rsidRPr="00023976" w:rsidRDefault="00023976" w:rsidP="000239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23976">
        <w:rPr>
          <w:rFonts w:ascii="Times New Roman" w:eastAsiaTheme="minorEastAsia" w:hAnsi="Times New Roman" w:cs="Times New Roman"/>
          <w:sz w:val="20"/>
          <w:szCs w:val="24"/>
          <w:lang w:eastAsia="ru-RU"/>
        </w:rPr>
        <w:t xml:space="preserve">                                                                                                         должность, Ф.И.О., подпись</w:t>
      </w:r>
      <w:r w:rsidRPr="00023976">
        <w:rPr>
          <w:rFonts w:ascii="Times New Roman" w:eastAsiaTheme="minorEastAsia" w:hAnsi="Times New Roman" w:cs="Times New Roman"/>
          <w:sz w:val="24"/>
          <w:szCs w:val="24"/>
          <w:lang w:eastAsia="ru-RU"/>
        </w:rPr>
        <w:t xml:space="preserve">                 </w:t>
      </w:r>
    </w:p>
    <w:p w:rsidR="00023976" w:rsidRPr="00023976" w:rsidRDefault="00023976" w:rsidP="00023976">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023976" w:rsidRPr="00023976" w:rsidRDefault="00023976" w:rsidP="000239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23976">
        <w:rPr>
          <w:rFonts w:ascii="Times New Roman" w:eastAsiaTheme="minorEastAsia" w:hAnsi="Times New Roman" w:cs="Times New Roman"/>
          <w:sz w:val="24"/>
          <w:szCs w:val="24"/>
          <w:lang w:eastAsia="ru-RU"/>
        </w:rPr>
        <w:t xml:space="preserve">Представитель управляющей организации _________________________________________             </w:t>
      </w:r>
    </w:p>
    <w:p w:rsidR="00023976" w:rsidRPr="00023976" w:rsidRDefault="00023976" w:rsidP="000239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23976">
        <w:rPr>
          <w:rFonts w:ascii="Times New Roman" w:eastAsiaTheme="minorEastAsia" w:hAnsi="Times New Roman" w:cs="Times New Roman"/>
          <w:sz w:val="20"/>
          <w:szCs w:val="24"/>
          <w:lang w:eastAsia="ru-RU"/>
        </w:rPr>
        <w:t xml:space="preserve">                                                                                                         должность, Ф.И.О., подпись</w:t>
      </w:r>
      <w:r w:rsidRPr="00023976">
        <w:rPr>
          <w:rFonts w:ascii="Times New Roman" w:eastAsiaTheme="minorEastAsia" w:hAnsi="Times New Roman" w:cs="Times New Roman"/>
          <w:sz w:val="24"/>
          <w:szCs w:val="24"/>
          <w:lang w:eastAsia="ru-RU"/>
        </w:rPr>
        <w:t xml:space="preserve">                 </w:t>
      </w:r>
    </w:p>
    <w:p w:rsidR="00023976" w:rsidRPr="00023976" w:rsidRDefault="00023976" w:rsidP="000239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23976" w:rsidRPr="00023976" w:rsidRDefault="00023976" w:rsidP="000239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23976">
        <w:rPr>
          <w:rFonts w:ascii="Times New Roman" w:eastAsiaTheme="minorEastAsia" w:hAnsi="Times New Roman" w:cs="Times New Roman"/>
          <w:sz w:val="24"/>
          <w:szCs w:val="24"/>
          <w:lang w:eastAsia="ru-RU"/>
        </w:rPr>
        <w:t xml:space="preserve">Представитель эксплуатирующей организации _____________________________________  </w:t>
      </w:r>
    </w:p>
    <w:p w:rsidR="00023976" w:rsidRPr="00023976" w:rsidRDefault="00023976" w:rsidP="000239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23976">
        <w:rPr>
          <w:rFonts w:ascii="Times New Roman" w:eastAsiaTheme="minorEastAsia" w:hAnsi="Times New Roman" w:cs="Times New Roman"/>
          <w:sz w:val="20"/>
          <w:szCs w:val="24"/>
          <w:lang w:eastAsia="ru-RU"/>
        </w:rPr>
        <w:t xml:space="preserve">                                                                                                         должность, Ф.И.О., подпись</w:t>
      </w:r>
      <w:r w:rsidRPr="00023976">
        <w:rPr>
          <w:rFonts w:ascii="Times New Roman" w:eastAsiaTheme="minorEastAsia" w:hAnsi="Times New Roman" w:cs="Times New Roman"/>
          <w:sz w:val="24"/>
          <w:szCs w:val="24"/>
          <w:lang w:eastAsia="ru-RU"/>
        </w:rPr>
        <w:t xml:space="preserve">           </w:t>
      </w:r>
    </w:p>
    <w:p w:rsidR="00023976" w:rsidRPr="00023976" w:rsidRDefault="00023976" w:rsidP="000239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23976" w:rsidRPr="00023976" w:rsidRDefault="00023976" w:rsidP="000239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23976">
        <w:rPr>
          <w:rFonts w:ascii="Times New Roman" w:eastAsiaTheme="minorEastAsia" w:hAnsi="Times New Roman" w:cs="Times New Roman"/>
          <w:sz w:val="24"/>
          <w:szCs w:val="24"/>
          <w:lang w:eastAsia="ru-RU"/>
        </w:rPr>
        <w:t xml:space="preserve">Представители собственников ___________________________________________________             </w:t>
      </w:r>
    </w:p>
    <w:p w:rsidR="00023976" w:rsidRPr="00023976" w:rsidRDefault="00023976" w:rsidP="000239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23976">
        <w:rPr>
          <w:rFonts w:ascii="Times New Roman" w:eastAsiaTheme="minorEastAsia" w:hAnsi="Times New Roman" w:cs="Times New Roman"/>
          <w:sz w:val="20"/>
          <w:szCs w:val="24"/>
          <w:lang w:eastAsia="ru-RU"/>
        </w:rPr>
        <w:t xml:space="preserve">                                                                                                         должность, Ф.И.О., подпись</w:t>
      </w:r>
      <w:r w:rsidRPr="00023976">
        <w:rPr>
          <w:rFonts w:ascii="Times New Roman" w:eastAsiaTheme="minorEastAsia" w:hAnsi="Times New Roman" w:cs="Times New Roman"/>
          <w:sz w:val="24"/>
          <w:szCs w:val="24"/>
          <w:lang w:eastAsia="ru-RU"/>
        </w:rPr>
        <w:t xml:space="preserve">                 </w:t>
      </w:r>
    </w:p>
    <w:p w:rsidR="00023976" w:rsidRPr="00023976" w:rsidRDefault="00023976" w:rsidP="000239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23976">
        <w:rPr>
          <w:rFonts w:ascii="Times New Roman" w:eastAsiaTheme="minorEastAsia" w:hAnsi="Times New Roman" w:cs="Times New Roman"/>
          <w:sz w:val="24"/>
          <w:szCs w:val="24"/>
          <w:lang w:eastAsia="ru-RU"/>
        </w:rPr>
        <w:t xml:space="preserve">      </w:t>
      </w:r>
    </w:p>
    <w:p w:rsidR="00023976" w:rsidRPr="00023976" w:rsidRDefault="00023976" w:rsidP="000239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23976" w:rsidRPr="00023976" w:rsidRDefault="00023976" w:rsidP="00023976">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023976" w:rsidRPr="00023976" w:rsidRDefault="00023976" w:rsidP="00023976">
      <w:pPr>
        <w:spacing w:line="259" w:lineRule="auto"/>
        <w:jc w:val="right"/>
        <w:rPr>
          <w:rFonts w:ascii="Times New Roman" w:hAnsi="Times New Roman" w:cs="Times New Roman"/>
        </w:rPr>
      </w:pPr>
    </w:p>
    <w:p w:rsidR="00023976" w:rsidRPr="00023976" w:rsidRDefault="00023976" w:rsidP="00023976">
      <w:pPr>
        <w:spacing w:line="259" w:lineRule="auto"/>
        <w:jc w:val="right"/>
        <w:rPr>
          <w:rFonts w:ascii="Times New Roman" w:hAnsi="Times New Roman" w:cs="Times New Roman"/>
        </w:rPr>
      </w:pPr>
    </w:p>
    <w:p w:rsidR="00023976" w:rsidRPr="00023976" w:rsidRDefault="00023976" w:rsidP="00023976">
      <w:pPr>
        <w:spacing w:line="259" w:lineRule="auto"/>
        <w:jc w:val="right"/>
        <w:rPr>
          <w:rFonts w:ascii="Times New Roman" w:hAnsi="Times New Roman" w:cs="Times New Roman"/>
        </w:rPr>
      </w:pPr>
    </w:p>
    <w:p w:rsidR="00023976" w:rsidRPr="00023976" w:rsidRDefault="00023976" w:rsidP="00023976">
      <w:pPr>
        <w:spacing w:line="259" w:lineRule="auto"/>
        <w:jc w:val="right"/>
        <w:rPr>
          <w:rFonts w:ascii="Times New Roman" w:hAnsi="Times New Roman" w:cs="Times New Roman"/>
        </w:rPr>
      </w:pPr>
    </w:p>
    <w:p w:rsidR="00023976" w:rsidRPr="00023976" w:rsidRDefault="00023976" w:rsidP="00023976">
      <w:pPr>
        <w:spacing w:line="259" w:lineRule="auto"/>
        <w:jc w:val="right"/>
        <w:rPr>
          <w:rFonts w:ascii="Times New Roman" w:hAnsi="Times New Roman" w:cs="Times New Roman"/>
        </w:rPr>
      </w:pPr>
    </w:p>
    <w:p w:rsidR="00023976" w:rsidRPr="00023976" w:rsidRDefault="00023976" w:rsidP="00023976">
      <w:pPr>
        <w:spacing w:line="259" w:lineRule="auto"/>
        <w:jc w:val="right"/>
        <w:rPr>
          <w:rFonts w:ascii="Times New Roman" w:hAnsi="Times New Roman" w:cs="Times New Roman"/>
        </w:rPr>
      </w:pPr>
    </w:p>
    <w:p w:rsidR="00023976" w:rsidRPr="00023976" w:rsidRDefault="00023976" w:rsidP="00023976">
      <w:pPr>
        <w:spacing w:line="259" w:lineRule="auto"/>
        <w:jc w:val="right"/>
        <w:rPr>
          <w:rFonts w:ascii="Times New Roman" w:hAnsi="Times New Roman" w:cs="Times New Roman"/>
        </w:rPr>
      </w:pPr>
      <w:r w:rsidRPr="00023976">
        <w:rPr>
          <w:rFonts w:ascii="Times New Roman" w:hAnsi="Times New Roman" w:cs="Times New Roman"/>
        </w:rPr>
        <w:t>Приложение № 5</w:t>
      </w:r>
    </w:p>
    <w:p w:rsidR="00023976" w:rsidRPr="00023976" w:rsidRDefault="00023976" w:rsidP="00023976">
      <w:pPr>
        <w:spacing w:line="259" w:lineRule="auto"/>
        <w:jc w:val="right"/>
        <w:rPr>
          <w:rFonts w:ascii="Times New Roman" w:hAnsi="Times New Roman" w:cs="Times New Roman"/>
        </w:rPr>
      </w:pPr>
      <w:r w:rsidRPr="00023976">
        <w:rPr>
          <w:rFonts w:ascii="Times New Roman" w:hAnsi="Times New Roman" w:cs="Times New Roman"/>
        </w:rPr>
        <w:t>к договору №_______</w:t>
      </w:r>
    </w:p>
    <w:p w:rsidR="00023976" w:rsidRPr="00023976" w:rsidRDefault="00023976" w:rsidP="00023976">
      <w:pPr>
        <w:spacing w:line="259" w:lineRule="auto"/>
        <w:jc w:val="right"/>
        <w:rPr>
          <w:rFonts w:ascii="Times New Roman" w:hAnsi="Times New Roman" w:cs="Times New Roman"/>
        </w:rPr>
      </w:pPr>
      <w:r w:rsidRPr="00023976">
        <w:rPr>
          <w:rFonts w:ascii="Times New Roman" w:hAnsi="Times New Roman" w:cs="Times New Roman"/>
        </w:rPr>
        <w:t>от____________2014г.</w:t>
      </w:r>
    </w:p>
    <w:p w:rsidR="00023976" w:rsidRPr="00023976" w:rsidRDefault="00023976" w:rsidP="0002397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023976" w:rsidRPr="00023976" w:rsidRDefault="00023976" w:rsidP="00023976">
      <w:pPr>
        <w:widowControl w:val="0"/>
        <w:autoSpaceDE w:val="0"/>
        <w:autoSpaceDN w:val="0"/>
        <w:adjustRightInd w:val="0"/>
        <w:spacing w:after="0" w:line="276" w:lineRule="auto"/>
        <w:jc w:val="center"/>
        <w:rPr>
          <w:rFonts w:ascii="Times New Roman" w:eastAsiaTheme="minorEastAsia" w:hAnsi="Times New Roman" w:cs="Times New Roman"/>
          <w:sz w:val="24"/>
          <w:szCs w:val="24"/>
          <w:lang w:eastAsia="ru-RU"/>
        </w:rPr>
      </w:pPr>
      <w:r w:rsidRPr="00023976">
        <w:rPr>
          <w:rFonts w:ascii="Times New Roman" w:eastAsiaTheme="minorEastAsia" w:hAnsi="Times New Roman" w:cs="Times New Roman"/>
          <w:sz w:val="24"/>
          <w:szCs w:val="24"/>
          <w:lang w:eastAsia="ru-RU"/>
        </w:rPr>
        <w:t>АКТ</w:t>
      </w:r>
    </w:p>
    <w:p w:rsidR="00023976" w:rsidRPr="00023976" w:rsidRDefault="00023976" w:rsidP="00023976">
      <w:pPr>
        <w:widowControl w:val="0"/>
        <w:autoSpaceDE w:val="0"/>
        <w:autoSpaceDN w:val="0"/>
        <w:adjustRightInd w:val="0"/>
        <w:spacing w:after="0" w:line="276" w:lineRule="auto"/>
        <w:jc w:val="center"/>
        <w:rPr>
          <w:rFonts w:ascii="Times New Roman" w:eastAsiaTheme="minorEastAsia" w:hAnsi="Times New Roman" w:cs="Times New Roman"/>
          <w:sz w:val="24"/>
          <w:szCs w:val="24"/>
          <w:lang w:eastAsia="ru-RU"/>
        </w:rPr>
      </w:pPr>
      <w:r w:rsidRPr="00023976">
        <w:rPr>
          <w:rFonts w:ascii="Times New Roman" w:eastAsiaTheme="minorEastAsia" w:hAnsi="Times New Roman" w:cs="Times New Roman"/>
          <w:sz w:val="24"/>
          <w:szCs w:val="24"/>
          <w:lang w:eastAsia="ru-RU"/>
        </w:rPr>
        <w:t>приемки законченного капитальным ремонтом многоквартирного дома</w:t>
      </w:r>
    </w:p>
    <w:p w:rsidR="00023976" w:rsidRPr="00023976" w:rsidRDefault="00023976" w:rsidP="000239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23976">
        <w:rPr>
          <w:rFonts w:ascii="Times New Roman" w:eastAsiaTheme="minorEastAsia" w:hAnsi="Times New Roman" w:cs="Times New Roman"/>
          <w:sz w:val="24"/>
          <w:szCs w:val="24"/>
          <w:lang w:eastAsia="ru-RU"/>
        </w:rPr>
        <w:t>_____________________________________________________________________________</w:t>
      </w:r>
    </w:p>
    <w:p w:rsidR="00023976" w:rsidRPr="00023976" w:rsidRDefault="00023976" w:rsidP="00023976">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023976">
        <w:rPr>
          <w:rFonts w:ascii="Times New Roman" w:eastAsiaTheme="minorEastAsia" w:hAnsi="Times New Roman" w:cs="Times New Roman"/>
          <w:sz w:val="20"/>
          <w:szCs w:val="24"/>
          <w:lang w:eastAsia="ru-RU"/>
        </w:rPr>
        <w:t>(адрес дома)</w:t>
      </w:r>
    </w:p>
    <w:p w:rsidR="00023976" w:rsidRPr="00023976" w:rsidRDefault="00023976" w:rsidP="000239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023976" w:rsidRPr="00023976" w:rsidRDefault="00023976" w:rsidP="00023976">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023976">
        <w:rPr>
          <w:rFonts w:ascii="Times New Roman" w:eastAsiaTheme="minorEastAsia" w:hAnsi="Times New Roman" w:cs="Times New Roman"/>
          <w:sz w:val="24"/>
          <w:szCs w:val="24"/>
          <w:lang w:eastAsia="ru-RU"/>
        </w:rPr>
        <w:t>Комиссия в составе:</w:t>
      </w:r>
    </w:p>
    <w:p w:rsidR="00023976" w:rsidRPr="00023976" w:rsidRDefault="00023976" w:rsidP="00023976">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023976">
        <w:rPr>
          <w:rFonts w:ascii="Times New Roman" w:eastAsiaTheme="minorEastAsia"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023976">
        <w:rPr>
          <w:rFonts w:ascii="Times New Roman" w:eastAsiaTheme="minorEastAsia" w:hAnsi="Times New Roman" w:cs="Times New Roman"/>
          <w:sz w:val="24"/>
          <w:szCs w:val="24"/>
          <w:u w:val="single"/>
          <w:lang w:eastAsia="ru-RU"/>
        </w:rPr>
        <w:t xml:space="preserve">Некоммерческая организация «Фонд капитального ремонта многоквартирных домов Амурской </w:t>
      </w:r>
      <w:proofErr w:type="gramStart"/>
      <w:r w:rsidRPr="00023976">
        <w:rPr>
          <w:rFonts w:ascii="Times New Roman" w:eastAsiaTheme="minorEastAsia" w:hAnsi="Times New Roman" w:cs="Times New Roman"/>
          <w:sz w:val="24"/>
          <w:szCs w:val="24"/>
          <w:u w:val="single"/>
          <w:lang w:eastAsia="ru-RU"/>
        </w:rPr>
        <w:t>области»</w:t>
      </w:r>
      <w:r w:rsidRPr="00023976">
        <w:rPr>
          <w:rFonts w:ascii="Times New Roman" w:eastAsiaTheme="minorEastAsia" w:hAnsi="Times New Roman" w:cs="Times New Roman"/>
          <w:sz w:val="24"/>
          <w:szCs w:val="24"/>
          <w:lang w:eastAsia="ru-RU"/>
        </w:rPr>
        <w:t>_</w:t>
      </w:r>
      <w:proofErr w:type="gramEnd"/>
      <w:r w:rsidRPr="00023976">
        <w:rPr>
          <w:rFonts w:ascii="Times New Roman" w:eastAsiaTheme="minorEastAsia" w:hAnsi="Times New Roman" w:cs="Times New Roman"/>
          <w:sz w:val="24"/>
          <w:szCs w:val="24"/>
          <w:lang w:eastAsia="ru-RU"/>
        </w:rPr>
        <w:t xml:space="preserve">_____________________________________________________________________ </w:t>
      </w:r>
    </w:p>
    <w:p w:rsidR="00023976" w:rsidRPr="00023976" w:rsidRDefault="00023976" w:rsidP="000239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23976">
        <w:rPr>
          <w:rFonts w:ascii="Times New Roman" w:eastAsiaTheme="minorEastAsia" w:hAnsi="Times New Roman" w:cs="Times New Roman"/>
          <w:sz w:val="24"/>
          <w:szCs w:val="24"/>
          <w:lang w:eastAsia="ru-RU"/>
        </w:rPr>
        <w:t>в лице ________________________________________________________________________</w:t>
      </w:r>
      <w:r w:rsidRPr="00023976">
        <w:rPr>
          <w:rFonts w:ascii="Times New Roman" w:eastAsiaTheme="minorEastAsia" w:hAnsi="Times New Roman" w:cs="Times New Roman"/>
          <w:sz w:val="24"/>
          <w:szCs w:val="24"/>
          <w:u w:val="single"/>
          <w:lang w:eastAsia="ru-RU"/>
        </w:rPr>
        <w:t xml:space="preserve"> </w:t>
      </w:r>
    </w:p>
    <w:p w:rsidR="00023976" w:rsidRPr="00023976" w:rsidRDefault="00023976" w:rsidP="000239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23976">
        <w:rPr>
          <w:rFonts w:ascii="Times New Roman" w:eastAsiaTheme="minorEastAsia" w:hAnsi="Times New Roman" w:cs="Times New Roman"/>
          <w:sz w:val="20"/>
          <w:szCs w:val="24"/>
          <w:lang w:eastAsia="ru-RU"/>
        </w:rPr>
        <w:t>(Ф.И.О., должность)</w:t>
      </w:r>
    </w:p>
    <w:p w:rsidR="00023976" w:rsidRPr="00023976" w:rsidRDefault="00023976" w:rsidP="000239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23976">
        <w:rPr>
          <w:rFonts w:ascii="Times New Roman" w:eastAsiaTheme="minorEastAsia" w:hAnsi="Times New Roman" w:cs="Times New Roman"/>
          <w:sz w:val="24"/>
          <w:szCs w:val="24"/>
          <w:lang w:eastAsia="ru-RU"/>
        </w:rPr>
        <w:t>подрядной организации_________________________________________________________</w:t>
      </w:r>
    </w:p>
    <w:p w:rsidR="00023976" w:rsidRPr="00023976" w:rsidRDefault="00023976" w:rsidP="000239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23976">
        <w:rPr>
          <w:rFonts w:ascii="Times New Roman" w:eastAsiaTheme="minorEastAsia" w:hAnsi="Times New Roman" w:cs="Times New Roman"/>
          <w:sz w:val="20"/>
          <w:szCs w:val="24"/>
          <w:lang w:eastAsia="ru-RU"/>
        </w:rPr>
        <w:t xml:space="preserve">                                                                      (наименование организации, ФИО, должность)</w:t>
      </w:r>
    </w:p>
    <w:p w:rsidR="00023976" w:rsidRPr="00023976" w:rsidRDefault="00023976" w:rsidP="000239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23976">
        <w:rPr>
          <w:rFonts w:ascii="Times New Roman" w:eastAsiaTheme="minorEastAsia" w:hAnsi="Times New Roman" w:cs="Times New Roman"/>
          <w:sz w:val="24"/>
          <w:szCs w:val="24"/>
          <w:lang w:eastAsia="ru-RU"/>
        </w:rPr>
        <w:t>проектной организации_________________________________________________________</w:t>
      </w:r>
    </w:p>
    <w:p w:rsidR="00023976" w:rsidRPr="00023976" w:rsidRDefault="00023976" w:rsidP="000239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23976">
        <w:rPr>
          <w:rFonts w:ascii="Times New Roman" w:eastAsiaTheme="minorEastAsia" w:hAnsi="Times New Roman" w:cs="Times New Roman"/>
          <w:sz w:val="20"/>
          <w:szCs w:val="24"/>
          <w:lang w:eastAsia="ru-RU"/>
        </w:rPr>
        <w:t xml:space="preserve">                                                                      (наименование организации, ФИО, должность)</w:t>
      </w:r>
    </w:p>
    <w:p w:rsidR="00023976" w:rsidRPr="00023976" w:rsidRDefault="00023976" w:rsidP="000239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23976">
        <w:rPr>
          <w:rFonts w:ascii="Times New Roman" w:eastAsiaTheme="minorEastAsia" w:hAnsi="Times New Roman" w:cs="Times New Roman"/>
          <w:sz w:val="24"/>
          <w:szCs w:val="24"/>
          <w:lang w:eastAsia="ru-RU"/>
        </w:rPr>
        <w:t>эксплуатирующей организации __________________________________________________</w:t>
      </w:r>
    </w:p>
    <w:p w:rsidR="00023976" w:rsidRPr="00023976" w:rsidRDefault="00023976" w:rsidP="00023976">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023976">
        <w:rPr>
          <w:rFonts w:ascii="Times New Roman" w:eastAsiaTheme="minorEastAsia" w:hAnsi="Times New Roman" w:cs="Times New Roman"/>
          <w:sz w:val="20"/>
          <w:szCs w:val="24"/>
          <w:lang w:eastAsia="ru-RU"/>
        </w:rPr>
        <w:t xml:space="preserve">                                  (наименование организации, ФИО, должность)</w:t>
      </w:r>
    </w:p>
    <w:p w:rsidR="00023976" w:rsidRPr="00023976" w:rsidRDefault="00023976" w:rsidP="000239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23976">
        <w:rPr>
          <w:rFonts w:ascii="Times New Roman" w:eastAsiaTheme="minorEastAsia" w:hAnsi="Times New Roman" w:cs="Times New Roman"/>
          <w:sz w:val="24"/>
          <w:szCs w:val="24"/>
          <w:lang w:eastAsia="ru-RU"/>
        </w:rPr>
        <w:t>управляющей организации ______________________________________________________</w:t>
      </w:r>
    </w:p>
    <w:p w:rsidR="00023976" w:rsidRPr="00023976" w:rsidRDefault="00023976" w:rsidP="00023976">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023976">
        <w:rPr>
          <w:rFonts w:ascii="Times New Roman" w:eastAsiaTheme="minorEastAsia" w:hAnsi="Times New Roman" w:cs="Times New Roman"/>
          <w:sz w:val="20"/>
          <w:szCs w:val="24"/>
          <w:lang w:eastAsia="ru-RU"/>
        </w:rPr>
        <w:t xml:space="preserve">                                 (наименование организации, ФИО, должность)</w:t>
      </w:r>
    </w:p>
    <w:p w:rsidR="00023976" w:rsidRPr="00023976" w:rsidRDefault="00023976" w:rsidP="00023976">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023976">
        <w:rPr>
          <w:rFonts w:ascii="Times New Roman" w:eastAsiaTheme="minorEastAsia" w:hAnsi="Times New Roman" w:cs="Times New Roman"/>
          <w:sz w:val="24"/>
          <w:szCs w:val="24"/>
          <w:lang w:eastAsia="ru-RU"/>
        </w:rPr>
        <w:t>собственников   помещений   многоквартирного   дома, уполномоченных протоколом общего собрания от «_____» _______________     20____г.  №_______._____________________________________________________________________________</w:t>
      </w:r>
    </w:p>
    <w:p w:rsidR="00023976" w:rsidRPr="00023976" w:rsidRDefault="00023976" w:rsidP="00023976">
      <w:pPr>
        <w:widowControl w:val="0"/>
        <w:autoSpaceDE w:val="0"/>
        <w:autoSpaceDN w:val="0"/>
        <w:adjustRightInd w:val="0"/>
        <w:spacing w:after="0" w:line="240" w:lineRule="auto"/>
        <w:jc w:val="center"/>
        <w:rPr>
          <w:rFonts w:ascii="Times New Roman" w:eastAsiaTheme="minorEastAsia" w:hAnsi="Times New Roman" w:cs="Times New Roman"/>
          <w:szCs w:val="24"/>
          <w:lang w:eastAsia="ru-RU"/>
        </w:rPr>
      </w:pPr>
      <w:r w:rsidRPr="00023976">
        <w:rPr>
          <w:rFonts w:ascii="Times New Roman" w:eastAsiaTheme="minorEastAsia" w:hAnsi="Times New Roman" w:cs="Times New Roman"/>
          <w:szCs w:val="24"/>
          <w:lang w:eastAsia="ru-RU"/>
        </w:rPr>
        <w:t>(</w:t>
      </w:r>
      <w:r w:rsidRPr="00023976">
        <w:rPr>
          <w:rFonts w:ascii="Times New Roman" w:eastAsiaTheme="minorEastAsia" w:hAnsi="Times New Roman" w:cs="Times New Roman"/>
          <w:sz w:val="18"/>
          <w:szCs w:val="24"/>
          <w:lang w:eastAsia="ru-RU"/>
        </w:rPr>
        <w:t>ФИО, № квартиры)</w:t>
      </w:r>
    </w:p>
    <w:p w:rsidR="00023976" w:rsidRPr="00023976" w:rsidRDefault="00023976" w:rsidP="00023976">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023976">
        <w:rPr>
          <w:rFonts w:ascii="Times New Roman" w:eastAsiaTheme="minorEastAsia" w:hAnsi="Times New Roman" w:cs="Times New Roman"/>
          <w:sz w:val="24"/>
          <w:szCs w:val="24"/>
          <w:lang w:eastAsia="ru-RU"/>
        </w:rPr>
        <w:t>Комиссия постановила:</w:t>
      </w:r>
    </w:p>
    <w:p w:rsidR="00023976" w:rsidRPr="00023976" w:rsidRDefault="00023976" w:rsidP="000239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23976">
        <w:rPr>
          <w:rFonts w:ascii="Times New Roman" w:eastAsiaTheme="minorEastAsia" w:hAnsi="Times New Roman" w:cs="Times New Roman"/>
          <w:sz w:val="24"/>
          <w:szCs w:val="24"/>
          <w:lang w:eastAsia="ru-RU"/>
        </w:rPr>
        <w:t>1. Заказчиком _____</w:t>
      </w:r>
      <w:r w:rsidRPr="00023976">
        <w:rPr>
          <w:rFonts w:ascii="Times New Roman" w:eastAsiaTheme="minorEastAsia" w:hAnsi="Times New Roman" w:cs="Times New Roman"/>
          <w:sz w:val="24"/>
          <w:szCs w:val="28"/>
          <w:u w:val="single"/>
          <w:lang w:eastAsia="ru-RU"/>
        </w:rPr>
        <w:t xml:space="preserve"> _____________________________________________________________________________</w:t>
      </w:r>
      <w:r w:rsidRPr="00023976">
        <w:rPr>
          <w:rFonts w:ascii="Times New Roman" w:eastAsiaTheme="minorEastAsia" w:hAnsi="Times New Roman" w:cs="Times New Roman"/>
          <w:sz w:val="24"/>
          <w:szCs w:val="24"/>
          <w:lang w:eastAsia="ru-RU"/>
        </w:rPr>
        <w:t>__________________________</w:t>
      </w:r>
    </w:p>
    <w:p w:rsidR="00023976" w:rsidRPr="00023976" w:rsidRDefault="00023976" w:rsidP="00023976">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023976">
        <w:rPr>
          <w:rFonts w:ascii="Times New Roman" w:eastAsiaTheme="minorEastAsia" w:hAnsi="Times New Roman" w:cs="Times New Roman"/>
          <w:sz w:val="20"/>
          <w:szCs w:val="24"/>
          <w:lang w:eastAsia="ru-RU"/>
        </w:rPr>
        <w:t>(наименование организации)</w:t>
      </w:r>
    </w:p>
    <w:p w:rsidR="00023976" w:rsidRPr="00023976" w:rsidRDefault="00023976" w:rsidP="00023976">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023976">
        <w:rPr>
          <w:rFonts w:ascii="Times New Roman" w:eastAsiaTheme="minorEastAsia" w:hAnsi="Times New Roman" w:cs="Times New Roman"/>
          <w:sz w:val="24"/>
          <w:szCs w:val="24"/>
          <w:lang w:eastAsia="ru-RU"/>
        </w:rPr>
        <w:t>предъявлены к приемке работы по капитальному ремонту общего имущества собственников помещений в многоквартирном доме ________________________________</w:t>
      </w:r>
    </w:p>
    <w:p w:rsidR="00023976" w:rsidRPr="00023976" w:rsidRDefault="00023976" w:rsidP="000239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23976">
        <w:rPr>
          <w:rFonts w:ascii="Times New Roman" w:eastAsiaTheme="minorEastAsia" w:hAnsi="Times New Roman" w:cs="Times New Roman"/>
          <w:sz w:val="24"/>
          <w:szCs w:val="24"/>
          <w:lang w:eastAsia="ru-RU"/>
        </w:rPr>
        <w:t>_____________________________________________________________________________</w:t>
      </w:r>
    </w:p>
    <w:p w:rsidR="00023976" w:rsidRPr="00023976" w:rsidRDefault="00023976" w:rsidP="00023976">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023976">
        <w:rPr>
          <w:rFonts w:ascii="Times New Roman" w:eastAsiaTheme="minorEastAsia" w:hAnsi="Times New Roman" w:cs="Times New Roman"/>
          <w:sz w:val="20"/>
          <w:szCs w:val="24"/>
          <w:lang w:eastAsia="ru-RU"/>
        </w:rPr>
        <w:t>(адрес дома)</w:t>
      </w:r>
    </w:p>
    <w:p w:rsidR="00023976" w:rsidRPr="00023976" w:rsidRDefault="00023976" w:rsidP="00023976">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023976" w:rsidRPr="00023976" w:rsidRDefault="00023976" w:rsidP="00023976">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023976">
        <w:rPr>
          <w:rFonts w:ascii="Times New Roman" w:eastAsiaTheme="minorEastAsia" w:hAnsi="Times New Roman" w:cs="Times New Roman"/>
          <w:sz w:val="24"/>
          <w:szCs w:val="24"/>
          <w:lang w:eastAsia="ru-RU"/>
        </w:rPr>
        <w:t>2. Капитальный   ремонт   общего имущества   собственников   помещений</w:t>
      </w:r>
    </w:p>
    <w:p w:rsidR="00023976" w:rsidRPr="00023976" w:rsidRDefault="00023976" w:rsidP="00023976">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023976">
        <w:rPr>
          <w:rFonts w:ascii="Times New Roman" w:eastAsiaTheme="minorEastAsia" w:hAnsi="Times New Roman" w:cs="Times New Roman"/>
          <w:sz w:val="24"/>
          <w:szCs w:val="24"/>
          <w:lang w:eastAsia="ru-RU"/>
        </w:rPr>
        <w:t>осуществлялся подрядной организацией __________________________________________</w:t>
      </w:r>
    </w:p>
    <w:p w:rsidR="00023976" w:rsidRPr="00023976" w:rsidRDefault="00023976" w:rsidP="000239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23976">
        <w:rPr>
          <w:rFonts w:ascii="Times New Roman" w:eastAsiaTheme="minorEastAsia" w:hAnsi="Times New Roman" w:cs="Times New Roman"/>
          <w:sz w:val="24"/>
          <w:szCs w:val="24"/>
          <w:lang w:eastAsia="ru-RU"/>
        </w:rPr>
        <w:lastRenderedPageBreak/>
        <w:t>_____________________________________________________________________________,</w:t>
      </w:r>
    </w:p>
    <w:p w:rsidR="00023976" w:rsidRPr="00023976" w:rsidRDefault="00023976" w:rsidP="00023976">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023976">
        <w:rPr>
          <w:rFonts w:ascii="Times New Roman" w:eastAsiaTheme="minorEastAsia" w:hAnsi="Times New Roman" w:cs="Times New Roman"/>
          <w:sz w:val="20"/>
          <w:szCs w:val="24"/>
          <w:lang w:eastAsia="ru-RU"/>
        </w:rPr>
        <w:t>(наименование организации)</w:t>
      </w:r>
    </w:p>
    <w:p w:rsidR="00023976" w:rsidRPr="00023976" w:rsidRDefault="00023976" w:rsidP="000239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23976">
        <w:rPr>
          <w:rFonts w:ascii="Times New Roman" w:eastAsiaTheme="minorEastAsia" w:hAnsi="Times New Roman" w:cs="Times New Roman"/>
          <w:sz w:val="24"/>
          <w:szCs w:val="24"/>
          <w:lang w:eastAsia="ru-RU"/>
        </w:rPr>
        <w:t>выполнившей _________________________________________________________________,</w:t>
      </w:r>
    </w:p>
    <w:p w:rsidR="00023976" w:rsidRPr="00023976" w:rsidRDefault="00023976" w:rsidP="00023976">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023976">
        <w:rPr>
          <w:rFonts w:ascii="Times New Roman" w:eastAsiaTheme="minorEastAsia" w:hAnsi="Times New Roman" w:cs="Times New Roman"/>
          <w:sz w:val="20"/>
          <w:szCs w:val="24"/>
          <w:lang w:eastAsia="ru-RU"/>
        </w:rPr>
        <w:t>(указать виды работ)</w:t>
      </w:r>
    </w:p>
    <w:p w:rsidR="00023976" w:rsidRPr="00023976" w:rsidRDefault="00023976" w:rsidP="00023976">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023976">
        <w:rPr>
          <w:rFonts w:ascii="Times New Roman" w:eastAsiaTheme="minorEastAsia" w:hAnsi="Times New Roman" w:cs="Times New Roman"/>
          <w:sz w:val="24"/>
          <w:szCs w:val="24"/>
          <w:lang w:eastAsia="ru-RU"/>
        </w:rPr>
        <w:t>и субподрядными предприятиями (указываются все предприятия и виды работ,</w:t>
      </w:r>
    </w:p>
    <w:p w:rsidR="00023976" w:rsidRPr="00023976" w:rsidRDefault="00023976" w:rsidP="00023976">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023976">
        <w:rPr>
          <w:rFonts w:ascii="Times New Roman" w:eastAsiaTheme="minorEastAsia" w:hAnsi="Times New Roman" w:cs="Times New Roman"/>
          <w:sz w:val="24"/>
          <w:szCs w:val="24"/>
          <w:lang w:eastAsia="ru-RU"/>
        </w:rPr>
        <w:t>выполненные каждым из них): __________________________________________________</w:t>
      </w:r>
    </w:p>
    <w:p w:rsidR="00023976" w:rsidRPr="00023976" w:rsidRDefault="00023976" w:rsidP="00023976">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023976">
        <w:rPr>
          <w:rFonts w:ascii="Times New Roman" w:eastAsiaTheme="minorEastAsia" w:hAnsi="Times New Roman" w:cs="Times New Roman"/>
          <w:sz w:val="24"/>
          <w:szCs w:val="24"/>
          <w:lang w:eastAsia="ru-RU"/>
        </w:rPr>
        <w:t>_____________________________________________________________________________</w:t>
      </w:r>
    </w:p>
    <w:p w:rsidR="00023976" w:rsidRPr="00023976" w:rsidRDefault="00023976" w:rsidP="00023976">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023976">
        <w:rPr>
          <w:rFonts w:ascii="Times New Roman" w:eastAsiaTheme="minorEastAsia" w:hAnsi="Times New Roman" w:cs="Times New Roman"/>
          <w:sz w:val="24"/>
          <w:szCs w:val="24"/>
          <w:lang w:eastAsia="ru-RU"/>
        </w:rPr>
        <w:t>_____________________________________________________________________________</w:t>
      </w:r>
    </w:p>
    <w:p w:rsidR="00023976" w:rsidRPr="00023976" w:rsidRDefault="00023976" w:rsidP="00023976">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023976">
        <w:rPr>
          <w:rFonts w:ascii="Times New Roman" w:eastAsiaTheme="minorEastAsia" w:hAnsi="Times New Roman" w:cs="Times New Roman"/>
          <w:sz w:val="24"/>
          <w:szCs w:val="24"/>
          <w:lang w:eastAsia="ru-RU"/>
        </w:rPr>
        <w:t>3. Проектная документация на капитальный ремонт общего имущества собственников помещений разработана _________________________________________________________</w:t>
      </w:r>
    </w:p>
    <w:p w:rsidR="00023976" w:rsidRPr="00023976" w:rsidRDefault="00023976" w:rsidP="000239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23976">
        <w:rPr>
          <w:rFonts w:ascii="Times New Roman" w:eastAsiaTheme="minorEastAsia" w:hAnsi="Times New Roman" w:cs="Times New Roman"/>
          <w:sz w:val="24"/>
          <w:szCs w:val="24"/>
          <w:lang w:eastAsia="ru-RU"/>
        </w:rPr>
        <w:t>_____________________________________________________________________________</w:t>
      </w:r>
    </w:p>
    <w:p w:rsidR="00023976" w:rsidRPr="00023976" w:rsidRDefault="00023976" w:rsidP="00023976">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023976">
        <w:rPr>
          <w:rFonts w:ascii="Times New Roman" w:eastAsiaTheme="minorEastAsia" w:hAnsi="Times New Roman" w:cs="Times New Roman"/>
          <w:sz w:val="20"/>
          <w:szCs w:val="24"/>
          <w:lang w:eastAsia="ru-RU"/>
        </w:rPr>
        <w:t>(наименование организации)</w:t>
      </w:r>
    </w:p>
    <w:p w:rsidR="00023976" w:rsidRPr="00023976" w:rsidRDefault="00023976" w:rsidP="000239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23976">
        <w:rPr>
          <w:rFonts w:ascii="Times New Roman" w:eastAsiaTheme="minorEastAsia" w:hAnsi="Times New Roman" w:cs="Times New Roman"/>
          <w:sz w:val="24"/>
          <w:szCs w:val="24"/>
          <w:lang w:eastAsia="ru-RU"/>
        </w:rPr>
        <w:t>и утверждена ___</w:t>
      </w:r>
      <w:r w:rsidRPr="00023976">
        <w:rPr>
          <w:rFonts w:ascii="Times New Roman" w:eastAsiaTheme="minorEastAsia" w:hAnsi="Times New Roman" w:cs="Times New Roman"/>
          <w:sz w:val="24"/>
          <w:szCs w:val="28"/>
          <w:u w:val="single"/>
          <w:lang w:eastAsia="ru-RU"/>
        </w:rPr>
        <w:t xml:space="preserve"> ______________________________________________</w:t>
      </w:r>
      <w:r w:rsidRPr="00023976">
        <w:rPr>
          <w:rFonts w:ascii="Times New Roman" w:eastAsiaTheme="minorEastAsia" w:hAnsi="Times New Roman" w:cs="Times New Roman"/>
          <w:sz w:val="24"/>
          <w:szCs w:val="24"/>
          <w:lang w:eastAsia="ru-RU"/>
        </w:rPr>
        <w:t>__ "___" ____________ 20__ г.</w:t>
      </w:r>
    </w:p>
    <w:p w:rsidR="00023976" w:rsidRPr="00023976" w:rsidRDefault="00023976" w:rsidP="00023976">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023976">
        <w:rPr>
          <w:rFonts w:ascii="Times New Roman" w:eastAsiaTheme="minorEastAsia" w:hAnsi="Times New Roman" w:cs="Times New Roman"/>
          <w:sz w:val="20"/>
          <w:szCs w:val="24"/>
          <w:lang w:eastAsia="ru-RU"/>
        </w:rPr>
        <w:t>(наименование организации, утвердившей проектную документацию)</w:t>
      </w:r>
    </w:p>
    <w:p w:rsidR="00023976" w:rsidRPr="00023976" w:rsidRDefault="00023976" w:rsidP="00023976">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023976">
        <w:rPr>
          <w:rFonts w:ascii="Times New Roman" w:eastAsiaTheme="minorEastAsia" w:hAnsi="Times New Roman" w:cs="Times New Roman"/>
          <w:sz w:val="24"/>
          <w:szCs w:val="24"/>
          <w:lang w:eastAsia="ru-RU"/>
        </w:rPr>
        <w:t>4. Ремонтно-строительные работы выполнены в сроки:</w:t>
      </w:r>
    </w:p>
    <w:p w:rsidR="00023976" w:rsidRPr="00023976" w:rsidRDefault="00023976" w:rsidP="00023976">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023976">
        <w:rPr>
          <w:rFonts w:ascii="Times New Roman" w:eastAsiaTheme="minorEastAsia" w:hAnsi="Times New Roman" w:cs="Times New Roman"/>
          <w:sz w:val="24"/>
          <w:szCs w:val="24"/>
          <w:lang w:eastAsia="ru-RU"/>
        </w:rPr>
        <w:t>начало работ: "___" ________ 20__ г., окончание работ: "__" ______ 20___ г.</w:t>
      </w:r>
    </w:p>
    <w:p w:rsidR="00023976" w:rsidRPr="00023976" w:rsidRDefault="00023976" w:rsidP="00023976">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023976">
        <w:rPr>
          <w:rFonts w:ascii="Times New Roman" w:eastAsiaTheme="minorEastAsia" w:hAnsi="Times New Roman" w:cs="Times New Roman"/>
          <w:sz w:val="24"/>
          <w:szCs w:val="24"/>
          <w:lang w:eastAsia="ru-RU"/>
        </w:rPr>
        <w:t xml:space="preserve">5. Комиссии   представлен   перечень   основных   документов   согласно </w:t>
      </w:r>
      <w:proofErr w:type="gramStart"/>
      <w:r w:rsidRPr="00023976">
        <w:rPr>
          <w:rFonts w:ascii="Times New Roman" w:eastAsiaTheme="minorEastAsia" w:hAnsi="Times New Roman" w:cs="Times New Roman"/>
          <w:sz w:val="24"/>
          <w:szCs w:val="24"/>
          <w:lang w:eastAsia="ru-RU"/>
        </w:rPr>
        <w:t>приложению</w:t>
      </w:r>
      <w:proofErr w:type="gramEnd"/>
      <w:r w:rsidRPr="00023976">
        <w:rPr>
          <w:rFonts w:ascii="Times New Roman" w:eastAsiaTheme="minorEastAsia" w:hAnsi="Times New Roman" w:cs="Times New Roman"/>
          <w:sz w:val="24"/>
          <w:szCs w:val="24"/>
          <w:lang w:eastAsia="ru-RU"/>
        </w:rPr>
        <w:t xml:space="preserve"> к настоящему Акту.</w:t>
      </w:r>
    </w:p>
    <w:p w:rsidR="00023976" w:rsidRPr="00023976" w:rsidRDefault="00023976" w:rsidP="00023976">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023976">
        <w:rPr>
          <w:rFonts w:ascii="Times New Roman" w:eastAsiaTheme="minorEastAsia" w:hAnsi="Times New Roman" w:cs="Times New Roman"/>
          <w:sz w:val="24"/>
          <w:szCs w:val="24"/>
          <w:lang w:eastAsia="ru-RU"/>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023976" w:rsidRPr="00023976" w:rsidRDefault="00023976" w:rsidP="00023976">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tbl>
      <w:tblPr>
        <w:tblStyle w:val="4"/>
        <w:tblW w:w="0" w:type="auto"/>
        <w:tblLook w:val="04A0" w:firstRow="1" w:lastRow="0" w:firstColumn="1" w:lastColumn="0" w:noHBand="0" w:noVBand="1"/>
      </w:tblPr>
      <w:tblGrid>
        <w:gridCol w:w="4183"/>
        <w:gridCol w:w="1600"/>
        <w:gridCol w:w="1678"/>
        <w:gridCol w:w="1884"/>
      </w:tblGrid>
      <w:tr w:rsidR="00023976" w:rsidRPr="00023976" w:rsidTr="00023976">
        <w:tc>
          <w:tcPr>
            <w:tcW w:w="4183" w:type="dxa"/>
          </w:tcPr>
          <w:p w:rsidR="00023976" w:rsidRPr="00023976" w:rsidRDefault="00023976" w:rsidP="00023976">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023976">
              <w:rPr>
                <w:rFonts w:ascii="Times New Roman" w:eastAsiaTheme="minorEastAsia" w:hAnsi="Times New Roman" w:cs="Times New Roman"/>
                <w:sz w:val="24"/>
                <w:szCs w:val="24"/>
                <w:lang w:eastAsia="ru-RU"/>
              </w:rPr>
              <w:t>Показатель</w:t>
            </w:r>
          </w:p>
        </w:tc>
        <w:tc>
          <w:tcPr>
            <w:tcW w:w="1600" w:type="dxa"/>
          </w:tcPr>
          <w:p w:rsidR="00023976" w:rsidRPr="00023976" w:rsidRDefault="00023976" w:rsidP="00023976">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023976">
              <w:rPr>
                <w:rFonts w:ascii="Times New Roman" w:eastAsiaTheme="minorEastAsia" w:hAnsi="Times New Roman" w:cs="Times New Roman"/>
                <w:sz w:val="24"/>
                <w:szCs w:val="24"/>
                <w:lang w:eastAsia="ru-RU"/>
              </w:rPr>
              <w:t>Единица измерения</w:t>
            </w:r>
          </w:p>
        </w:tc>
        <w:tc>
          <w:tcPr>
            <w:tcW w:w="1678" w:type="dxa"/>
          </w:tcPr>
          <w:p w:rsidR="00023976" w:rsidRPr="00023976" w:rsidRDefault="00023976" w:rsidP="00023976">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023976">
              <w:rPr>
                <w:rFonts w:ascii="Times New Roman" w:eastAsiaTheme="minorEastAsia" w:hAnsi="Times New Roman" w:cs="Times New Roman"/>
                <w:sz w:val="24"/>
                <w:szCs w:val="24"/>
                <w:lang w:eastAsia="ru-RU"/>
              </w:rPr>
              <w:t>По проекту</w:t>
            </w:r>
          </w:p>
        </w:tc>
        <w:tc>
          <w:tcPr>
            <w:tcW w:w="1884" w:type="dxa"/>
          </w:tcPr>
          <w:p w:rsidR="00023976" w:rsidRPr="00023976" w:rsidRDefault="00023976" w:rsidP="00023976">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023976">
              <w:rPr>
                <w:rFonts w:ascii="Times New Roman" w:eastAsiaTheme="minorEastAsia" w:hAnsi="Times New Roman" w:cs="Times New Roman"/>
                <w:sz w:val="24"/>
                <w:szCs w:val="24"/>
                <w:lang w:eastAsia="ru-RU"/>
              </w:rPr>
              <w:t>Фактически</w:t>
            </w:r>
          </w:p>
        </w:tc>
      </w:tr>
      <w:tr w:rsidR="00023976" w:rsidRPr="00023976" w:rsidTr="00023976">
        <w:trPr>
          <w:trHeight w:val="256"/>
        </w:trPr>
        <w:tc>
          <w:tcPr>
            <w:tcW w:w="4183" w:type="dxa"/>
          </w:tcPr>
          <w:p w:rsidR="00023976" w:rsidRPr="00023976" w:rsidRDefault="00023976" w:rsidP="00023976">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023976">
              <w:rPr>
                <w:rFonts w:ascii="Times New Roman" w:eastAsiaTheme="minorEastAsia" w:hAnsi="Times New Roman" w:cs="Times New Roman"/>
                <w:sz w:val="24"/>
                <w:szCs w:val="24"/>
                <w:lang w:eastAsia="ru-RU"/>
              </w:rPr>
              <w:t>1</w:t>
            </w:r>
          </w:p>
        </w:tc>
        <w:tc>
          <w:tcPr>
            <w:tcW w:w="1600" w:type="dxa"/>
          </w:tcPr>
          <w:p w:rsidR="00023976" w:rsidRPr="00023976" w:rsidRDefault="00023976" w:rsidP="00023976">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023976">
              <w:rPr>
                <w:rFonts w:ascii="Times New Roman" w:eastAsiaTheme="minorEastAsia" w:hAnsi="Times New Roman" w:cs="Times New Roman"/>
                <w:sz w:val="24"/>
                <w:szCs w:val="24"/>
                <w:lang w:eastAsia="ru-RU"/>
              </w:rPr>
              <w:t>2</w:t>
            </w:r>
          </w:p>
        </w:tc>
        <w:tc>
          <w:tcPr>
            <w:tcW w:w="1678" w:type="dxa"/>
          </w:tcPr>
          <w:p w:rsidR="00023976" w:rsidRPr="00023976" w:rsidRDefault="00023976" w:rsidP="00023976">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023976">
              <w:rPr>
                <w:rFonts w:ascii="Times New Roman" w:eastAsiaTheme="minorEastAsia" w:hAnsi="Times New Roman" w:cs="Times New Roman"/>
                <w:sz w:val="24"/>
                <w:szCs w:val="24"/>
                <w:lang w:eastAsia="ru-RU"/>
              </w:rPr>
              <w:t>3</w:t>
            </w:r>
          </w:p>
        </w:tc>
        <w:tc>
          <w:tcPr>
            <w:tcW w:w="1884" w:type="dxa"/>
          </w:tcPr>
          <w:p w:rsidR="00023976" w:rsidRPr="00023976" w:rsidRDefault="00023976" w:rsidP="00023976">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023976">
              <w:rPr>
                <w:rFonts w:ascii="Times New Roman" w:eastAsiaTheme="minorEastAsia" w:hAnsi="Times New Roman" w:cs="Times New Roman"/>
                <w:sz w:val="24"/>
                <w:szCs w:val="24"/>
                <w:lang w:eastAsia="ru-RU"/>
              </w:rPr>
              <w:t>4</w:t>
            </w:r>
          </w:p>
        </w:tc>
      </w:tr>
      <w:tr w:rsidR="00023976" w:rsidRPr="00023976" w:rsidTr="00023976">
        <w:tc>
          <w:tcPr>
            <w:tcW w:w="4183" w:type="dxa"/>
          </w:tcPr>
          <w:p w:rsidR="00023976" w:rsidRPr="00023976" w:rsidRDefault="00023976" w:rsidP="00023976">
            <w:pPr>
              <w:widowControl w:val="0"/>
              <w:autoSpaceDE w:val="0"/>
              <w:autoSpaceDN w:val="0"/>
              <w:adjustRightInd w:val="0"/>
              <w:spacing w:line="360" w:lineRule="auto"/>
              <w:rPr>
                <w:rFonts w:ascii="Times New Roman" w:eastAsiaTheme="minorEastAsia" w:hAnsi="Times New Roman" w:cs="Times New Roman"/>
                <w:szCs w:val="24"/>
                <w:lang w:eastAsia="ru-RU"/>
              </w:rPr>
            </w:pPr>
            <w:r w:rsidRPr="00023976">
              <w:rPr>
                <w:rFonts w:ascii="Times New Roman" w:eastAsiaTheme="minorEastAsia" w:hAnsi="Times New Roman" w:cs="Times New Roman"/>
                <w:szCs w:val="24"/>
                <w:lang w:eastAsia="ru-RU"/>
              </w:rPr>
              <w:t>Общая площадь застройки</w:t>
            </w:r>
          </w:p>
        </w:tc>
        <w:tc>
          <w:tcPr>
            <w:tcW w:w="1600" w:type="dxa"/>
          </w:tcPr>
          <w:p w:rsidR="00023976" w:rsidRPr="00023976" w:rsidRDefault="00023976" w:rsidP="00023976">
            <w:pPr>
              <w:widowControl w:val="0"/>
              <w:autoSpaceDE w:val="0"/>
              <w:autoSpaceDN w:val="0"/>
              <w:adjustRightInd w:val="0"/>
              <w:spacing w:line="360" w:lineRule="auto"/>
              <w:jc w:val="center"/>
              <w:rPr>
                <w:rFonts w:ascii="Times New Roman" w:eastAsiaTheme="minorEastAsia" w:hAnsi="Times New Roman" w:cs="Times New Roman"/>
                <w:szCs w:val="24"/>
                <w:lang w:eastAsia="ru-RU"/>
              </w:rPr>
            </w:pPr>
            <w:r w:rsidRPr="00023976">
              <w:rPr>
                <w:rFonts w:ascii="Times New Roman" w:eastAsiaTheme="minorEastAsia" w:hAnsi="Times New Roman" w:cs="Times New Roman"/>
                <w:szCs w:val="24"/>
                <w:lang w:eastAsia="ru-RU"/>
              </w:rPr>
              <w:t>м</w:t>
            </w:r>
            <w:r w:rsidRPr="00023976">
              <w:rPr>
                <w:rFonts w:ascii="Times New Roman" w:eastAsiaTheme="minorEastAsia" w:hAnsi="Times New Roman" w:cs="Times New Roman"/>
                <w:szCs w:val="24"/>
                <w:vertAlign w:val="superscript"/>
                <w:lang w:eastAsia="ru-RU"/>
              </w:rPr>
              <w:t>2</w:t>
            </w:r>
          </w:p>
        </w:tc>
        <w:tc>
          <w:tcPr>
            <w:tcW w:w="1678" w:type="dxa"/>
          </w:tcPr>
          <w:p w:rsidR="00023976" w:rsidRPr="00023976" w:rsidRDefault="00023976" w:rsidP="00023976">
            <w:pPr>
              <w:widowControl w:val="0"/>
              <w:autoSpaceDE w:val="0"/>
              <w:autoSpaceDN w:val="0"/>
              <w:adjustRightInd w:val="0"/>
              <w:spacing w:line="360" w:lineRule="auto"/>
              <w:rPr>
                <w:rFonts w:ascii="Times New Roman" w:eastAsiaTheme="minorEastAsia" w:hAnsi="Times New Roman" w:cs="Times New Roman"/>
                <w:szCs w:val="24"/>
                <w:lang w:eastAsia="ru-RU"/>
              </w:rPr>
            </w:pPr>
          </w:p>
        </w:tc>
        <w:tc>
          <w:tcPr>
            <w:tcW w:w="1884" w:type="dxa"/>
          </w:tcPr>
          <w:p w:rsidR="00023976" w:rsidRPr="00023976" w:rsidRDefault="00023976" w:rsidP="00023976">
            <w:pPr>
              <w:widowControl w:val="0"/>
              <w:autoSpaceDE w:val="0"/>
              <w:autoSpaceDN w:val="0"/>
              <w:adjustRightInd w:val="0"/>
              <w:spacing w:line="360" w:lineRule="auto"/>
              <w:rPr>
                <w:rFonts w:ascii="Times New Roman" w:eastAsiaTheme="minorEastAsia" w:hAnsi="Times New Roman" w:cs="Times New Roman"/>
                <w:szCs w:val="24"/>
                <w:lang w:eastAsia="ru-RU"/>
              </w:rPr>
            </w:pPr>
          </w:p>
        </w:tc>
      </w:tr>
      <w:tr w:rsidR="00023976" w:rsidRPr="00023976" w:rsidTr="00023976">
        <w:tc>
          <w:tcPr>
            <w:tcW w:w="4183" w:type="dxa"/>
          </w:tcPr>
          <w:p w:rsidR="00023976" w:rsidRPr="00023976" w:rsidRDefault="00023976" w:rsidP="00023976">
            <w:pPr>
              <w:widowControl w:val="0"/>
              <w:autoSpaceDE w:val="0"/>
              <w:autoSpaceDN w:val="0"/>
              <w:adjustRightInd w:val="0"/>
              <w:spacing w:line="360" w:lineRule="auto"/>
              <w:rPr>
                <w:rFonts w:ascii="Times New Roman" w:eastAsiaTheme="minorEastAsia" w:hAnsi="Times New Roman" w:cs="Times New Roman"/>
                <w:szCs w:val="24"/>
                <w:lang w:eastAsia="ru-RU"/>
              </w:rPr>
            </w:pPr>
            <w:r w:rsidRPr="00023976">
              <w:rPr>
                <w:rFonts w:ascii="Times New Roman" w:eastAsiaTheme="minorEastAsia" w:hAnsi="Times New Roman" w:cs="Times New Roman"/>
                <w:szCs w:val="24"/>
                <w:lang w:eastAsia="ru-RU"/>
              </w:rPr>
              <w:t>Количество этажей</w:t>
            </w:r>
          </w:p>
        </w:tc>
        <w:tc>
          <w:tcPr>
            <w:tcW w:w="1600" w:type="dxa"/>
          </w:tcPr>
          <w:p w:rsidR="00023976" w:rsidRPr="00023976" w:rsidRDefault="00023976" w:rsidP="00023976">
            <w:pPr>
              <w:widowControl w:val="0"/>
              <w:autoSpaceDE w:val="0"/>
              <w:autoSpaceDN w:val="0"/>
              <w:adjustRightInd w:val="0"/>
              <w:spacing w:line="360" w:lineRule="auto"/>
              <w:jc w:val="center"/>
              <w:rPr>
                <w:rFonts w:ascii="Times New Roman" w:eastAsiaTheme="minorEastAsia" w:hAnsi="Times New Roman" w:cs="Times New Roman"/>
                <w:szCs w:val="24"/>
                <w:lang w:eastAsia="ru-RU"/>
              </w:rPr>
            </w:pPr>
            <w:r w:rsidRPr="00023976">
              <w:rPr>
                <w:rFonts w:ascii="Times New Roman" w:eastAsiaTheme="minorEastAsia" w:hAnsi="Times New Roman" w:cs="Times New Roman"/>
                <w:szCs w:val="24"/>
                <w:lang w:eastAsia="ru-RU"/>
              </w:rPr>
              <w:t>этаж</w:t>
            </w:r>
          </w:p>
        </w:tc>
        <w:tc>
          <w:tcPr>
            <w:tcW w:w="1678" w:type="dxa"/>
          </w:tcPr>
          <w:p w:rsidR="00023976" w:rsidRPr="00023976" w:rsidRDefault="00023976" w:rsidP="00023976">
            <w:pPr>
              <w:widowControl w:val="0"/>
              <w:autoSpaceDE w:val="0"/>
              <w:autoSpaceDN w:val="0"/>
              <w:adjustRightInd w:val="0"/>
              <w:spacing w:line="360" w:lineRule="auto"/>
              <w:rPr>
                <w:rFonts w:ascii="Times New Roman" w:eastAsiaTheme="minorEastAsia" w:hAnsi="Times New Roman" w:cs="Times New Roman"/>
                <w:szCs w:val="24"/>
                <w:lang w:eastAsia="ru-RU"/>
              </w:rPr>
            </w:pPr>
          </w:p>
        </w:tc>
        <w:tc>
          <w:tcPr>
            <w:tcW w:w="1884" w:type="dxa"/>
          </w:tcPr>
          <w:p w:rsidR="00023976" w:rsidRPr="00023976" w:rsidRDefault="00023976" w:rsidP="00023976">
            <w:pPr>
              <w:widowControl w:val="0"/>
              <w:autoSpaceDE w:val="0"/>
              <w:autoSpaceDN w:val="0"/>
              <w:adjustRightInd w:val="0"/>
              <w:spacing w:line="360" w:lineRule="auto"/>
              <w:rPr>
                <w:rFonts w:ascii="Times New Roman" w:eastAsiaTheme="minorEastAsia" w:hAnsi="Times New Roman" w:cs="Times New Roman"/>
                <w:szCs w:val="24"/>
                <w:lang w:eastAsia="ru-RU"/>
              </w:rPr>
            </w:pPr>
          </w:p>
        </w:tc>
      </w:tr>
      <w:tr w:rsidR="00023976" w:rsidRPr="00023976" w:rsidTr="00023976">
        <w:tc>
          <w:tcPr>
            <w:tcW w:w="4183" w:type="dxa"/>
          </w:tcPr>
          <w:p w:rsidR="00023976" w:rsidRPr="00023976" w:rsidRDefault="00023976" w:rsidP="00023976">
            <w:pPr>
              <w:widowControl w:val="0"/>
              <w:autoSpaceDE w:val="0"/>
              <w:autoSpaceDN w:val="0"/>
              <w:adjustRightInd w:val="0"/>
              <w:spacing w:line="360" w:lineRule="auto"/>
              <w:rPr>
                <w:rFonts w:ascii="Times New Roman" w:eastAsiaTheme="minorEastAsia" w:hAnsi="Times New Roman" w:cs="Times New Roman"/>
                <w:szCs w:val="24"/>
                <w:lang w:eastAsia="ru-RU"/>
              </w:rPr>
            </w:pPr>
            <w:r w:rsidRPr="00023976">
              <w:rPr>
                <w:rFonts w:ascii="Times New Roman" w:eastAsiaTheme="minorEastAsia" w:hAnsi="Times New Roman" w:cs="Times New Roman"/>
                <w:szCs w:val="24"/>
                <w:lang w:eastAsia="ru-RU"/>
              </w:rPr>
              <w:t>Общий строительный объем</w:t>
            </w:r>
          </w:p>
        </w:tc>
        <w:tc>
          <w:tcPr>
            <w:tcW w:w="1600" w:type="dxa"/>
          </w:tcPr>
          <w:p w:rsidR="00023976" w:rsidRPr="00023976" w:rsidRDefault="00023976" w:rsidP="00023976">
            <w:pPr>
              <w:widowControl w:val="0"/>
              <w:autoSpaceDE w:val="0"/>
              <w:autoSpaceDN w:val="0"/>
              <w:adjustRightInd w:val="0"/>
              <w:spacing w:line="360" w:lineRule="auto"/>
              <w:jc w:val="center"/>
              <w:rPr>
                <w:rFonts w:ascii="Times New Roman" w:eastAsiaTheme="minorEastAsia" w:hAnsi="Times New Roman" w:cs="Times New Roman"/>
                <w:szCs w:val="24"/>
                <w:lang w:eastAsia="ru-RU"/>
              </w:rPr>
            </w:pPr>
            <w:r w:rsidRPr="00023976">
              <w:rPr>
                <w:rFonts w:ascii="Times New Roman" w:eastAsiaTheme="minorEastAsia" w:hAnsi="Times New Roman" w:cs="Times New Roman"/>
                <w:szCs w:val="24"/>
                <w:lang w:eastAsia="ru-RU"/>
              </w:rPr>
              <w:t>м</w:t>
            </w:r>
            <w:r w:rsidRPr="00023976">
              <w:rPr>
                <w:rFonts w:ascii="Times New Roman" w:eastAsiaTheme="minorEastAsia" w:hAnsi="Times New Roman" w:cs="Times New Roman"/>
                <w:szCs w:val="24"/>
                <w:vertAlign w:val="superscript"/>
                <w:lang w:eastAsia="ru-RU"/>
              </w:rPr>
              <w:t>3</w:t>
            </w:r>
          </w:p>
        </w:tc>
        <w:tc>
          <w:tcPr>
            <w:tcW w:w="1678" w:type="dxa"/>
          </w:tcPr>
          <w:p w:rsidR="00023976" w:rsidRPr="00023976" w:rsidRDefault="00023976" w:rsidP="00023976">
            <w:pPr>
              <w:widowControl w:val="0"/>
              <w:autoSpaceDE w:val="0"/>
              <w:autoSpaceDN w:val="0"/>
              <w:adjustRightInd w:val="0"/>
              <w:spacing w:line="360" w:lineRule="auto"/>
              <w:rPr>
                <w:rFonts w:ascii="Times New Roman" w:eastAsiaTheme="minorEastAsia" w:hAnsi="Times New Roman" w:cs="Times New Roman"/>
                <w:szCs w:val="24"/>
                <w:lang w:eastAsia="ru-RU"/>
              </w:rPr>
            </w:pPr>
          </w:p>
        </w:tc>
        <w:tc>
          <w:tcPr>
            <w:tcW w:w="1884" w:type="dxa"/>
          </w:tcPr>
          <w:p w:rsidR="00023976" w:rsidRPr="00023976" w:rsidRDefault="00023976" w:rsidP="00023976">
            <w:pPr>
              <w:widowControl w:val="0"/>
              <w:autoSpaceDE w:val="0"/>
              <w:autoSpaceDN w:val="0"/>
              <w:adjustRightInd w:val="0"/>
              <w:spacing w:line="360" w:lineRule="auto"/>
              <w:rPr>
                <w:rFonts w:ascii="Times New Roman" w:eastAsiaTheme="minorEastAsia" w:hAnsi="Times New Roman" w:cs="Times New Roman"/>
                <w:szCs w:val="24"/>
                <w:lang w:eastAsia="ru-RU"/>
              </w:rPr>
            </w:pPr>
          </w:p>
        </w:tc>
      </w:tr>
      <w:tr w:rsidR="00023976" w:rsidRPr="00023976" w:rsidTr="00023976">
        <w:tc>
          <w:tcPr>
            <w:tcW w:w="4183" w:type="dxa"/>
          </w:tcPr>
          <w:p w:rsidR="00023976" w:rsidRPr="00023976" w:rsidRDefault="00023976" w:rsidP="00023976">
            <w:pPr>
              <w:widowControl w:val="0"/>
              <w:autoSpaceDE w:val="0"/>
              <w:autoSpaceDN w:val="0"/>
              <w:adjustRightInd w:val="0"/>
              <w:spacing w:line="360" w:lineRule="auto"/>
              <w:rPr>
                <w:rFonts w:ascii="Times New Roman" w:eastAsiaTheme="minorEastAsia" w:hAnsi="Times New Roman" w:cs="Times New Roman"/>
                <w:szCs w:val="24"/>
                <w:lang w:eastAsia="ru-RU"/>
              </w:rPr>
            </w:pPr>
            <w:r w:rsidRPr="00023976">
              <w:rPr>
                <w:rFonts w:ascii="Times New Roman" w:eastAsiaTheme="minorEastAsia" w:hAnsi="Times New Roman" w:cs="Times New Roman"/>
                <w:szCs w:val="24"/>
                <w:lang w:val="en-US" w:eastAsia="ru-RU"/>
              </w:rPr>
              <w:t>S</w:t>
            </w:r>
            <w:r w:rsidRPr="00023976">
              <w:rPr>
                <w:rFonts w:ascii="Times New Roman" w:eastAsiaTheme="minorEastAsia" w:hAnsi="Times New Roman" w:cs="Times New Roman"/>
                <w:szCs w:val="24"/>
                <w:lang w:eastAsia="ru-RU"/>
              </w:rPr>
              <w:t>,</w:t>
            </w:r>
            <w:r w:rsidRPr="00023976">
              <w:rPr>
                <w:rFonts w:ascii="Times New Roman" w:eastAsiaTheme="minorEastAsia" w:hAnsi="Times New Roman" w:cs="Times New Roman"/>
                <w:szCs w:val="24"/>
                <w:lang w:val="en-US" w:eastAsia="ru-RU"/>
              </w:rPr>
              <w:t>V</w:t>
            </w:r>
            <w:r w:rsidRPr="00023976">
              <w:rPr>
                <w:rFonts w:ascii="Times New Roman" w:eastAsiaTheme="minorEastAsia" w:hAnsi="Times New Roman" w:cs="Times New Roman"/>
                <w:szCs w:val="24"/>
                <w:lang w:eastAsia="ru-RU"/>
              </w:rPr>
              <w:t>_________________________________</w:t>
            </w:r>
          </w:p>
          <w:p w:rsidR="00023976" w:rsidRPr="00023976" w:rsidRDefault="00023976" w:rsidP="00023976">
            <w:pPr>
              <w:widowControl w:val="0"/>
              <w:autoSpaceDE w:val="0"/>
              <w:autoSpaceDN w:val="0"/>
              <w:adjustRightInd w:val="0"/>
              <w:spacing w:line="360" w:lineRule="auto"/>
              <w:jc w:val="center"/>
              <w:rPr>
                <w:rFonts w:ascii="Times New Roman" w:eastAsiaTheme="minorEastAsia" w:hAnsi="Times New Roman" w:cs="Times New Roman"/>
                <w:szCs w:val="24"/>
                <w:lang w:eastAsia="ru-RU"/>
              </w:rPr>
            </w:pPr>
            <w:r w:rsidRPr="00023976">
              <w:rPr>
                <w:rFonts w:ascii="Times New Roman" w:eastAsiaTheme="minorEastAsia" w:hAnsi="Times New Roman" w:cs="Times New Roman"/>
                <w:sz w:val="18"/>
                <w:szCs w:val="24"/>
                <w:lang w:eastAsia="ru-RU"/>
              </w:rPr>
              <w:t>(основные конструктивные элементы, подлежащие кап. ремонту)</w:t>
            </w:r>
          </w:p>
        </w:tc>
        <w:tc>
          <w:tcPr>
            <w:tcW w:w="1600" w:type="dxa"/>
          </w:tcPr>
          <w:p w:rsidR="00023976" w:rsidRPr="00023976" w:rsidRDefault="00023976" w:rsidP="00023976">
            <w:pPr>
              <w:widowControl w:val="0"/>
              <w:autoSpaceDE w:val="0"/>
              <w:autoSpaceDN w:val="0"/>
              <w:adjustRightInd w:val="0"/>
              <w:spacing w:line="360" w:lineRule="auto"/>
              <w:rPr>
                <w:rFonts w:ascii="Times New Roman" w:eastAsiaTheme="minorEastAsia" w:hAnsi="Times New Roman" w:cs="Times New Roman"/>
                <w:szCs w:val="24"/>
                <w:lang w:eastAsia="ru-RU"/>
              </w:rPr>
            </w:pPr>
          </w:p>
          <w:p w:rsidR="00023976" w:rsidRPr="00023976" w:rsidRDefault="00023976" w:rsidP="00023976">
            <w:pPr>
              <w:widowControl w:val="0"/>
              <w:autoSpaceDE w:val="0"/>
              <w:autoSpaceDN w:val="0"/>
              <w:adjustRightInd w:val="0"/>
              <w:spacing w:line="360" w:lineRule="auto"/>
              <w:jc w:val="center"/>
              <w:rPr>
                <w:rFonts w:ascii="Times New Roman" w:eastAsiaTheme="minorEastAsia" w:hAnsi="Times New Roman" w:cs="Times New Roman"/>
                <w:szCs w:val="24"/>
                <w:lang w:eastAsia="ru-RU"/>
              </w:rPr>
            </w:pPr>
            <w:r w:rsidRPr="00023976">
              <w:rPr>
                <w:rFonts w:ascii="Times New Roman" w:eastAsiaTheme="minorEastAsia" w:hAnsi="Times New Roman" w:cs="Times New Roman"/>
                <w:szCs w:val="24"/>
                <w:lang w:eastAsia="ru-RU"/>
              </w:rPr>
              <w:t>м</w:t>
            </w:r>
            <w:r w:rsidRPr="00023976">
              <w:rPr>
                <w:rFonts w:ascii="Times New Roman" w:eastAsiaTheme="minorEastAsia" w:hAnsi="Times New Roman" w:cs="Times New Roman"/>
                <w:szCs w:val="24"/>
                <w:vertAlign w:val="superscript"/>
                <w:lang w:eastAsia="ru-RU"/>
              </w:rPr>
              <w:t>2</w:t>
            </w:r>
            <w:r w:rsidRPr="00023976">
              <w:rPr>
                <w:rFonts w:ascii="Times New Roman" w:eastAsiaTheme="minorEastAsia" w:hAnsi="Times New Roman" w:cs="Times New Roman"/>
                <w:szCs w:val="24"/>
                <w:lang w:eastAsia="ru-RU"/>
              </w:rPr>
              <w:t>, м</w:t>
            </w:r>
            <w:r w:rsidRPr="00023976">
              <w:rPr>
                <w:rFonts w:ascii="Times New Roman" w:eastAsiaTheme="minorEastAsia" w:hAnsi="Times New Roman" w:cs="Times New Roman"/>
                <w:szCs w:val="24"/>
                <w:vertAlign w:val="superscript"/>
                <w:lang w:eastAsia="ru-RU"/>
              </w:rPr>
              <w:t>3</w:t>
            </w:r>
          </w:p>
        </w:tc>
        <w:tc>
          <w:tcPr>
            <w:tcW w:w="1678" w:type="dxa"/>
          </w:tcPr>
          <w:p w:rsidR="00023976" w:rsidRPr="00023976" w:rsidRDefault="00023976" w:rsidP="00023976">
            <w:pPr>
              <w:widowControl w:val="0"/>
              <w:autoSpaceDE w:val="0"/>
              <w:autoSpaceDN w:val="0"/>
              <w:adjustRightInd w:val="0"/>
              <w:spacing w:line="360" w:lineRule="auto"/>
              <w:rPr>
                <w:rFonts w:ascii="Times New Roman" w:eastAsiaTheme="minorEastAsia" w:hAnsi="Times New Roman" w:cs="Times New Roman"/>
                <w:szCs w:val="24"/>
                <w:lang w:eastAsia="ru-RU"/>
              </w:rPr>
            </w:pPr>
          </w:p>
        </w:tc>
        <w:tc>
          <w:tcPr>
            <w:tcW w:w="1884" w:type="dxa"/>
          </w:tcPr>
          <w:p w:rsidR="00023976" w:rsidRPr="00023976" w:rsidRDefault="00023976" w:rsidP="00023976">
            <w:pPr>
              <w:widowControl w:val="0"/>
              <w:autoSpaceDE w:val="0"/>
              <w:autoSpaceDN w:val="0"/>
              <w:adjustRightInd w:val="0"/>
              <w:spacing w:line="360" w:lineRule="auto"/>
              <w:rPr>
                <w:rFonts w:ascii="Times New Roman" w:eastAsiaTheme="minorEastAsia" w:hAnsi="Times New Roman" w:cs="Times New Roman"/>
                <w:szCs w:val="24"/>
                <w:lang w:eastAsia="ru-RU"/>
              </w:rPr>
            </w:pPr>
          </w:p>
        </w:tc>
      </w:tr>
    </w:tbl>
    <w:p w:rsidR="00023976" w:rsidRPr="00023976" w:rsidRDefault="00023976" w:rsidP="00023976">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023976" w:rsidRPr="00023976" w:rsidRDefault="00023976" w:rsidP="00023976">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023976">
        <w:rPr>
          <w:rFonts w:ascii="Times New Roman" w:eastAsiaTheme="minorEastAsia" w:hAnsi="Times New Roman" w:cs="Times New Roman"/>
          <w:sz w:val="24"/>
          <w:szCs w:val="24"/>
          <w:lang w:eastAsia="ru-RU"/>
        </w:rPr>
        <w:t>7. Многоквартирный дом, в котором предъявлены к приемке работы по капитальному    ремонту    общего    имущества   собственников   помещений, характеризуется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023976" w:rsidRPr="00023976" w:rsidRDefault="00023976" w:rsidP="00023976">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023976">
        <w:rPr>
          <w:rFonts w:ascii="Times New Roman" w:eastAsiaTheme="minorEastAsia" w:hAnsi="Times New Roman" w:cs="Times New Roman"/>
          <w:sz w:val="24"/>
          <w:szCs w:val="24"/>
          <w:lang w:eastAsia="ru-RU"/>
        </w:rPr>
        <w:t>_____________________________________________________________________________</w:t>
      </w:r>
    </w:p>
    <w:p w:rsidR="00023976" w:rsidRPr="00023976" w:rsidRDefault="00023976" w:rsidP="00023976">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023976">
        <w:rPr>
          <w:rFonts w:ascii="Times New Roman" w:eastAsiaTheme="minorEastAsia" w:hAnsi="Times New Roman" w:cs="Times New Roman"/>
          <w:sz w:val="24"/>
          <w:szCs w:val="24"/>
          <w:lang w:eastAsia="ru-RU"/>
        </w:rPr>
        <w:lastRenderedPageBreak/>
        <w:t>_____________________________________________________________________________</w:t>
      </w:r>
    </w:p>
    <w:p w:rsidR="00023976" w:rsidRPr="00023976" w:rsidRDefault="00023976" w:rsidP="00023976">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023976">
        <w:rPr>
          <w:rFonts w:ascii="Times New Roman" w:eastAsiaTheme="minorEastAsia" w:hAnsi="Times New Roman" w:cs="Times New Roman"/>
          <w:sz w:val="24"/>
          <w:szCs w:val="24"/>
          <w:lang w:eastAsia="ru-RU"/>
        </w:rPr>
        <w:t>8. Все недоделки и дефекты по предусмотренным проектной документацией работам устранены.</w:t>
      </w:r>
    </w:p>
    <w:p w:rsidR="00023976" w:rsidRPr="00023976" w:rsidRDefault="00023976" w:rsidP="00023976">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023976">
        <w:rPr>
          <w:rFonts w:ascii="Times New Roman" w:eastAsiaTheme="minorEastAsia" w:hAnsi="Times New Roman" w:cs="Times New Roman"/>
          <w:sz w:val="24"/>
          <w:szCs w:val="24"/>
          <w:lang w:eastAsia="ru-RU"/>
        </w:rPr>
        <w:t>9. Сметная стоимость капитального ремонта общего имущества собственников помещений по утвержденной проектной документации:</w:t>
      </w:r>
    </w:p>
    <w:p w:rsidR="00023976" w:rsidRPr="00023976" w:rsidRDefault="00023976" w:rsidP="00023976">
      <w:pPr>
        <w:spacing w:line="259" w:lineRule="auto"/>
        <w:jc w:val="right"/>
        <w:rPr>
          <w:rFonts w:ascii="Times New Roman" w:hAnsi="Times New Roman" w:cs="Times New Roman"/>
        </w:rPr>
      </w:pPr>
    </w:p>
    <w:p w:rsidR="00023976" w:rsidRPr="00023976" w:rsidRDefault="00023976" w:rsidP="00023976">
      <w:pPr>
        <w:spacing w:line="259" w:lineRule="auto"/>
        <w:jc w:val="right"/>
        <w:rPr>
          <w:rFonts w:ascii="Times New Roman" w:hAnsi="Times New Roman" w:cs="Times New Roman"/>
        </w:rPr>
      </w:pPr>
    </w:p>
    <w:p w:rsidR="00023976" w:rsidRPr="00023976" w:rsidRDefault="00023976" w:rsidP="00023976">
      <w:pPr>
        <w:spacing w:line="259" w:lineRule="auto"/>
        <w:jc w:val="right"/>
        <w:rPr>
          <w:rFonts w:ascii="Times New Roman" w:hAnsi="Times New Roman" w:cs="Times New Roman"/>
        </w:rPr>
      </w:pPr>
    </w:p>
    <w:p w:rsidR="00023976" w:rsidRPr="00023976" w:rsidRDefault="00023976" w:rsidP="00023976">
      <w:pPr>
        <w:spacing w:line="259" w:lineRule="auto"/>
        <w:jc w:val="right"/>
        <w:rPr>
          <w:rFonts w:ascii="Times New Roman" w:hAnsi="Times New Roman" w:cs="Times New Roman"/>
        </w:rPr>
      </w:pPr>
    </w:p>
    <w:p w:rsidR="00023976" w:rsidRPr="00023976" w:rsidRDefault="00023976" w:rsidP="00023976">
      <w:pPr>
        <w:spacing w:line="259" w:lineRule="auto"/>
        <w:jc w:val="right"/>
        <w:rPr>
          <w:rFonts w:ascii="Times New Roman" w:hAnsi="Times New Roman" w:cs="Times New Roman"/>
        </w:rPr>
      </w:pPr>
      <w:r w:rsidRPr="00023976">
        <w:rPr>
          <w:rFonts w:ascii="Times New Roman" w:hAnsi="Times New Roman" w:cs="Times New Roman"/>
        </w:rPr>
        <w:t>Приложение № 6</w:t>
      </w:r>
    </w:p>
    <w:p w:rsidR="00023976" w:rsidRPr="00023976" w:rsidRDefault="00023976" w:rsidP="00023976">
      <w:pPr>
        <w:spacing w:line="259" w:lineRule="auto"/>
        <w:jc w:val="right"/>
        <w:rPr>
          <w:rFonts w:ascii="Times New Roman" w:hAnsi="Times New Roman" w:cs="Times New Roman"/>
        </w:rPr>
      </w:pPr>
      <w:r w:rsidRPr="00023976">
        <w:rPr>
          <w:rFonts w:ascii="Times New Roman" w:hAnsi="Times New Roman" w:cs="Times New Roman"/>
        </w:rPr>
        <w:t>к договору №_______</w:t>
      </w:r>
    </w:p>
    <w:p w:rsidR="00023976" w:rsidRPr="00023976" w:rsidRDefault="00023976" w:rsidP="00023976">
      <w:pPr>
        <w:spacing w:line="259" w:lineRule="auto"/>
        <w:jc w:val="right"/>
        <w:rPr>
          <w:rFonts w:ascii="Times New Roman" w:hAnsi="Times New Roman" w:cs="Times New Roman"/>
        </w:rPr>
      </w:pPr>
      <w:r w:rsidRPr="00023976">
        <w:rPr>
          <w:rFonts w:ascii="Times New Roman" w:hAnsi="Times New Roman" w:cs="Times New Roman"/>
        </w:rPr>
        <w:t>от____________2014г.</w:t>
      </w:r>
    </w:p>
    <w:p w:rsidR="00023976" w:rsidRPr="00023976" w:rsidRDefault="00023976" w:rsidP="00023976">
      <w:pPr>
        <w:tabs>
          <w:tab w:val="left" w:pos="2460"/>
        </w:tabs>
        <w:spacing w:line="259" w:lineRule="auto"/>
        <w:jc w:val="center"/>
        <w:rPr>
          <w:rFonts w:ascii="Times New Roman" w:hAnsi="Times New Roman" w:cs="Times New Roman"/>
          <w:lang w:eastAsia="ru-RU"/>
        </w:rPr>
      </w:pPr>
      <w:r w:rsidRPr="00023976">
        <w:rPr>
          <w:rFonts w:ascii="Times New Roman" w:hAnsi="Times New Roman" w:cs="Times New Roman"/>
          <w:lang w:eastAsia="ru-RU"/>
        </w:rPr>
        <w:t>Перечень исполнительной документации</w:t>
      </w:r>
    </w:p>
    <w:tbl>
      <w:tblPr>
        <w:tblW w:w="9345" w:type="dxa"/>
        <w:tblLook w:val="04A0" w:firstRow="1" w:lastRow="0" w:firstColumn="1" w:lastColumn="0" w:noHBand="0" w:noVBand="1"/>
      </w:tblPr>
      <w:tblGrid>
        <w:gridCol w:w="327"/>
        <w:gridCol w:w="563"/>
        <w:gridCol w:w="494"/>
        <w:gridCol w:w="558"/>
        <w:gridCol w:w="842"/>
        <w:gridCol w:w="656"/>
        <w:gridCol w:w="601"/>
        <w:gridCol w:w="657"/>
        <w:gridCol w:w="601"/>
        <w:gridCol w:w="601"/>
        <w:gridCol w:w="541"/>
        <w:gridCol w:w="581"/>
        <w:gridCol w:w="549"/>
        <w:gridCol w:w="576"/>
        <w:gridCol w:w="546"/>
        <w:gridCol w:w="652"/>
      </w:tblGrid>
      <w:tr w:rsidR="00023976" w:rsidRPr="00023976" w:rsidTr="00023976">
        <w:trPr>
          <w:trHeight w:val="525"/>
        </w:trPr>
        <w:tc>
          <w:tcPr>
            <w:tcW w:w="2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23976" w:rsidRPr="00023976" w:rsidRDefault="00023976" w:rsidP="00023976">
            <w:pPr>
              <w:spacing w:after="0" w:line="240" w:lineRule="auto"/>
              <w:jc w:val="center"/>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w:t>
            </w:r>
            <w:proofErr w:type="spellStart"/>
            <w:r w:rsidRPr="00023976">
              <w:rPr>
                <w:rFonts w:ascii="Calibri" w:eastAsia="Times New Roman" w:hAnsi="Calibri" w:cs="Times New Roman"/>
                <w:bCs/>
                <w:color w:val="000000"/>
                <w:sz w:val="12"/>
                <w:szCs w:val="12"/>
                <w:lang w:eastAsia="ru-RU"/>
              </w:rPr>
              <w:t>п.п</w:t>
            </w:r>
            <w:proofErr w:type="spellEnd"/>
          </w:p>
        </w:tc>
        <w:tc>
          <w:tcPr>
            <w:tcW w:w="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3976" w:rsidRPr="00023976" w:rsidRDefault="00023976" w:rsidP="00023976">
            <w:pPr>
              <w:spacing w:after="0" w:line="240" w:lineRule="auto"/>
              <w:jc w:val="center"/>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 xml:space="preserve">Перечень исполнительной документации </w:t>
            </w:r>
          </w:p>
        </w:tc>
        <w:tc>
          <w:tcPr>
            <w:tcW w:w="4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3976" w:rsidRPr="00023976" w:rsidRDefault="00023976" w:rsidP="00023976">
            <w:pPr>
              <w:spacing w:after="0" w:line="240" w:lineRule="auto"/>
              <w:jc w:val="center"/>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 xml:space="preserve">руководящий документ </w:t>
            </w:r>
          </w:p>
        </w:tc>
        <w:tc>
          <w:tcPr>
            <w:tcW w:w="8096" w:type="dxa"/>
            <w:gridSpan w:val="13"/>
            <w:tcBorders>
              <w:top w:val="single" w:sz="4" w:space="0" w:color="auto"/>
              <w:left w:val="nil"/>
              <w:bottom w:val="single" w:sz="4" w:space="0" w:color="auto"/>
              <w:right w:val="single" w:sz="4" w:space="0" w:color="auto"/>
            </w:tcBorders>
            <w:shd w:val="clear" w:color="auto" w:fill="auto"/>
            <w:noWrap/>
            <w:vAlign w:val="center"/>
            <w:hideMark/>
          </w:tcPr>
          <w:p w:rsidR="00023976" w:rsidRPr="00023976" w:rsidRDefault="00023976" w:rsidP="00023976">
            <w:pPr>
              <w:spacing w:after="0" w:line="240" w:lineRule="auto"/>
              <w:jc w:val="center"/>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 xml:space="preserve">Состав разделов по видам капитального ремонта </w:t>
            </w:r>
          </w:p>
        </w:tc>
      </w:tr>
      <w:tr w:rsidR="00023976" w:rsidRPr="00023976" w:rsidTr="00023976">
        <w:trPr>
          <w:trHeight w:val="585"/>
        </w:trPr>
        <w:tc>
          <w:tcPr>
            <w:tcW w:w="285" w:type="dxa"/>
            <w:vMerge/>
            <w:tcBorders>
              <w:top w:val="single" w:sz="4" w:space="0" w:color="auto"/>
              <w:left w:val="single" w:sz="4" w:space="0" w:color="auto"/>
              <w:bottom w:val="single" w:sz="4" w:space="0" w:color="auto"/>
              <w:right w:val="single" w:sz="4" w:space="0" w:color="auto"/>
            </w:tcBorders>
            <w:vAlign w:val="center"/>
            <w:hideMark/>
          </w:tcPr>
          <w:p w:rsidR="00023976" w:rsidRPr="00023976" w:rsidRDefault="00023976" w:rsidP="00023976">
            <w:pPr>
              <w:spacing w:after="0" w:line="240" w:lineRule="auto"/>
              <w:rPr>
                <w:rFonts w:ascii="Calibri" w:eastAsia="Times New Roman" w:hAnsi="Calibri" w:cs="Times New Roman"/>
                <w:bCs/>
                <w:color w:val="000000"/>
                <w:sz w:val="12"/>
                <w:szCs w:val="12"/>
                <w:lang w:eastAsia="ru-RU"/>
              </w:rPr>
            </w:pPr>
          </w:p>
        </w:tc>
        <w:tc>
          <w:tcPr>
            <w:tcW w:w="525" w:type="dxa"/>
            <w:vMerge/>
            <w:tcBorders>
              <w:top w:val="single" w:sz="4" w:space="0" w:color="auto"/>
              <w:left w:val="single" w:sz="4" w:space="0" w:color="auto"/>
              <w:bottom w:val="single" w:sz="4" w:space="0" w:color="auto"/>
              <w:right w:val="single" w:sz="4" w:space="0" w:color="auto"/>
            </w:tcBorders>
            <w:vAlign w:val="center"/>
            <w:hideMark/>
          </w:tcPr>
          <w:p w:rsidR="00023976" w:rsidRPr="00023976" w:rsidRDefault="00023976" w:rsidP="00023976">
            <w:pPr>
              <w:spacing w:after="0" w:line="240" w:lineRule="auto"/>
              <w:rPr>
                <w:rFonts w:ascii="Calibri" w:eastAsia="Times New Roman" w:hAnsi="Calibri" w:cs="Times New Roman"/>
                <w:bCs/>
                <w:color w:val="000000"/>
                <w:sz w:val="12"/>
                <w:szCs w:val="12"/>
                <w:lang w:eastAsia="ru-RU"/>
              </w:rPr>
            </w:pPr>
          </w:p>
        </w:tc>
        <w:tc>
          <w:tcPr>
            <w:tcW w:w="439" w:type="dxa"/>
            <w:vMerge/>
            <w:tcBorders>
              <w:top w:val="single" w:sz="4" w:space="0" w:color="auto"/>
              <w:left w:val="single" w:sz="4" w:space="0" w:color="auto"/>
              <w:bottom w:val="single" w:sz="4" w:space="0" w:color="auto"/>
              <w:right w:val="single" w:sz="4" w:space="0" w:color="auto"/>
            </w:tcBorders>
            <w:vAlign w:val="center"/>
            <w:hideMark/>
          </w:tcPr>
          <w:p w:rsidR="00023976" w:rsidRPr="00023976" w:rsidRDefault="00023976" w:rsidP="00023976">
            <w:pPr>
              <w:spacing w:after="0" w:line="240" w:lineRule="auto"/>
              <w:rPr>
                <w:rFonts w:ascii="Calibri" w:eastAsia="Times New Roman" w:hAnsi="Calibri" w:cs="Times New Roman"/>
                <w:bCs/>
                <w:color w:val="000000"/>
                <w:sz w:val="12"/>
                <w:szCs w:val="12"/>
                <w:lang w:eastAsia="ru-RU"/>
              </w:rPr>
            </w:pPr>
          </w:p>
        </w:tc>
        <w:tc>
          <w:tcPr>
            <w:tcW w:w="1800" w:type="dxa"/>
            <w:gridSpan w:val="2"/>
            <w:tcBorders>
              <w:top w:val="single" w:sz="4" w:space="0" w:color="auto"/>
              <w:left w:val="nil"/>
              <w:bottom w:val="single" w:sz="4" w:space="0" w:color="auto"/>
              <w:right w:val="single" w:sz="4" w:space="0" w:color="auto"/>
            </w:tcBorders>
            <w:shd w:val="clear" w:color="auto" w:fill="auto"/>
            <w:vAlign w:val="center"/>
            <w:hideMark/>
          </w:tcPr>
          <w:p w:rsidR="00023976" w:rsidRPr="00023976" w:rsidRDefault="00023976" w:rsidP="00023976">
            <w:pPr>
              <w:spacing w:after="0" w:line="240" w:lineRule="auto"/>
              <w:jc w:val="center"/>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 xml:space="preserve">кровля </w:t>
            </w:r>
          </w:p>
        </w:tc>
        <w:tc>
          <w:tcPr>
            <w:tcW w:w="3048" w:type="dxa"/>
            <w:gridSpan w:val="5"/>
            <w:tcBorders>
              <w:top w:val="single" w:sz="4" w:space="0" w:color="auto"/>
              <w:left w:val="nil"/>
              <w:bottom w:val="single" w:sz="4" w:space="0" w:color="auto"/>
              <w:right w:val="single" w:sz="4" w:space="0" w:color="auto"/>
            </w:tcBorders>
            <w:shd w:val="clear" w:color="auto" w:fill="auto"/>
            <w:noWrap/>
            <w:vAlign w:val="center"/>
            <w:hideMark/>
          </w:tcPr>
          <w:p w:rsidR="00023976" w:rsidRPr="00023976" w:rsidRDefault="00023976" w:rsidP="00023976">
            <w:pPr>
              <w:spacing w:after="0" w:line="240" w:lineRule="auto"/>
              <w:jc w:val="center"/>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 xml:space="preserve">внутридомовые инженерные сети  </w:t>
            </w:r>
          </w:p>
        </w:tc>
        <w:tc>
          <w:tcPr>
            <w:tcW w:w="492" w:type="dxa"/>
            <w:vMerge w:val="restart"/>
            <w:tcBorders>
              <w:top w:val="nil"/>
              <w:left w:val="single" w:sz="4" w:space="0" w:color="auto"/>
              <w:bottom w:val="single" w:sz="4" w:space="0" w:color="auto"/>
              <w:right w:val="single" w:sz="4" w:space="0" w:color="auto"/>
            </w:tcBorders>
            <w:shd w:val="clear" w:color="auto" w:fill="auto"/>
            <w:vAlign w:val="center"/>
            <w:hideMark/>
          </w:tcPr>
          <w:p w:rsidR="00023976" w:rsidRPr="00023976" w:rsidRDefault="00023976" w:rsidP="00023976">
            <w:pPr>
              <w:spacing w:after="0" w:line="240" w:lineRule="auto"/>
              <w:jc w:val="center"/>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 xml:space="preserve">подвальные помещения </w:t>
            </w:r>
          </w:p>
        </w:tc>
        <w:tc>
          <w:tcPr>
            <w:tcW w:w="1061" w:type="dxa"/>
            <w:gridSpan w:val="2"/>
            <w:tcBorders>
              <w:top w:val="single" w:sz="4" w:space="0" w:color="auto"/>
              <w:left w:val="nil"/>
              <w:bottom w:val="single" w:sz="4" w:space="0" w:color="auto"/>
              <w:right w:val="single" w:sz="4" w:space="0" w:color="auto"/>
            </w:tcBorders>
            <w:shd w:val="clear" w:color="auto" w:fill="auto"/>
            <w:noWrap/>
            <w:vAlign w:val="center"/>
            <w:hideMark/>
          </w:tcPr>
          <w:p w:rsidR="00023976" w:rsidRPr="00023976" w:rsidRDefault="00023976" w:rsidP="00023976">
            <w:pPr>
              <w:spacing w:after="0" w:line="240" w:lineRule="auto"/>
              <w:jc w:val="center"/>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 xml:space="preserve">фасад </w:t>
            </w:r>
          </w:p>
        </w:tc>
        <w:tc>
          <w:tcPr>
            <w:tcW w:w="5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3976" w:rsidRPr="00023976" w:rsidRDefault="00023976" w:rsidP="00023976">
            <w:pPr>
              <w:spacing w:after="0" w:line="240" w:lineRule="auto"/>
              <w:jc w:val="center"/>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фундаменты</w:t>
            </w:r>
          </w:p>
        </w:tc>
        <w:tc>
          <w:tcPr>
            <w:tcW w:w="501" w:type="dxa"/>
            <w:vMerge w:val="restart"/>
            <w:tcBorders>
              <w:top w:val="nil"/>
              <w:left w:val="single" w:sz="4" w:space="0" w:color="auto"/>
              <w:bottom w:val="single" w:sz="4" w:space="0" w:color="auto"/>
              <w:right w:val="single" w:sz="4" w:space="0" w:color="auto"/>
            </w:tcBorders>
            <w:shd w:val="clear" w:color="auto" w:fill="auto"/>
            <w:vAlign w:val="center"/>
            <w:hideMark/>
          </w:tcPr>
          <w:p w:rsidR="00023976" w:rsidRPr="00023976" w:rsidRDefault="00023976" w:rsidP="00023976">
            <w:pPr>
              <w:spacing w:after="0" w:line="240" w:lineRule="auto"/>
              <w:jc w:val="center"/>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 xml:space="preserve">общедомовые приборы учета </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023976" w:rsidRPr="00023976" w:rsidRDefault="00023976" w:rsidP="00023976">
            <w:pPr>
              <w:spacing w:after="0" w:line="240" w:lineRule="auto"/>
              <w:jc w:val="center"/>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лифты</w:t>
            </w:r>
          </w:p>
        </w:tc>
      </w:tr>
      <w:tr w:rsidR="00023976" w:rsidRPr="00023976" w:rsidTr="00023976">
        <w:trPr>
          <w:trHeight w:val="645"/>
        </w:trPr>
        <w:tc>
          <w:tcPr>
            <w:tcW w:w="285" w:type="dxa"/>
            <w:vMerge/>
            <w:tcBorders>
              <w:top w:val="single" w:sz="4" w:space="0" w:color="auto"/>
              <w:left w:val="single" w:sz="4" w:space="0" w:color="auto"/>
              <w:bottom w:val="single" w:sz="4" w:space="0" w:color="auto"/>
              <w:right w:val="single" w:sz="4" w:space="0" w:color="auto"/>
            </w:tcBorders>
            <w:vAlign w:val="center"/>
            <w:hideMark/>
          </w:tcPr>
          <w:p w:rsidR="00023976" w:rsidRPr="00023976" w:rsidRDefault="00023976" w:rsidP="00023976">
            <w:pPr>
              <w:spacing w:after="0" w:line="240" w:lineRule="auto"/>
              <w:rPr>
                <w:rFonts w:ascii="Calibri" w:eastAsia="Times New Roman" w:hAnsi="Calibri" w:cs="Times New Roman"/>
                <w:bCs/>
                <w:color w:val="000000"/>
                <w:sz w:val="12"/>
                <w:szCs w:val="12"/>
                <w:lang w:eastAsia="ru-RU"/>
              </w:rPr>
            </w:pPr>
          </w:p>
        </w:tc>
        <w:tc>
          <w:tcPr>
            <w:tcW w:w="525" w:type="dxa"/>
            <w:vMerge/>
            <w:tcBorders>
              <w:top w:val="single" w:sz="4" w:space="0" w:color="auto"/>
              <w:left w:val="single" w:sz="4" w:space="0" w:color="auto"/>
              <w:bottom w:val="single" w:sz="4" w:space="0" w:color="auto"/>
              <w:right w:val="single" w:sz="4" w:space="0" w:color="auto"/>
            </w:tcBorders>
            <w:vAlign w:val="center"/>
            <w:hideMark/>
          </w:tcPr>
          <w:p w:rsidR="00023976" w:rsidRPr="00023976" w:rsidRDefault="00023976" w:rsidP="00023976">
            <w:pPr>
              <w:spacing w:after="0" w:line="240" w:lineRule="auto"/>
              <w:rPr>
                <w:rFonts w:ascii="Calibri" w:eastAsia="Times New Roman" w:hAnsi="Calibri" w:cs="Times New Roman"/>
                <w:bCs/>
                <w:color w:val="000000"/>
                <w:sz w:val="12"/>
                <w:szCs w:val="12"/>
                <w:lang w:eastAsia="ru-RU"/>
              </w:rPr>
            </w:pPr>
          </w:p>
        </w:tc>
        <w:tc>
          <w:tcPr>
            <w:tcW w:w="439" w:type="dxa"/>
            <w:vMerge/>
            <w:tcBorders>
              <w:top w:val="single" w:sz="4" w:space="0" w:color="auto"/>
              <w:left w:val="single" w:sz="4" w:space="0" w:color="auto"/>
              <w:bottom w:val="single" w:sz="4" w:space="0" w:color="auto"/>
              <w:right w:val="single" w:sz="4" w:space="0" w:color="auto"/>
            </w:tcBorders>
            <w:vAlign w:val="center"/>
            <w:hideMark/>
          </w:tcPr>
          <w:p w:rsidR="00023976" w:rsidRPr="00023976" w:rsidRDefault="00023976" w:rsidP="00023976">
            <w:pPr>
              <w:spacing w:after="0" w:line="240" w:lineRule="auto"/>
              <w:rPr>
                <w:rFonts w:ascii="Calibri" w:eastAsia="Times New Roman" w:hAnsi="Calibri" w:cs="Times New Roman"/>
                <w:bCs/>
                <w:color w:val="000000"/>
                <w:sz w:val="12"/>
                <w:szCs w:val="12"/>
                <w:lang w:eastAsia="ru-RU"/>
              </w:rPr>
            </w:pPr>
          </w:p>
        </w:tc>
        <w:tc>
          <w:tcPr>
            <w:tcW w:w="873" w:type="dxa"/>
            <w:tcBorders>
              <w:top w:val="nil"/>
              <w:left w:val="nil"/>
              <w:bottom w:val="single" w:sz="4" w:space="0" w:color="auto"/>
              <w:right w:val="single" w:sz="4" w:space="0" w:color="auto"/>
            </w:tcBorders>
            <w:shd w:val="clear" w:color="auto" w:fill="auto"/>
            <w:noWrap/>
            <w:vAlign w:val="center"/>
            <w:hideMark/>
          </w:tcPr>
          <w:p w:rsidR="00023976" w:rsidRPr="00023976" w:rsidRDefault="00023976" w:rsidP="00023976">
            <w:pPr>
              <w:spacing w:after="0" w:line="240" w:lineRule="auto"/>
              <w:jc w:val="center"/>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шатровая</w:t>
            </w:r>
          </w:p>
        </w:tc>
        <w:tc>
          <w:tcPr>
            <w:tcW w:w="927" w:type="dxa"/>
            <w:tcBorders>
              <w:top w:val="nil"/>
              <w:left w:val="nil"/>
              <w:bottom w:val="single" w:sz="4" w:space="0" w:color="auto"/>
              <w:right w:val="single" w:sz="4" w:space="0" w:color="auto"/>
            </w:tcBorders>
            <w:shd w:val="clear" w:color="auto" w:fill="auto"/>
            <w:noWrap/>
            <w:vAlign w:val="center"/>
            <w:hideMark/>
          </w:tcPr>
          <w:p w:rsidR="00023976" w:rsidRPr="00023976" w:rsidRDefault="00023976" w:rsidP="00023976">
            <w:pPr>
              <w:spacing w:after="0" w:line="240" w:lineRule="auto"/>
              <w:jc w:val="center"/>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 xml:space="preserve">плоская </w:t>
            </w:r>
          </w:p>
        </w:tc>
        <w:tc>
          <w:tcPr>
            <w:tcW w:w="658" w:type="dxa"/>
            <w:tcBorders>
              <w:top w:val="nil"/>
              <w:left w:val="nil"/>
              <w:bottom w:val="single" w:sz="4" w:space="0" w:color="auto"/>
              <w:right w:val="single" w:sz="4" w:space="0" w:color="auto"/>
            </w:tcBorders>
            <w:shd w:val="clear" w:color="auto" w:fill="auto"/>
            <w:vAlign w:val="center"/>
            <w:hideMark/>
          </w:tcPr>
          <w:p w:rsidR="00023976" w:rsidRPr="00023976" w:rsidRDefault="00023976" w:rsidP="00023976">
            <w:pPr>
              <w:spacing w:after="0" w:line="240" w:lineRule="auto"/>
              <w:jc w:val="center"/>
              <w:rPr>
                <w:rFonts w:ascii="Calibri" w:eastAsia="Times New Roman" w:hAnsi="Calibri" w:cs="Times New Roman"/>
                <w:bCs/>
                <w:color w:val="000000"/>
                <w:sz w:val="12"/>
                <w:szCs w:val="12"/>
                <w:lang w:eastAsia="ru-RU"/>
              </w:rPr>
            </w:pPr>
            <w:proofErr w:type="spellStart"/>
            <w:proofErr w:type="gramStart"/>
            <w:r w:rsidRPr="00023976">
              <w:rPr>
                <w:rFonts w:ascii="Calibri" w:eastAsia="Times New Roman" w:hAnsi="Calibri" w:cs="Times New Roman"/>
                <w:bCs/>
                <w:color w:val="000000"/>
                <w:sz w:val="12"/>
                <w:szCs w:val="12"/>
                <w:lang w:eastAsia="ru-RU"/>
              </w:rPr>
              <w:t>электро</w:t>
            </w:r>
            <w:proofErr w:type="spellEnd"/>
            <w:r w:rsidRPr="00023976">
              <w:rPr>
                <w:rFonts w:ascii="Calibri" w:eastAsia="Times New Roman" w:hAnsi="Calibri" w:cs="Times New Roman"/>
                <w:bCs/>
                <w:color w:val="000000"/>
                <w:sz w:val="12"/>
                <w:szCs w:val="12"/>
                <w:lang w:eastAsia="ru-RU"/>
              </w:rPr>
              <w:t xml:space="preserve"> снабжения</w:t>
            </w:r>
            <w:proofErr w:type="gramEnd"/>
            <w:r w:rsidRPr="00023976">
              <w:rPr>
                <w:rFonts w:ascii="Calibri" w:eastAsia="Times New Roman" w:hAnsi="Calibri" w:cs="Times New Roman"/>
                <w:bCs/>
                <w:color w:val="000000"/>
                <w:sz w:val="12"/>
                <w:szCs w:val="12"/>
                <w:lang w:eastAsia="ru-RU"/>
              </w:rPr>
              <w:t xml:space="preserve"> </w:t>
            </w:r>
          </w:p>
        </w:tc>
        <w:tc>
          <w:tcPr>
            <w:tcW w:w="581" w:type="dxa"/>
            <w:tcBorders>
              <w:top w:val="nil"/>
              <w:left w:val="nil"/>
              <w:bottom w:val="single" w:sz="4" w:space="0" w:color="auto"/>
              <w:right w:val="single" w:sz="4" w:space="0" w:color="auto"/>
            </w:tcBorders>
            <w:shd w:val="clear" w:color="auto" w:fill="auto"/>
            <w:vAlign w:val="center"/>
            <w:hideMark/>
          </w:tcPr>
          <w:p w:rsidR="00023976" w:rsidRPr="00023976" w:rsidRDefault="00023976" w:rsidP="00023976">
            <w:pPr>
              <w:spacing w:after="0" w:line="240" w:lineRule="auto"/>
              <w:jc w:val="center"/>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 xml:space="preserve">тепло снабжения </w:t>
            </w:r>
          </w:p>
        </w:tc>
        <w:tc>
          <w:tcPr>
            <w:tcW w:w="658" w:type="dxa"/>
            <w:tcBorders>
              <w:top w:val="nil"/>
              <w:left w:val="nil"/>
              <w:bottom w:val="single" w:sz="4" w:space="0" w:color="auto"/>
              <w:right w:val="single" w:sz="4" w:space="0" w:color="auto"/>
            </w:tcBorders>
            <w:shd w:val="clear" w:color="auto" w:fill="auto"/>
            <w:vAlign w:val="center"/>
            <w:hideMark/>
          </w:tcPr>
          <w:p w:rsidR="00023976" w:rsidRPr="00023976" w:rsidRDefault="00023976" w:rsidP="00023976">
            <w:pPr>
              <w:spacing w:after="0" w:line="240" w:lineRule="auto"/>
              <w:jc w:val="center"/>
              <w:rPr>
                <w:rFonts w:ascii="Calibri" w:eastAsia="Times New Roman" w:hAnsi="Calibri" w:cs="Times New Roman"/>
                <w:bCs/>
                <w:color w:val="000000"/>
                <w:sz w:val="12"/>
                <w:szCs w:val="12"/>
                <w:lang w:eastAsia="ru-RU"/>
              </w:rPr>
            </w:pPr>
            <w:proofErr w:type="spellStart"/>
            <w:r w:rsidRPr="00023976">
              <w:rPr>
                <w:rFonts w:ascii="Calibri" w:eastAsia="Times New Roman" w:hAnsi="Calibri" w:cs="Times New Roman"/>
                <w:bCs/>
                <w:color w:val="000000"/>
                <w:sz w:val="12"/>
                <w:szCs w:val="12"/>
                <w:lang w:eastAsia="ru-RU"/>
              </w:rPr>
              <w:t>водо</w:t>
            </w:r>
            <w:proofErr w:type="spellEnd"/>
            <w:r w:rsidRPr="00023976">
              <w:rPr>
                <w:rFonts w:ascii="Calibri" w:eastAsia="Times New Roman" w:hAnsi="Calibri" w:cs="Times New Roman"/>
                <w:bCs/>
                <w:color w:val="000000"/>
                <w:sz w:val="12"/>
                <w:szCs w:val="12"/>
                <w:lang w:eastAsia="ru-RU"/>
              </w:rPr>
              <w:t xml:space="preserve"> снабжения </w:t>
            </w:r>
          </w:p>
        </w:tc>
        <w:tc>
          <w:tcPr>
            <w:tcW w:w="570" w:type="dxa"/>
            <w:tcBorders>
              <w:top w:val="nil"/>
              <w:left w:val="nil"/>
              <w:bottom w:val="single" w:sz="4" w:space="0" w:color="auto"/>
              <w:right w:val="single" w:sz="4" w:space="0" w:color="auto"/>
            </w:tcBorders>
            <w:shd w:val="clear" w:color="auto" w:fill="auto"/>
            <w:vAlign w:val="center"/>
            <w:hideMark/>
          </w:tcPr>
          <w:p w:rsidR="00023976" w:rsidRPr="00023976" w:rsidRDefault="00023976" w:rsidP="00023976">
            <w:pPr>
              <w:spacing w:after="0" w:line="240" w:lineRule="auto"/>
              <w:jc w:val="center"/>
              <w:rPr>
                <w:rFonts w:ascii="Calibri" w:eastAsia="Times New Roman" w:hAnsi="Calibri" w:cs="Times New Roman"/>
                <w:bCs/>
                <w:color w:val="000000"/>
                <w:sz w:val="12"/>
                <w:szCs w:val="12"/>
                <w:lang w:eastAsia="ru-RU"/>
              </w:rPr>
            </w:pPr>
            <w:proofErr w:type="spellStart"/>
            <w:r w:rsidRPr="00023976">
              <w:rPr>
                <w:rFonts w:ascii="Calibri" w:eastAsia="Times New Roman" w:hAnsi="Calibri" w:cs="Times New Roman"/>
                <w:bCs/>
                <w:color w:val="000000"/>
                <w:sz w:val="12"/>
                <w:szCs w:val="12"/>
                <w:lang w:eastAsia="ru-RU"/>
              </w:rPr>
              <w:t>водо</w:t>
            </w:r>
            <w:proofErr w:type="spellEnd"/>
            <w:r w:rsidRPr="00023976">
              <w:rPr>
                <w:rFonts w:ascii="Calibri" w:eastAsia="Times New Roman" w:hAnsi="Calibri" w:cs="Times New Roman"/>
                <w:bCs/>
                <w:color w:val="000000"/>
                <w:sz w:val="12"/>
                <w:szCs w:val="12"/>
                <w:lang w:eastAsia="ru-RU"/>
              </w:rPr>
              <w:t xml:space="preserve"> отведения </w:t>
            </w:r>
          </w:p>
        </w:tc>
        <w:tc>
          <w:tcPr>
            <w:tcW w:w="581" w:type="dxa"/>
            <w:tcBorders>
              <w:top w:val="nil"/>
              <w:left w:val="nil"/>
              <w:bottom w:val="single" w:sz="4" w:space="0" w:color="auto"/>
              <w:right w:val="single" w:sz="4" w:space="0" w:color="auto"/>
            </w:tcBorders>
            <w:shd w:val="clear" w:color="auto" w:fill="auto"/>
            <w:vAlign w:val="center"/>
            <w:hideMark/>
          </w:tcPr>
          <w:p w:rsidR="00023976" w:rsidRPr="00023976" w:rsidRDefault="00023976" w:rsidP="00023976">
            <w:pPr>
              <w:spacing w:after="0" w:line="240" w:lineRule="auto"/>
              <w:jc w:val="center"/>
              <w:rPr>
                <w:rFonts w:ascii="Calibri" w:eastAsia="Times New Roman" w:hAnsi="Calibri" w:cs="Times New Roman"/>
                <w:bCs/>
                <w:color w:val="000000"/>
                <w:sz w:val="12"/>
                <w:szCs w:val="12"/>
                <w:lang w:eastAsia="ru-RU"/>
              </w:rPr>
            </w:pPr>
            <w:proofErr w:type="spellStart"/>
            <w:r w:rsidRPr="00023976">
              <w:rPr>
                <w:rFonts w:ascii="Calibri" w:eastAsia="Times New Roman" w:hAnsi="Calibri" w:cs="Times New Roman"/>
                <w:bCs/>
                <w:color w:val="000000"/>
                <w:sz w:val="12"/>
                <w:szCs w:val="12"/>
                <w:lang w:eastAsia="ru-RU"/>
              </w:rPr>
              <w:t>газо</w:t>
            </w:r>
            <w:proofErr w:type="spellEnd"/>
            <w:r w:rsidRPr="00023976">
              <w:rPr>
                <w:rFonts w:ascii="Calibri" w:eastAsia="Times New Roman" w:hAnsi="Calibri" w:cs="Times New Roman"/>
                <w:bCs/>
                <w:color w:val="000000"/>
                <w:sz w:val="12"/>
                <w:szCs w:val="12"/>
                <w:lang w:eastAsia="ru-RU"/>
              </w:rPr>
              <w:t xml:space="preserve"> снабжения </w:t>
            </w:r>
          </w:p>
        </w:tc>
        <w:tc>
          <w:tcPr>
            <w:tcW w:w="492" w:type="dxa"/>
            <w:vMerge/>
            <w:tcBorders>
              <w:top w:val="nil"/>
              <w:left w:val="single" w:sz="4" w:space="0" w:color="auto"/>
              <w:bottom w:val="single" w:sz="4" w:space="0" w:color="auto"/>
              <w:right w:val="single" w:sz="4" w:space="0" w:color="auto"/>
            </w:tcBorders>
            <w:vAlign w:val="center"/>
            <w:hideMark/>
          </w:tcPr>
          <w:p w:rsidR="00023976" w:rsidRPr="00023976" w:rsidRDefault="00023976" w:rsidP="00023976">
            <w:pPr>
              <w:spacing w:after="0" w:line="240" w:lineRule="auto"/>
              <w:rPr>
                <w:rFonts w:ascii="Calibri" w:eastAsia="Times New Roman" w:hAnsi="Calibri" w:cs="Times New Roman"/>
                <w:bCs/>
                <w:color w:val="000000"/>
                <w:sz w:val="12"/>
                <w:szCs w:val="12"/>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023976" w:rsidRPr="00023976" w:rsidRDefault="00023976" w:rsidP="00023976">
            <w:pPr>
              <w:spacing w:after="0" w:line="240" w:lineRule="auto"/>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 xml:space="preserve">ремонт </w:t>
            </w:r>
          </w:p>
        </w:tc>
        <w:tc>
          <w:tcPr>
            <w:tcW w:w="507" w:type="dxa"/>
            <w:tcBorders>
              <w:top w:val="nil"/>
              <w:left w:val="nil"/>
              <w:bottom w:val="single" w:sz="4" w:space="0" w:color="auto"/>
              <w:right w:val="single" w:sz="4" w:space="0" w:color="auto"/>
            </w:tcBorders>
            <w:shd w:val="clear" w:color="auto" w:fill="auto"/>
            <w:vAlign w:val="center"/>
            <w:hideMark/>
          </w:tcPr>
          <w:p w:rsidR="00023976" w:rsidRPr="00023976" w:rsidRDefault="00023976" w:rsidP="00023976">
            <w:pPr>
              <w:spacing w:after="0" w:line="240" w:lineRule="auto"/>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 xml:space="preserve">утепление </w:t>
            </w:r>
          </w:p>
        </w:tc>
        <w:tc>
          <w:tcPr>
            <w:tcW w:w="543" w:type="dxa"/>
            <w:vMerge/>
            <w:tcBorders>
              <w:top w:val="nil"/>
              <w:left w:val="single" w:sz="4" w:space="0" w:color="auto"/>
              <w:bottom w:val="single" w:sz="4" w:space="0" w:color="auto"/>
              <w:right w:val="single" w:sz="4" w:space="0" w:color="auto"/>
            </w:tcBorders>
            <w:vAlign w:val="center"/>
            <w:hideMark/>
          </w:tcPr>
          <w:p w:rsidR="00023976" w:rsidRPr="00023976" w:rsidRDefault="00023976" w:rsidP="00023976">
            <w:pPr>
              <w:spacing w:after="0" w:line="240" w:lineRule="auto"/>
              <w:rPr>
                <w:rFonts w:ascii="Calibri" w:eastAsia="Times New Roman" w:hAnsi="Calibri" w:cs="Times New Roman"/>
                <w:bCs/>
                <w:color w:val="000000"/>
                <w:sz w:val="12"/>
                <w:szCs w:val="12"/>
                <w:lang w:eastAsia="ru-RU"/>
              </w:rPr>
            </w:pPr>
          </w:p>
        </w:tc>
        <w:tc>
          <w:tcPr>
            <w:tcW w:w="501" w:type="dxa"/>
            <w:vMerge/>
            <w:tcBorders>
              <w:top w:val="nil"/>
              <w:left w:val="single" w:sz="4" w:space="0" w:color="auto"/>
              <w:bottom w:val="single" w:sz="4" w:space="0" w:color="auto"/>
              <w:right w:val="single" w:sz="4" w:space="0" w:color="auto"/>
            </w:tcBorders>
            <w:vAlign w:val="center"/>
            <w:hideMark/>
          </w:tcPr>
          <w:p w:rsidR="00023976" w:rsidRPr="00023976" w:rsidRDefault="00023976" w:rsidP="00023976">
            <w:pPr>
              <w:spacing w:after="0" w:line="240" w:lineRule="auto"/>
              <w:rPr>
                <w:rFonts w:ascii="Calibri" w:eastAsia="Times New Roman" w:hAnsi="Calibri" w:cs="Times New Roman"/>
                <w:bCs/>
                <w:color w:val="000000"/>
                <w:sz w:val="12"/>
                <w:szCs w:val="12"/>
                <w:lang w:eastAsia="ru-RU"/>
              </w:rPr>
            </w:pPr>
          </w:p>
        </w:tc>
        <w:tc>
          <w:tcPr>
            <w:tcW w:w="651" w:type="dxa"/>
            <w:vMerge/>
            <w:tcBorders>
              <w:top w:val="nil"/>
              <w:left w:val="single" w:sz="4" w:space="0" w:color="auto"/>
              <w:bottom w:val="single" w:sz="4" w:space="0" w:color="auto"/>
              <w:right w:val="single" w:sz="4" w:space="0" w:color="auto"/>
            </w:tcBorders>
            <w:vAlign w:val="center"/>
            <w:hideMark/>
          </w:tcPr>
          <w:p w:rsidR="00023976" w:rsidRPr="00023976" w:rsidRDefault="00023976" w:rsidP="00023976">
            <w:pPr>
              <w:spacing w:after="0" w:line="240" w:lineRule="auto"/>
              <w:rPr>
                <w:rFonts w:ascii="Calibri" w:eastAsia="Times New Roman" w:hAnsi="Calibri" w:cs="Times New Roman"/>
                <w:bCs/>
                <w:color w:val="000000"/>
                <w:sz w:val="12"/>
                <w:szCs w:val="12"/>
                <w:lang w:eastAsia="ru-RU"/>
              </w:rPr>
            </w:pPr>
          </w:p>
        </w:tc>
      </w:tr>
      <w:tr w:rsidR="00023976" w:rsidRPr="00023976" w:rsidTr="00023976">
        <w:trPr>
          <w:trHeight w:val="315"/>
        </w:trPr>
        <w:tc>
          <w:tcPr>
            <w:tcW w:w="285" w:type="dxa"/>
            <w:tcBorders>
              <w:top w:val="nil"/>
              <w:left w:val="single" w:sz="4" w:space="0" w:color="auto"/>
              <w:bottom w:val="single" w:sz="4" w:space="0" w:color="auto"/>
              <w:right w:val="single" w:sz="4" w:space="0" w:color="auto"/>
            </w:tcBorders>
            <w:shd w:val="clear" w:color="auto" w:fill="auto"/>
            <w:noWrap/>
            <w:vAlign w:val="bottom"/>
            <w:hideMark/>
          </w:tcPr>
          <w:p w:rsidR="00023976" w:rsidRPr="00023976" w:rsidRDefault="00023976" w:rsidP="00023976">
            <w:pPr>
              <w:spacing w:after="0" w:line="240" w:lineRule="auto"/>
              <w:jc w:val="center"/>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1</w:t>
            </w:r>
          </w:p>
        </w:tc>
        <w:tc>
          <w:tcPr>
            <w:tcW w:w="525" w:type="dxa"/>
            <w:tcBorders>
              <w:top w:val="nil"/>
              <w:left w:val="nil"/>
              <w:bottom w:val="single" w:sz="4" w:space="0" w:color="auto"/>
              <w:right w:val="single" w:sz="4" w:space="0" w:color="auto"/>
            </w:tcBorders>
            <w:shd w:val="clear" w:color="auto" w:fill="auto"/>
            <w:noWrap/>
            <w:vAlign w:val="bottom"/>
            <w:hideMark/>
          </w:tcPr>
          <w:p w:rsidR="00023976" w:rsidRPr="00023976" w:rsidRDefault="00023976" w:rsidP="00023976">
            <w:pPr>
              <w:spacing w:after="0" w:line="240" w:lineRule="auto"/>
              <w:jc w:val="center"/>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2</w:t>
            </w:r>
          </w:p>
        </w:tc>
        <w:tc>
          <w:tcPr>
            <w:tcW w:w="439" w:type="dxa"/>
            <w:tcBorders>
              <w:top w:val="nil"/>
              <w:left w:val="nil"/>
              <w:bottom w:val="single" w:sz="4" w:space="0" w:color="auto"/>
              <w:right w:val="single" w:sz="4" w:space="0" w:color="auto"/>
            </w:tcBorders>
            <w:shd w:val="clear" w:color="auto" w:fill="auto"/>
            <w:noWrap/>
            <w:vAlign w:val="bottom"/>
            <w:hideMark/>
          </w:tcPr>
          <w:p w:rsidR="00023976" w:rsidRPr="00023976" w:rsidRDefault="00023976" w:rsidP="00023976">
            <w:pPr>
              <w:spacing w:after="0" w:line="240" w:lineRule="auto"/>
              <w:jc w:val="center"/>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3</w:t>
            </w:r>
          </w:p>
        </w:tc>
        <w:tc>
          <w:tcPr>
            <w:tcW w:w="873" w:type="dxa"/>
            <w:tcBorders>
              <w:top w:val="nil"/>
              <w:left w:val="nil"/>
              <w:bottom w:val="single" w:sz="4" w:space="0" w:color="auto"/>
              <w:right w:val="single" w:sz="4" w:space="0" w:color="auto"/>
            </w:tcBorders>
            <w:shd w:val="clear" w:color="auto" w:fill="auto"/>
            <w:noWrap/>
            <w:vAlign w:val="bottom"/>
            <w:hideMark/>
          </w:tcPr>
          <w:p w:rsidR="00023976" w:rsidRPr="00023976" w:rsidRDefault="00023976" w:rsidP="00023976">
            <w:pPr>
              <w:spacing w:after="0" w:line="240" w:lineRule="auto"/>
              <w:jc w:val="center"/>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4</w:t>
            </w:r>
          </w:p>
        </w:tc>
        <w:tc>
          <w:tcPr>
            <w:tcW w:w="927" w:type="dxa"/>
            <w:tcBorders>
              <w:top w:val="nil"/>
              <w:left w:val="nil"/>
              <w:bottom w:val="single" w:sz="4" w:space="0" w:color="auto"/>
              <w:right w:val="single" w:sz="4" w:space="0" w:color="auto"/>
            </w:tcBorders>
            <w:shd w:val="clear" w:color="auto" w:fill="auto"/>
            <w:noWrap/>
            <w:vAlign w:val="bottom"/>
            <w:hideMark/>
          </w:tcPr>
          <w:p w:rsidR="00023976" w:rsidRPr="00023976" w:rsidRDefault="00023976" w:rsidP="00023976">
            <w:pPr>
              <w:spacing w:after="0" w:line="240" w:lineRule="auto"/>
              <w:jc w:val="center"/>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5</w:t>
            </w:r>
          </w:p>
        </w:tc>
        <w:tc>
          <w:tcPr>
            <w:tcW w:w="658" w:type="dxa"/>
            <w:tcBorders>
              <w:top w:val="nil"/>
              <w:left w:val="nil"/>
              <w:bottom w:val="single" w:sz="4" w:space="0" w:color="auto"/>
              <w:right w:val="single" w:sz="4" w:space="0" w:color="auto"/>
            </w:tcBorders>
            <w:shd w:val="clear" w:color="auto" w:fill="auto"/>
            <w:noWrap/>
            <w:vAlign w:val="bottom"/>
            <w:hideMark/>
          </w:tcPr>
          <w:p w:rsidR="00023976" w:rsidRPr="00023976" w:rsidRDefault="00023976" w:rsidP="00023976">
            <w:pPr>
              <w:spacing w:after="0" w:line="240" w:lineRule="auto"/>
              <w:jc w:val="center"/>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6</w:t>
            </w:r>
          </w:p>
        </w:tc>
        <w:tc>
          <w:tcPr>
            <w:tcW w:w="581" w:type="dxa"/>
            <w:tcBorders>
              <w:top w:val="nil"/>
              <w:left w:val="nil"/>
              <w:bottom w:val="single" w:sz="4" w:space="0" w:color="auto"/>
              <w:right w:val="single" w:sz="4" w:space="0" w:color="auto"/>
            </w:tcBorders>
            <w:shd w:val="clear" w:color="auto" w:fill="auto"/>
            <w:noWrap/>
            <w:vAlign w:val="bottom"/>
            <w:hideMark/>
          </w:tcPr>
          <w:p w:rsidR="00023976" w:rsidRPr="00023976" w:rsidRDefault="00023976" w:rsidP="00023976">
            <w:pPr>
              <w:spacing w:after="0" w:line="240" w:lineRule="auto"/>
              <w:jc w:val="center"/>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7</w:t>
            </w:r>
          </w:p>
        </w:tc>
        <w:tc>
          <w:tcPr>
            <w:tcW w:w="658" w:type="dxa"/>
            <w:tcBorders>
              <w:top w:val="nil"/>
              <w:left w:val="nil"/>
              <w:bottom w:val="single" w:sz="4" w:space="0" w:color="auto"/>
              <w:right w:val="single" w:sz="4" w:space="0" w:color="auto"/>
            </w:tcBorders>
            <w:shd w:val="clear" w:color="auto" w:fill="auto"/>
            <w:noWrap/>
            <w:vAlign w:val="bottom"/>
            <w:hideMark/>
          </w:tcPr>
          <w:p w:rsidR="00023976" w:rsidRPr="00023976" w:rsidRDefault="00023976" w:rsidP="00023976">
            <w:pPr>
              <w:spacing w:after="0" w:line="240" w:lineRule="auto"/>
              <w:jc w:val="center"/>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8</w:t>
            </w:r>
          </w:p>
        </w:tc>
        <w:tc>
          <w:tcPr>
            <w:tcW w:w="570" w:type="dxa"/>
            <w:tcBorders>
              <w:top w:val="nil"/>
              <w:left w:val="nil"/>
              <w:bottom w:val="single" w:sz="4" w:space="0" w:color="auto"/>
              <w:right w:val="single" w:sz="4" w:space="0" w:color="auto"/>
            </w:tcBorders>
            <w:shd w:val="clear" w:color="auto" w:fill="auto"/>
            <w:noWrap/>
            <w:vAlign w:val="bottom"/>
            <w:hideMark/>
          </w:tcPr>
          <w:p w:rsidR="00023976" w:rsidRPr="00023976" w:rsidRDefault="00023976" w:rsidP="00023976">
            <w:pPr>
              <w:spacing w:after="0" w:line="240" w:lineRule="auto"/>
              <w:jc w:val="center"/>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9</w:t>
            </w:r>
          </w:p>
        </w:tc>
        <w:tc>
          <w:tcPr>
            <w:tcW w:w="581" w:type="dxa"/>
            <w:tcBorders>
              <w:top w:val="nil"/>
              <w:left w:val="nil"/>
              <w:bottom w:val="single" w:sz="4" w:space="0" w:color="auto"/>
              <w:right w:val="single" w:sz="4" w:space="0" w:color="auto"/>
            </w:tcBorders>
            <w:shd w:val="clear" w:color="auto" w:fill="auto"/>
            <w:noWrap/>
            <w:vAlign w:val="bottom"/>
            <w:hideMark/>
          </w:tcPr>
          <w:p w:rsidR="00023976" w:rsidRPr="00023976" w:rsidRDefault="00023976" w:rsidP="00023976">
            <w:pPr>
              <w:spacing w:after="0" w:line="240" w:lineRule="auto"/>
              <w:jc w:val="center"/>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10</w:t>
            </w:r>
          </w:p>
        </w:tc>
        <w:tc>
          <w:tcPr>
            <w:tcW w:w="492" w:type="dxa"/>
            <w:tcBorders>
              <w:top w:val="nil"/>
              <w:left w:val="nil"/>
              <w:bottom w:val="single" w:sz="4" w:space="0" w:color="auto"/>
              <w:right w:val="single" w:sz="4" w:space="0" w:color="auto"/>
            </w:tcBorders>
            <w:shd w:val="clear" w:color="auto" w:fill="auto"/>
            <w:noWrap/>
            <w:vAlign w:val="bottom"/>
            <w:hideMark/>
          </w:tcPr>
          <w:p w:rsidR="00023976" w:rsidRPr="00023976" w:rsidRDefault="00023976" w:rsidP="00023976">
            <w:pPr>
              <w:spacing w:after="0" w:line="240" w:lineRule="auto"/>
              <w:jc w:val="center"/>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11</w:t>
            </w:r>
          </w:p>
        </w:tc>
        <w:tc>
          <w:tcPr>
            <w:tcW w:w="554" w:type="dxa"/>
            <w:tcBorders>
              <w:top w:val="nil"/>
              <w:left w:val="nil"/>
              <w:bottom w:val="single" w:sz="4" w:space="0" w:color="auto"/>
              <w:right w:val="single" w:sz="4" w:space="0" w:color="auto"/>
            </w:tcBorders>
            <w:shd w:val="clear" w:color="auto" w:fill="auto"/>
            <w:noWrap/>
            <w:vAlign w:val="bottom"/>
            <w:hideMark/>
          </w:tcPr>
          <w:p w:rsidR="00023976" w:rsidRPr="00023976" w:rsidRDefault="00023976" w:rsidP="00023976">
            <w:pPr>
              <w:spacing w:after="0" w:line="240" w:lineRule="auto"/>
              <w:jc w:val="center"/>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12</w:t>
            </w:r>
          </w:p>
        </w:tc>
        <w:tc>
          <w:tcPr>
            <w:tcW w:w="507" w:type="dxa"/>
            <w:tcBorders>
              <w:top w:val="nil"/>
              <w:left w:val="nil"/>
              <w:bottom w:val="single" w:sz="4" w:space="0" w:color="auto"/>
              <w:right w:val="single" w:sz="4" w:space="0" w:color="auto"/>
            </w:tcBorders>
            <w:shd w:val="clear" w:color="auto" w:fill="auto"/>
            <w:noWrap/>
            <w:vAlign w:val="bottom"/>
            <w:hideMark/>
          </w:tcPr>
          <w:p w:rsidR="00023976" w:rsidRPr="00023976" w:rsidRDefault="00023976" w:rsidP="00023976">
            <w:pPr>
              <w:spacing w:after="0" w:line="240" w:lineRule="auto"/>
              <w:jc w:val="center"/>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13</w:t>
            </w:r>
          </w:p>
        </w:tc>
        <w:tc>
          <w:tcPr>
            <w:tcW w:w="543" w:type="dxa"/>
            <w:tcBorders>
              <w:top w:val="nil"/>
              <w:left w:val="nil"/>
              <w:bottom w:val="single" w:sz="4" w:space="0" w:color="auto"/>
              <w:right w:val="single" w:sz="4" w:space="0" w:color="auto"/>
            </w:tcBorders>
            <w:shd w:val="clear" w:color="auto" w:fill="auto"/>
            <w:noWrap/>
            <w:vAlign w:val="bottom"/>
            <w:hideMark/>
          </w:tcPr>
          <w:p w:rsidR="00023976" w:rsidRPr="00023976" w:rsidRDefault="00023976" w:rsidP="00023976">
            <w:pPr>
              <w:spacing w:after="0" w:line="240" w:lineRule="auto"/>
              <w:jc w:val="center"/>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14</w:t>
            </w:r>
          </w:p>
        </w:tc>
        <w:tc>
          <w:tcPr>
            <w:tcW w:w="501" w:type="dxa"/>
            <w:tcBorders>
              <w:top w:val="nil"/>
              <w:left w:val="nil"/>
              <w:bottom w:val="single" w:sz="4" w:space="0" w:color="auto"/>
              <w:right w:val="single" w:sz="4" w:space="0" w:color="auto"/>
            </w:tcBorders>
            <w:shd w:val="clear" w:color="auto" w:fill="auto"/>
            <w:noWrap/>
            <w:vAlign w:val="bottom"/>
            <w:hideMark/>
          </w:tcPr>
          <w:p w:rsidR="00023976" w:rsidRPr="00023976" w:rsidRDefault="00023976" w:rsidP="00023976">
            <w:pPr>
              <w:spacing w:after="0" w:line="240" w:lineRule="auto"/>
              <w:jc w:val="center"/>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15</w:t>
            </w:r>
          </w:p>
        </w:tc>
        <w:tc>
          <w:tcPr>
            <w:tcW w:w="651" w:type="dxa"/>
            <w:tcBorders>
              <w:top w:val="nil"/>
              <w:left w:val="nil"/>
              <w:bottom w:val="single" w:sz="4" w:space="0" w:color="auto"/>
              <w:right w:val="single" w:sz="4" w:space="0" w:color="auto"/>
            </w:tcBorders>
            <w:shd w:val="clear" w:color="auto" w:fill="auto"/>
            <w:noWrap/>
            <w:vAlign w:val="bottom"/>
            <w:hideMark/>
          </w:tcPr>
          <w:p w:rsidR="00023976" w:rsidRPr="00023976" w:rsidRDefault="00023976" w:rsidP="00023976">
            <w:pPr>
              <w:spacing w:after="0" w:line="240" w:lineRule="auto"/>
              <w:jc w:val="center"/>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16</w:t>
            </w:r>
          </w:p>
        </w:tc>
      </w:tr>
      <w:tr w:rsidR="00023976" w:rsidRPr="00023976" w:rsidTr="00023976">
        <w:trPr>
          <w:trHeight w:val="4185"/>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023976" w:rsidRPr="00023976" w:rsidRDefault="00023976" w:rsidP="00023976">
            <w:pPr>
              <w:spacing w:after="0" w:line="240" w:lineRule="auto"/>
              <w:jc w:val="center"/>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1</w:t>
            </w:r>
          </w:p>
        </w:tc>
        <w:tc>
          <w:tcPr>
            <w:tcW w:w="525" w:type="dxa"/>
            <w:tcBorders>
              <w:top w:val="nil"/>
              <w:left w:val="nil"/>
              <w:bottom w:val="single" w:sz="4" w:space="0" w:color="auto"/>
              <w:right w:val="single" w:sz="4" w:space="0" w:color="auto"/>
            </w:tcBorders>
            <w:shd w:val="clear" w:color="auto" w:fill="auto"/>
            <w:vAlign w:val="center"/>
            <w:hideMark/>
          </w:tcPr>
          <w:p w:rsidR="00023976" w:rsidRPr="00023976" w:rsidRDefault="00023976" w:rsidP="00023976">
            <w:pPr>
              <w:spacing w:after="0" w:line="240" w:lineRule="auto"/>
              <w:jc w:val="center"/>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 xml:space="preserve">акты на скрытые работы </w:t>
            </w:r>
          </w:p>
        </w:tc>
        <w:tc>
          <w:tcPr>
            <w:tcW w:w="439" w:type="dxa"/>
            <w:tcBorders>
              <w:top w:val="nil"/>
              <w:left w:val="nil"/>
              <w:bottom w:val="single" w:sz="4" w:space="0" w:color="auto"/>
              <w:right w:val="single" w:sz="4" w:space="0" w:color="auto"/>
            </w:tcBorders>
            <w:shd w:val="clear" w:color="auto" w:fill="auto"/>
            <w:noWrap/>
            <w:vAlign w:val="center"/>
            <w:hideMark/>
          </w:tcPr>
          <w:p w:rsidR="00023976" w:rsidRPr="00023976" w:rsidRDefault="00023976" w:rsidP="00023976">
            <w:pPr>
              <w:spacing w:after="0" w:line="240" w:lineRule="auto"/>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РД-11-02-2006</w:t>
            </w:r>
          </w:p>
        </w:tc>
        <w:tc>
          <w:tcPr>
            <w:tcW w:w="873" w:type="dxa"/>
            <w:tcBorders>
              <w:top w:val="nil"/>
              <w:left w:val="nil"/>
              <w:bottom w:val="single" w:sz="4" w:space="0" w:color="auto"/>
              <w:right w:val="single" w:sz="4" w:space="0" w:color="auto"/>
            </w:tcBorders>
            <w:shd w:val="clear" w:color="auto" w:fill="auto"/>
            <w:hideMark/>
          </w:tcPr>
          <w:p w:rsidR="00023976" w:rsidRPr="00023976" w:rsidRDefault="00023976" w:rsidP="00023976">
            <w:pPr>
              <w:spacing w:after="0" w:line="240" w:lineRule="auto"/>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 xml:space="preserve">Акт на устройство каналов и шахт систем вентиляции (кирпичные, бетонные, </w:t>
            </w:r>
            <w:proofErr w:type="gramStart"/>
            <w:r w:rsidRPr="00023976">
              <w:rPr>
                <w:rFonts w:ascii="Calibri" w:eastAsia="Times New Roman" w:hAnsi="Calibri" w:cs="Times New Roman"/>
                <w:bCs/>
                <w:color w:val="000000"/>
                <w:sz w:val="12"/>
                <w:szCs w:val="12"/>
                <w:lang w:eastAsia="ru-RU"/>
              </w:rPr>
              <w:t xml:space="preserve">монолитные)   </w:t>
            </w:r>
            <w:proofErr w:type="gramEnd"/>
            <w:r w:rsidRPr="00023976">
              <w:rPr>
                <w:rFonts w:ascii="Calibri" w:eastAsia="Times New Roman" w:hAnsi="Calibri" w:cs="Times New Roman"/>
                <w:bCs/>
                <w:color w:val="000000"/>
                <w:sz w:val="12"/>
                <w:szCs w:val="12"/>
                <w:lang w:eastAsia="ru-RU"/>
              </w:rPr>
              <w:t xml:space="preserve">                  Акт на монтаж вентиляционных коробов, фановых труб,                    Акт на утепление вент. Шахт и коробов, фановых </w:t>
            </w:r>
            <w:proofErr w:type="gramStart"/>
            <w:r w:rsidRPr="00023976">
              <w:rPr>
                <w:rFonts w:ascii="Calibri" w:eastAsia="Times New Roman" w:hAnsi="Calibri" w:cs="Times New Roman"/>
                <w:bCs/>
                <w:color w:val="000000"/>
                <w:sz w:val="12"/>
                <w:szCs w:val="12"/>
                <w:lang w:eastAsia="ru-RU"/>
              </w:rPr>
              <w:t xml:space="preserve">труб,   </w:t>
            </w:r>
            <w:proofErr w:type="gramEnd"/>
            <w:r w:rsidRPr="00023976">
              <w:rPr>
                <w:rFonts w:ascii="Calibri" w:eastAsia="Times New Roman" w:hAnsi="Calibri" w:cs="Times New Roman"/>
                <w:bCs/>
                <w:color w:val="000000"/>
                <w:sz w:val="12"/>
                <w:szCs w:val="12"/>
                <w:lang w:eastAsia="ru-RU"/>
              </w:rPr>
              <w:t xml:space="preserve">                 Акт проверки работы вентиляции</w:t>
            </w:r>
            <w:r w:rsidRPr="00023976">
              <w:rPr>
                <w:rFonts w:ascii="Calibri" w:eastAsia="Times New Roman" w:hAnsi="Calibri" w:cs="Times New Roman"/>
                <w:bCs/>
                <w:color w:val="000000"/>
                <w:sz w:val="12"/>
                <w:szCs w:val="12"/>
                <w:lang w:eastAsia="ru-RU"/>
              </w:rPr>
              <w:lastRenderedPageBreak/>
              <w:t xml:space="preserve">, Акт на устройство шатровой кровли, Акт на </w:t>
            </w:r>
            <w:proofErr w:type="spellStart"/>
            <w:r w:rsidRPr="00023976">
              <w:rPr>
                <w:rFonts w:ascii="Calibri" w:eastAsia="Times New Roman" w:hAnsi="Calibri" w:cs="Times New Roman"/>
                <w:bCs/>
                <w:color w:val="000000"/>
                <w:sz w:val="12"/>
                <w:szCs w:val="12"/>
                <w:lang w:eastAsia="ru-RU"/>
              </w:rPr>
              <w:t>огнебиозащиту</w:t>
            </w:r>
            <w:proofErr w:type="spellEnd"/>
            <w:r w:rsidRPr="00023976">
              <w:rPr>
                <w:rFonts w:ascii="Calibri" w:eastAsia="Times New Roman" w:hAnsi="Calibri" w:cs="Times New Roman"/>
                <w:bCs/>
                <w:color w:val="000000"/>
                <w:sz w:val="12"/>
                <w:szCs w:val="12"/>
                <w:lang w:eastAsia="ru-RU"/>
              </w:rPr>
              <w:t xml:space="preserve"> </w:t>
            </w:r>
            <w:proofErr w:type="spellStart"/>
            <w:r w:rsidRPr="00023976">
              <w:rPr>
                <w:rFonts w:ascii="Calibri" w:eastAsia="Times New Roman" w:hAnsi="Calibri" w:cs="Times New Roman"/>
                <w:bCs/>
                <w:color w:val="000000"/>
                <w:sz w:val="12"/>
                <w:szCs w:val="12"/>
                <w:lang w:eastAsia="ru-RU"/>
              </w:rPr>
              <w:t>деревяных</w:t>
            </w:r>
            <w:proofErr w:type="spellEnd"/>
            <w:r w:rsidRPr="00023976">
              <w:rPr>
                <w:rFonts w:ascii="Calibri" w:eastAsia="Times New Roman" w:hAnsi="Calibri" w:cs="Times New Roman"/>
                <w:bCs/>
                <w:color w:val="000000"/>
                <w:sz w:val="12"/>
                <w:szCs w:val="12"/>
                <w:lang w:eastAsia="ru-RU"/>
              </w:rPr>
              <w:t xml:space="preserve"> и металлических конструкций,            Акт на утепление кровли </w:t>
            </w:r>
          </w:p>
        </w:tc>
        <w:tc>
          <w:tcPr>
            <w:tcW w:w="927" w:type="dxa"/>
            <w:tcBorders>
              <w:top w:val="nil"/>
              <w:left w:val="nil"/>
              <w:bottom w:val="single" w:sz="4" w:space="0" w:color="auto"/>
              <w:right w:val="single" w:sz="4" w:space="0" w:color="auto"/>
            </w:tcBorders>
            <w:shd w:val="clear" w:color="auto" w:fill="auto"/>
            <w:hideMark/>
          </w:tcPr>
          <w:p w:rsidR="00023976" w:rsidRPr="00023976" w:rsidRDefault="00023976" w:rsidP="00023976">
            <w:pPr>
              <w:spacing w:after="0" w:line="240" w:lineRule="auto"/>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lastRenderedPageBreak/>
              <w:t>Акт на устройство каналов и шахт систем вентиляции (кирпичные, бетонные, монолитные)                     Акт на монтаж вентиляционных коробов, фановых труб,                          Акт проверки работы вентиляции                 АКТ на демонтаж кровельного покрытия Акт на ремонт (замену) "</w:t>
            </w:r>
            <w:proofErr w:type="spellStart"/>
            <w:r w:rsidRPr="00023976">
              <w:rPr>
                <w:rFonts w:ascii="Calibri" w:eastAsia="Times New Roman" w:hAnsi="Calibri" w:cs="Times New Roman"/>
                <w:bCs/>
                <w:color w:val="000000"/>
                <w:sz w:val="12"/>
                <w:szCs w:val="12"/>
                <w:lang w:eastAsia="ru-RU"/>
              </w:rPr>
              <w:t>пирога"кровли</w:t>
            </w:r>
            <w:proofErr w:type="spellEnd"/>
            <w:r w:rsidRPr="00023976">
              <w:rPr>
                <w:rFonts w:ascii="Calibri" w:eastAsia="Times New Roman" w:hAnsi="Calibri" w:cs="Times New Roman"/>
                <w:bCs/>
                <w:color w:val="000000"/>
                <w:sz w:val="12"/>
                <w:szCs w:val="12"/>
                <w:lang w:eastAsia="ru-RU"/>
              </w:rPr>
              <w:t xml:space="preserve"> (</w:t>
            </w:r>
            <w:proofErr w:type="spellStart"/>
            <w:r w:rsidRPr="00023976">
              <w:rPr>
                <w:rFonts w:ascii="Calibri" w:eastAsia="Times New Roman" w:hAnsi="Calibri" w:cs="Times New Roman"/>
                <w:bCs/>
                <w:color w:val="000000"/>
                <w:sz w:val="12"/>
                <w:szCs w:val="12"/>
                <w:lang w:eastAsia="ru-RU"/>
              </w:rPr>
              <w:t>гидроизоляция,пароизоляция</w:t>
            </w:r>
            <w:proofErr w:type="spellEnd"/>
            <w:r w:rsidRPr="00023976">
              <w:rPr>
                <w:rFonts w:ascii="Calibri" w:eastAsia="Times New Roman" w:hAnsi="Calibri" w:cs="Times New Roman"/>
                <w:bCs/>
                <w:color w:val="000000"/>
                <w:sz w:val="12"/>
                <w:szCs w:val="12"/>
                <w:lang w:eastAsia="ru-RU"/>
              </w:rPr>
              <w:t xml:space="preserve"> утеплитель, стяжка), Акт на монтаж кровельного покрытия, Акт на монтаж примыканий из стали, наплавляемого </w:t>
            </w:r>
            <w:proofErr w:type="spellStart"/>
            <w:r w:rsidRPr="00023976">
              <w:rPr>
                <w:rFonts w:ascii="Calibri" w:eastAsia="Times New Roman" w:hAnsi="Calibri" w:cs="Times New Roman"/>
                <w:bCs/>
                <w:color w:val="000000"/>
                <w:sz w:val="12"/>
                <w:szCs w:val="12"/>
                <w:lang w:eastAsia="ru-RU"/>
              </w:rPr>
              <w:t>материала,Акт</w:t>
            </w:r>
            <w:proofErr w:type="spellEnd"/>
            <w:r w:rsidRPr="00023976">
              <w:rPr>
                <w:rFonts w:ascii="Calibri" w:eastAsia="Times New Roman" w:hAnsi="Calibri" w:cs="Times New Roman"/>
                <w:bCs/>
                <w:color w:val="000000"/>
                <w:sz w:val="12"/>
                <w:szCs w:val="12"/>
                <w:lang w:eastAsia="ru-RU"/>
              </w:rPr>
              <w:t xml:space="preserve"> на монтаж покрытия </w:t>
            </w:r>
            <w:r w:rsidRPr="00023976">
              <w:rPr>
                <w:rFonts w:ascii="Calibri" w:eastAsia="Times New Roman" w:hAnsi="Calibri" w:cs="Times New Roman"/>
                <w:bCs/>
                <w:color w:val="000000"/>
                <w:sz w:val="12"/>
                <w:szCs w:val="12"/>
                <w:lang w:eastAsia="ru-RU"/>
              </w:rPr>
              <w:lastRenderedPageBreak/>
              <w:t xml:space="preserve">парапетов из оцинкованной стали     Акт на </w:t>
            </w:r>
            <w:proofErr w:type="spellStart"/>
            <w:r w:rsidRPr="00023976">
              <w:rPr>
                <w:rFonts w:ascii="Calibri" w:eastAsia="Times New Roman" w:hAnsi="Calibri" w:cs="Times New Roman"/>
                <w:bCs/>
                <w:color w:val="000000"/>
                <w:sz w:val="12"/>
                <w:szCs w:val="12"/>
                <w:lang w:eastAsia="ru-RU"/>
              </w:rPr>
              <w:t>молниезащиту</w:t>
            </w:r>
            <w:proofErr w:type="spellEnd"/>
            <w:r w:rsidRPr="00023976">
              <w:rPr>
                <w:rFonts w:ascii="Calibri" w:eastAsia="Times New Roman" w:hAnsi="Calibri" w:cs="Times New Roman"/>
                <w:bCs/>
                <w:color w:val="000000"/>
                <w:sz w:val="12"/>
                <w:szCs w:val="12"/>
                <w:lang w:eastAsia="ru-RU"/>
              </w:rPr>
              <w:t xml:space="preserve"> </w:t>
            </w:r>
          </w:p>
        </w:tc>
        <w:tc>
          <w:tcPr>
            <w:tcW w:w="658" w:type="dxa"/>
            <w:tcBorders>
              <w:top w:val="nil"/>
              <w:left w:val="nil"/>
              <w:bottom w:val="single" w:sz="4" w:space="0" w:color="auto"/>
              <w:right w:val="single" w:sz="4" w:space="0" w:color="auto"/>
            </w:tcBorders>
            <w:shd w:val="clear" w:color="auto" w:fill="auto"/>
            <w:hideMark/>
          </w:tcPr>
          <w:p w:rsidR="00023976" w:rsidRPr="00023976" w:rsidRDefault="00023976" w:rsidP="00023976">
            <w:pPr>
              <w:spacing w:after="0" w:line="240" w:lineRule="auto"/>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lastRenderedPageBreak/>
              <w:t xml:space="preserve">Акт </w:t>
            </w:r>
            <w:proofErr w:type="spellStart"/>
            <w:r w:rsidRPr="00023976">
              <w:rPr>
                <w:rFonts w:ascii="Calibri" w:eastAsia="Times New Roman" w:hAnsi="Calibri" w:cs="Times New Roman"/>
                <w:bCs/>
                <w:color w:val="000000"/>
                <w:sz w:val="12"/>
                <w:szCs w:val="12"/>
                <w:lang w:eastAsia="ru-RU"/>
              </w:rPr>
              <w:t>освидетедьствования</w:t>
            </w:r>
            <w:proofErr w:type="spellEnd"/>
            <w:r w:rsidRPr="00023976">
              <w:rPr>
                <w:rFonts w:ascii="Calibri" w:eastAsia="Times New Roman" w:hAnsi="Calibri" w:cs="Times New Roman"/>
                <w:bCs/>
                <w:color w:val="000000"/>
                <w:sz w:val="12"/>
                <w:szCs w:val="12"/>
                <w:lang w:eastAsia="ru-RU"/>
              </w:rPr>
              <w:t xml:space="preserve"> скрытых работ по монтажу заземляющих </w:t>
            </w:r>
            <w:proofErr w:type="gramStart"/>
            <w:r w:rsidRPr="00023976">
              <w:rPr>
                <w:rFonts w:ascii="Calibri" w:eastAsia="Times New Roman" w:hAnsi="Calibri" w:cs="Times New Roman"/>
                <w:bCs/>
                <w:color w:val="000000"/>
                <w:sz w:val="12"/>
                <w:szCs w:val="12"/>
                <w:lang w:eastAsia="ru-RU"/>
              </w:rPr>
              <w:t>устройств ,</w:t>
            </w:r>
            <w:proofErr w:type="gramEnd"/>
            <w:r w:rsidRPr="00023976">
              <w:rPr>
                <w:rFonts w:ascii="Calibri" w:eastAsia="Times New Roman" w:hAnsi="Calibri" w:cs="Times New Roman"/>
                <w:bCs/>
                <w:color w:val="000000"/>
                <w:sz w:val="12"/>
                <w:szCs w:val="12"/>
                <w:lang w:eastAsia="ru-RU"/>
              </w:rPr>
              <w:t xml:space="preserve"> Акт на скрытые работы при прокладке плоских проводов и кабелей (</w:t>
            </w:r>
            <w:r w:rsidRPr="00023976">
              <w:rPr>
                <w:rFonts w:ascii="Calibri" w:eastAsia="Times New Roman" w:hAnsi="Calibri" w:cs="Times New Roman"/>
                <w:bCs/>
                <w:color w:val="FF0000"/>
                <w:sz w:val="12"/>
                <w:szCs w:val="12"/>
                <w:lang w:eastAsia="ru-RU"/>
              </w:rPr>
              <w:t>ПУЭ</w:t>
            </w:r>
            <w:r w:rsidRPr="00023976">
              <w:rPr>
                <w:rFonts w:ascii="Calibri" w:eastAsia="Times New Roman" w:hAnsi="Calibri" w:cs="Times New Roman"/>
                <w:bCs/>
                <w:color w:val="000000"/>
                <w:sz w:val="12"/>
                <w:szCs w:val="12"/>
                <w:lang w:eastAsia="ru-RU"/>
              </w:rPr>
              <w:t>)</w:t>
            </w:r>
          </w:p>
        </w:tc>
        <w:tc>
          <w:tcPr>
            <w:tcW w:w="581" w:type="dxa"/>
            <w:tcBorders>
              <w:top w:val="nil"/>
              <w:left w:val="nil"/>
              <w:bottom w:val="single" w:sz="4" w:space="0" w:color="auto"/>
              <w:right w:val="single" w:sz="4" w:space="0" w:color="auto"/>
            </w:tcBorders>
            <w:shd w:val="clear" w:color="auto" w:fill="auto"/>
            <w:hideMark/>
          </w:tcPr>
          <w:p w:rsidR="00023976" w:rsidRPr="00023976" w:rsidRDefault="00023976" w:rsidP="00023976">
            <w:pPr>
              <w:spacing w:after="0" w:line="240" w:lineRule="auto"/>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 xml:space="preserve"> Акт на демонтаж системы Акт на монтаж системы Акт на изоляцию Акт на антикоррозийное </w:t>
            </w:r>
            <w:proofErr w:type="gramStart"/>
            <w:r w:rsidRPr="00023976">
              <w:rPr>
                <w:rFonts w:ascii="Calibri" w:eastAsia="Times New Roman" w:hAnsi="Calibri" w:cs="Times New Roman"/>
                <w:bCs/>
                <w:color w:val="000000"/>
                <w:sz w:val="12"/>
                <w:szCs w:val="12"/>
                <w:lang w:eastAsia="ru-RU"/>
              </w:rPr>
              <w:t>покрытие  Акт</w:t>
            </w:r>
            <w:proofErr w:type="gramEnd"/>
            <w:r w:rsidRPr="00023976">
              <w:rPr>
                <w:rFonts w:ascii="Calibri" w:eastAsia="Times New Roman" w:hAnsi="Calibri" w:cs="Times New Roman"/>
                <w:bCs/>
                <w:color w:val="000000"/>
                <w:sz w:val="12"/>
                <w:szCs w:val="12"/>
                <w:lang w:eastAsia="ru-RU"/>
              </w:rPr>
              <w:t xml:space="preserve"> на установку компенсаторов (в перекрытиях, стенах)  </w:t>
            </w:r>
          </w:p>
        </w:tc>
        <w:tc>
          <w:tcPr>
            <w:tcW w:w="658" w:type="dxa"/>
            <w:tcBorders>
              <w:top w:val="nil"/>
              <w:left w:val="nil"/>
              <w:bottom w:val="single" w:sz="4" w:space="0" w:color="auto"/>
              <w:right w:val="single" w:sz="4" w:space="0" w:color="auto"/>
            </w:tcBorders>
            <w:shd w:val="clear" w:color="auto" w:fill="auto"/>
            <w:hideMark/>
          </w:tcPr>
          <w:p w:rsidR="00023976" w:rsidRPr="00023976" w:rsidRDefault="00023976" w:rsidP="00023976">
            <w:pPr>
              <w:spacing w:after="0" w:line="240" w:lineRule="auto"/>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 xml:space="preserve"> Акт на демонтаж системы Акт на монтаж системы Акт на изоляцию Акт на антикоррозийное покрытие </w:t>
            </w:r>
          </w:p>
        </w:tc>
        <w:tc>
          <w:tcPr>
            <w:tcW w:w="570" w:type="dxa"/>
            <w:tcBorders>
              <w:top w:val="nil"/>
              <w:left w:val="nil"/>
              <w:bottom w:val="single" w:sz="4" w:space="0" w:color="auto"/>
              <w:right w:val="single" w:sz="4" w:space="0" w:color="auto"/>
            </w:tcBorders>
            <w:shd w:val="clear" w:color="auto" w:fill="auto"/>
            <w:hideMark/>
          </w:tcPr>
          <w:p w:rsidR="00023976" w:rsidRPr="00023976" w:rsidRDefault="00023976" w:rsidP="00023976">
            <w:pPr>
              <w:spacing w:after="0" w:line="240" w:lineRule="auto"/>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 xml:space="preserve"> Акт на демонтаж системы Акт на монтаж системы  </w:t>
            </w:r>
          </w:p>
        </w:tc>
        <w:tc>
          <w:tcPr>
            <w:tcW w:w="581" w:type="dxa"/>
            <w:tcBorders>
              <w:top w:val="nil"/>
              <w:left w:val="nil"/>
              <w:bottom w:val="single" w:sz="4" w:space="0" w:color="auto"/>
              <w:right w:val="single" w:sz="4" w:space="0" w:color="auto"/>
            </w:tcBorders>
            <w:shd w:val="clear" w:color="auto" w:fill="auto"/>
            <w:hideMark/>
          </w:tcPr>
          <w:p w:rsidR="00023976" w:rsidRPr="00023976" w:rsidRDefault="00023976" w:rsidP="00023976">
            <w:pPr>
              <w:spacing w:after="0" w:line="240" w:lineRule="auto"/>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 xml:space="preserve"> Акт на демонтаж системы Акт на монтаж системы Акт на изоляцию Акт на антикоррозийное покрытие </w:t>
            </w:r>
          </w:p>
        </w:tc>
        <w:tc>
          <w:tcPr>
            <w:tcW w:w="492" w:type="dxa"/>
            <w:tcBorders>
              <w:top w:val="nil"/>
              <w:left w:val="nil"/>
              <w:bottom w:val="single" w:sz="4" w:space="0" w:color="auto"/>
              <w:right w:val="single" w:sz="4" w:space="0" w:color="auto"/>
            </w:tcBorders>
            <w:shd w:val="clear" w:color="auto" w:fill="auto"/>
            <w:hideMark/>
          </w:tcPr>
          <w:p w:rsidR="00023976" w:rsidRPr="00023976" w:rsidRDefault="00023976" w:rsidP="00023976">
            <w:pPr>
              <w:spacing w:after="0" w:line="240" w:lineRule="auto"/>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Акт на гидроизоляцию стен. Акт на гидроизоляцию пола. Акт на подсыпку грунта. Акт на заделку, расшивку швов и трещин. Акт на восстановление приямков. Акт на восстановление внутренней отделки стен.</w:t>
            </w:r>
          </w:p>
        </w:tc>
        <w:tc>
          <w:tcPr>
            <w:tcW w:w="554" w:type="dxa"/>
            <w:tcBorders>
              <w:top w:val="nil"/>
              <w:left w:val="nil"/>
              <w:bottom w:val="single" w:sz="4" w:space="0" w:color="auto"/>
              <w:right w:val="single" w:sz="4" w:space="0" w:color="auto"/>
            </w:tcBorders>
            <w:shd w:val="clear" w:color="auto" w:fill="auto"/>
            <w:hideMark/>
          </w:tcPr>
          <w:p w:rsidR="00023976" w:rsidRPr="00023976" w:rsidRDefault="00023976" w:rsidP="00023976">
            <w:pPr>
              <w:spacing w:after="0" w:line="240" w:lineRule="auto"/>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 xml:space="preserve">Акт на </w:t>
            </w:r>
            <w:proofErr w:type="spellStart"/>
            <w:r w:rsidRPr="00023976">
              <w:rPr>
                <w:rFonts w:ascii="Calibri" w:eastAsia="Times New Roman" w:hAnsi="Calibri" w:cs="Times New Roman"/>
                <w:bCs/>
                <w:color w:val="000000"/>
                <w:sz w:val="12"/>
                <w:szCs w:val="12"/>
                <w:lang w:eastAsia="ru-RU"/>
              </w:rPr>
              <w:t>гидрофобизацию</w:t>
            </w:r>
            <w:proofErr w:type="spellEnd"/>
            <w:r w:rsidRPr="00023976">
              <w:rPr>
                <w:rFonts w:ascii="Calibri" w:eastAsia="Times New Roman" w:hAnsi="Calibri" w:cs="Times New Roman"/>
                <w:bCs/>
                <w:color w:val="000000"/>
                <w:sz w:val="12"/>
                <w:szCs w:val="12"/>
                <w:lang w:eastAsia="ru-RU"/>
              </w:rPr>
              <w:t xml:space="preserve">. Акт на заделку трещин. Акт окраски фасада. Акт очистки стен от </w:t>
            </w:r>
            <w:proofErr w:type="spellStart"/>
            <w:r w:rsidRPr="00023976">
              <w:rPr>
                <w:rFonts w:ascii="Calibri" w:eastAsia="Times New Roman" w:hAnsi="Calibri" w:cs="Times New Roman"/>
                <w:bCs/>
                <w:color w:val="000000"/>
                <w:sz w:val="12"/>
                <w:szCs w:val="12"/>
                <w:lang w:eastAsia="ru-RU"/>
              </w:rPr>
              <w:t>высолов</w:t>
            </w:r>
            <w:proofErr w:type="spellEnd"/>
            <w:r w:rsidRPr="00023976">
              <w:rPr>
                <w:rFonts w:ascii="Calibri" w:eastAsia="Times New Roman" w:hAnsi="Calibri" w:cs="Times New Roman"/>
                <w:bCs/>
                <w:color w:val="000000"/>
                <w:sz w:val="12"/>
                <w:szCs w:val="12"/>
                <w:lang w:eastAsia="ru-RU"/>
              </w:rPr>
              <w:t xml:space="preserve"> на кирпичной кладке.  Акт на </w:t>
            </w:r>
            <w:proofErr w:type="spellStart"/>
            <w:r w:rsidRPr="00023976">
              <w:rPr>
                <w:rFonts w:ascii="Calibri" w:eastAsia="Times New Roman" w:hAnsi="Calibri" w:cs="Times New Roman"/>
                <w:bCs/>
                <w:color w:val="000000"/>
                <w:sz w:val="12"/>
                <w:szCs w:val="12"/>
                <w:lang w:eastAsia="ru-RU"/>
              </w:rPr>
              <w:t>реонструкцию</w:t>
            </w:r>
            <w:proofErr w:type="spellEnd"/>
            <w:r w:rsidRPr="00023976">
              <w:rPr>
                <w:rFonts w:ascii="Calibri" w:eastAsia="Times New Roman" w:hAnsi="Calibri" w:cs="Times New Roman"/>
                <w:bCs/>
                <w:color w:val="000000"/>
                <w:sz w:val="12"/>
                <w:szCs w:val="12"/>
                <w:lang w:eastAsia="ru-RU"/>
              </w:rPr>
              <w:t xml:space="preserve">-реставрацию архитектурных элементов. Акт на замену оконных проемов в подъезде. </w:t>
            </w:r>
          </w:p>
        </w:tc>
        <w:tc>
          <w:tcPr>
            <w:tcW w:w="507" w:type="dxa"/>
            <w:tcBorders>
              <w:top w:val="nil"/>
              <w:left w:val="nil"/>
              <w:bottom w:val="single" w:sz="4" w:space="0" w:color="auto"/>
              <w:right w:val="single" w:sz="4" w:space="0" w:color="auto"/>
            </w:tcBorders>
            <w:shd w:val="clear" w:color="auto" w:fill="auto"/>
            <w:hideMark/>
          </w:tcPr>
          <w:p w:rsidR="00023976" w:rsidRPr="00023976" w:rsidRDefault="00023976" w:rsidP="00023976">
            <w:pPr>
              <w:spacing w:after="0" w:line="240" w:lineRule="auto"/>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Акт на монтаж системы (обрешетки). Акт на монтаж пленки (</w:t>
            </w:r>
            <w:proofErr w:type="spellStart"/>
            <w:r w:rsidRPr="00023976">
              <w:rPr>
                <w:rFonts w:ascii="Calibri" w:eastAsia="Times New Roman" w:hAnsi="Calibri" w:cs="Times New Roman"/>
                <w:bCs/>
                <w:color w:val="000000"/>
                <w:sz w:val="12"/>
                <w:szCs w:val="12"/>
                <w:lang w:eastAsia="ru-RU"/>
              </w:rPr>
              <w:t>пароизоляции</w:t>
            </w:r>
            <w:proofErr w:type="spellEnd"/>
            <w:r w:rsidRPr="00023976">
              <w:rPr>
                <w:rFonts w:ascii="Calibri" w:eastAsia="Times New Roman" w:hAnsi="Calibri" w:cs="Times New Roman"/>
                <w:bCs/>
                <w:color w:val="000000"/>
                <w:sz w:val="12"/>
                <w:szCs w:val="12"/>
                <w:lang w:eastAsia="ru-RU"/>
              </w:rPr>
              <w:t xml:space="preserve">). Акт на монтаж штукатурной сетки. Акт на монтаж штукатурки (декоративного слоя) // Акт на монтаж </w:t>
            </w:r>
            <w:proofErr w:type="spellStart"/>
            <w:r w:rsidRPr="00023976">
              <w:rPr>
                <w:rFonts w:ascii="Calibri" w:eastAsia="Times New Roman" w:hAnsi="Calibri" w:cs="Times New Roman"/>
                <w:bCs/>
                <w:color w:val="000000"/>
                <w:sz w:val="12"/>
                <w:szCs w:val="12"/>
                <w:lang w:eastAsia="ru-RU"/>
              </w:rPr>
              <w:t>профлиста</w:t>
            </w:r>
            <w:proofErr w:type="spellEnd"/>
            <w:r w:rsidRPr="00023976">
              <w:rPr>
                <w:rFonts w:ascii="Calibri" w:eastAsia="Times New Roman" w:hAnsi="Calibri" w:cs="Times New Roman"/>
                <w:bCs/>
                <w:color w:val="000000"/>
                <w:sz w:val="12"/>
                <w:szCs w:val="12"/>
                <w:lang w:eastAsia="ru-RU"/>
              </w:rPr>
              <w:t>.</w:t>
            </w:r>
          </w:p>
        </w:tc>
        <w:tc>
          <w:tcPr>
            <w:tcW w:w="543" w:type="dxa"/>
            <w:tcBorders>
              <w:top w:val="nil"/>
              <w:left w:val="nil"/>
              <w:bottom w:val="single" w:sz="4" w:space="0" w:color="auto"/>
              <w:right w:val="single" w:sz="4" w:space="0" w:color="auto"/>
            </w:tcBorders>
            <w:shd w:val="clear" w:color="auto" w:fill="auto"/>
            <w:hideMark/>
          </w:tcPr>
          <w:p w:rsidR="00023976" w:rsidRPr="00023976" w:rsidRDefault="00023976" w:rsidP="00023976">
            <w:pPr>
              <w:spacing w:after="0" w:line="240" w:lineRule="auto"/>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 xml:space="preserve">Акт на устройство </w:t>
            </w:r>
            <w:proofErr w:type="spellStart"/>
            <w:r w:rsidRPr="00023976">
              <w:rPr>
                <w:rFonts w:ascii="Calibri" w:eastAsia="Times New Roman" w:hAnsi="Calibri" w:cs="Times New Roman"/>
                <w:bCs/>
                <w:color w:val="000000"/>
                <w:sz w:val="12"/>
                <w:szCs w:val="12"/>
                <w:lang w:eastAsia="ru-RU"/>
              </w:rPr>
              <w:t>песчанной</w:t>
            </w:r>
            <w:proofErr w:type="spellEnd"/>
            <w:r w:rsidRPr="00023976">
              <w:rPr>
                <w:rFonts w:ascii="Calibri" w:eastAsia="Times New Roman" w:hAnsi="Calibri" w:cs="Times New Roman"/>
                <w:bCs/>
                <w:color w:val="000000"/>
                <w:sz w:val="12"/>
                <w:szCs w:val="12"/>
                <w:lang w:eastAsia="ru-RU"/>
              </w:rPr>
              <w:t xml:space="preserve"> подсыпки. </w:t>
            </w:r>
            <w:proofErr w:type="gramStart"/>
            <w:r w:rsidRPr="00023976">
              <w:rPr>
                <w:rFonts w:ascii="Calibri" w:eastAsia="Times New Roman" w:hAnsi="Calibri" w:cs="Times New Roman"/>
                <w:bCs/>
                <w:color w:val="000000"/>
                <w:sz w:val="12"/>
                <w:szCs w:val="12"/>
                <w:lang w:eastAsia="ru-RU"/>
              </w:rPr>
              <w:t>Акт  на</w:t>
            </w:r>
            <w:proofErr w:type="gramEnd"/>
            <w:r w:rsidRPr="00023976">
              <w:rPr>
                <w:rFonts w:ascii="Calibri" w:eastAsia="Times New Roman" w:hAnsi="Calibri" w:cs="Times New Roman"/>
                <w:bCs/>
                <w:color w:val="000000"/>
                <w:sz w:val="12"/>
                <w:szCs w:val="12"/>
                <w:lang w:eastAsia="ru-RU"/>
              </w:rPr>
              <w:t xml:space="preserve"> устройство опалубки под фундамент. Акт на Армирование фундамента. Акт бетонирования фундамента. Акт на устройство гидроизоляции. Акт армирование кирпичных перегородок. Акт на антикоррозийное покрытие </w:t>
            </w:r>
            <w:r w:rsidRPr="00023976">
              <w:rPr>
                <w:rFonts w:ascii="Calibri" w:eastAsia="Times New Roman" w:hAnsi="Calibri" w:cs="Times New Roman"/>
                <w:bCs/>
                <w:color w:val="000000"/>
                <w:sz w:val="12"/>
                <w:szCs w:val="12"/>
                <w:lang w:eastAsia="ru-RU"/>
              </w:rPr>
              <w:lastRenderedPageBreak/>
              <w:t>сварных соединений. Акт на ремонт фундаментных блоков.</w:t>
            </w:r>
          </w:p>
        </w:tc>
        <w:tc>
          <w:tcPr>
            <w:tcW w:w="501" w:type="dxa"/>
            <w:tcBorders>
              <w:top w:val="nil"/>
              <w:left w:val="nil"/>
              <w:bottom w:val="single" w:sz="4" w:space="0" w:color="auto"/>
              <w:right w:val="single" w:sz="4" w:space="0" w:color="auto"/>
            </w:tcBorders>
            <w:shd w:val="clear" w:color="auto" w:fill="auto"/>
            <w:hideMark/>
          </w:tcPr>
          <w:p w:rsidR="00023976" w:rsidRPr="00023976" w:rsidRDefault="00023976" w:rsidP="00023976">
            <w:pPr>
              <w:spacing w:after="0" w:line="240" w:lineRule="auto"/>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lastRenderedPageBreak/>
              <w:t xml:space="preserve">Акт на установку приборов учета. Акт на ввод в эксплуатацию </w:t>
            </w:r>
            <w:proofErr w:type="gramStart"/>
            <w:r w:rsidRPr="00023976">
              <w:rPr>
                <w:rFonts w:ascii="Calibri" w:eastAsia="Times New Roman" w:hAnsi="Calibri" w:cs="Times New Roman"/>
                <w:bCs/>
                <w:color w:val="000000"/>
                <w:sz w:val="12"/>
                <w:szCs w:val="12"/>
                <w:lang w:eastAsia="ru-RU"/>
              </w:rPr>
              <w:t>на приборов</w:t>
            </w:r>
            <w:proofErr w:type="gramEnd"/>
            <w:r w:rsidRPr="00023976">
              <w:rPr>
                <w:rFonts w:ascii="Calibri" w:eastAsia="Times New Roman" w:hAnsi="Calibri" w:cs="Times New Roman"/>
                <w:bCs/>
                <w:color w:val="000000"/>
                <w:sz w:val="12"/>
                <w:szCs w:val="12"/>
                <w:lang w:eastAsia="ru-RU"/>
              </w:rPr>
              <w:t xml:space="preserve"> учета с ресурса снабжающей организацией.</w:t>
            </w:r>
          </w:p>
        </w:tc>
        <w:tc>
          <w:tcPr>
            <w:tcW w:w="651" w:type="dxa"/>
            <w:tcBorders>
              <w:top w:val="nil"/>
              <w:left w:val="nil"/>
              <w:bottom w:val="single" w:sz="4" w:space="0" w:color="auto"/>
              <w:right w:val="single" w:sz="4" w:space="0" w:color="auto"/>
            </w:tcBorders>
            <w:shd w:val="clear" w:color="auto" w:fill="auto"/>
            <w:hideMark/>
          </w:tcPr>
          <w:p w:rsidR="00023976" w:rsidRPr="00023976" w:rsidRDefault="00023976" w:rsidP="00023976">
            <w:pPr>
              <w:spacing w:after="0" w:line="240" w:lineRule="auto"/>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 xml:space="preserve">Акт на демонтаж оборудования лифта, кабины Акт готовности строительной части (ЗД и т.д.) к монтажу лифтового оборудования                            Акт монтажа лифта                                                Акт приемки лифта в эксплуатацию      </w:t>
            </w:r>
          </w:p>
        </w:tc>
      </w:tr>
      <w:tr w:rsidR="00023976" w:rsidRPr="00023976" w:rsidTr="00023976">
        <w:trPr>
          <w:trHeight w:val="5055"/>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023976" w:rsidRPr="00023976" w:rsidRDefault="00023976" w:rsidP="00023976">
            <w:pPr>
              <w:spacing w:after="0" w:line="240" w:lineRule="auto"/>
              <w:jc w:val="center"/>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lastRenderedPageBreak/>
              <w:t>2</w:t>
            </w:r>
          </w:p>
        </w:tc>
        <w:tc>
          <w:tcPr>
            <w:tcW w:w="525" w:type="dxa"/>
            <w:tcBorders>
              <w:top w:val="nil"/>
              <w:left w:val="nil"/>
              <w:bottom w:val="single" w:sz="4" w:space="0" w:color="auto"/>
              <w:right w:val="single" w:sz="4" w:space="0" w:color="auto"/>
            </w:tcBorders>
            <w:shd w:val="clear" w:color="auto" w:fill="auto"/>
            <w:vAlign w:val="center"/>
            <w:hideMark/>
          </w:tcPr>
          <w:p w:rsidR="00023976" w:rsidRPr="00023976" w:rsidRDefault="00023976" w:rsidP="00023976">
            <w:pPr>
              <w:spacing w:after="0" w:line="240" w:lineRule="auto"/>
              <w:jc w:val="center"/>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 xml:space="preserve">паспорта и сертификаты на </w:t>
            </w:r>
            <w:proofErr w:type="gramStart"/>
            <w:r w:rsidRPr="00023976">
              <w:rPr>
                <w:rFonts w:ascii="Calibri" w:eastAsia="Times New Roman" w:hAnsi="Calibri" w:cs="Times New Roman"/>
                <w:bCs/>
                <w:color w:val="000000"/>
                <w:sz w:val="12"/>
                <w:szCs w:val="12"/>
                <w:lang w:eastAsia="ru-RU"/>
              </w:rPr>
              <w:t>материалы,  протоколы</w:t>
            </w:r>
            <w:proofErr w:type="gramEnd"/>
            <w:r w:rsidRPr="00023976">
              <w:rPr>
                <w:rFonts w:ascii="Calibri" w:eastAsia="Times New Roman" w:hAnsi="Calibri" w:cs="Times New Roman"/>
                <w:bCs/>
                <w:color w:val="000000"/>
                <w:sz w:val="12"/>
                <w:szCs w:val="12"/>
                <w:lang w:eastAsia="ru-RU"/>
              </w:rPr>
              <w:t xml:space="preserve"> испытания,   заключения  </w:t>
            </w:r>
          </w:p>
        </w:tc>
        <w:tc>
          <w:tcPr>
            <w:tcW w:w="439" w:type="dxa"/>
            <w:tcBorders>
              <w:top w:val="nil"/>
              <w:left w:val="nil"/>
              <w:bottom w:val="single" w:sz="4" w:space="0" w:color="auto"/>
              <w:right w:val="single" w:sz="4" w:space="0" w:color="auto"/>
            </w:tcBorders>
            <w:shd w:val="clear" w:color="auto" w:fill="auto"/>
            <w:noWrap/>
            <w:vAlign w:val="center"/>
            <w:hideMark/>
          </w:tcPr>
          <w:p w:rsidR="00023976" w:rsidRPr="00023976" w:rsidRDefault="00023976" w:rsidP="00023976">
            <w:pPr>
              <w:spacing w:after="0" w:line="240" w:lineRule="auto"/>
              <w:jc w:val="center"/>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ВСН-42-85р</w:t>
            </w:r>
          </w:p>
        </w:tc>
        <w:tc>
          <w:tcPr>
            <w:tcW w:w="873" w:type="dxa"/>
            <w:tcBorders>
              <w:top w:val="nil"/>
              <w:left w:val="nil"/>
              <w:bottom w:val="single" w:sz="4" w:space="0" w:color="auto"/>
              <w:right w:val="single" w:sz="4" w:space="0" w:color="auto"/>
            </w:tcBorders>
            <w:shd w:val="clear" w:color="auto" w:fill="auto"/>
            <w:hideMark/>
          </w:tcPr>
          <w:p w:rsidR="00023976" w:rsidRPr="00023976" w:rsidRDefault="00023976" w:rsidP="00023976">
            <w:pPr>
              <w:spacing w:after="0" w:line="240" w:lineRule="auto"/>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 xml:space="preserve">Паспорт на материал покрытия кровли, элементов соединения, паспорт на кирпич, протокол на раствор, протокол пожарной лаборатории о качестве огнезащиты </w:t>
            </w:r>
            <w:proofErr w:type="spellStart"/>
            <w:r w:rsidRPr="00023976">
              <w:rPr>
                <w:rFonts w:ascii="Calibri" w:eastAsia="Times New Roman" w:hAnsi="Calibri" w:cs="Times New Roman"/>
                <w:bCs/>
                <w:color w:val="000000"/>
                <w:sz w:val="12"/>
                <w:szCs w:val="12"/>
                <w:lang w:eastAsia="ru-RU"/>
              </w:rPr>
              <w:t>беревянных</w:t>
            </w:r>
            <w:proofErr w:type="spellEnd"/>
            <w:r w:rsidRPr="00023976">
              <w:rPr>
                <w:rFonts w:ascii="Calibri" w:eastAsia="Times New Roman" w:hAnsi="Calibri" w:cs="Times New Roman"/>
                <w:bCs/>
                <w:color w:val="000000"/>
                <w:sz w:val="12"/>
                <w:szCs w:val="12"/>
                <w:lang w:eastAsia="ru-RU"/>
              </w:rPr>
              <w:t xml:space="preserve"> конструкций, паспорт на утеплитель     </w:t>
            </w:r>
          </w:p>
        </w:tc>
        <w:tc>
          <w:tcPr>
            <w:tcW w:w="927" w:type="dxa"/>
            <w:tcBorders>
              <w:top w:val="nil"/>
              <w:left w:val="nil"/>
              <w:bottom w:val="single" w:sz="4" w:space="0" w:color="auto"/>
              <w:right w:val="single" w:sz="4" w:space="0" w:color="auto"/>
            </w:tcBorders>
            <w:shd w:val="clear" w:color="auto" w:fill="auto"/>
            <w:hideMark/>
          </w:tcPr>
          <w:p w:rsidR="00023976" w:rsidRPr="00023976" w:rsidRDefault="00023976" w:rsidP="00023976">
            <w:pPr>
              <w:spacing w:after="0" w:line="240" w:lineRule="auto"/>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 xml:space="preserve">Паспорт на кровельное покрытие, </w:t>
            </w:r>
            <w:proofErr w:type="spellStart"/>
            <w:r w:rsidRPr="00023976">
              <w:rPr>
                <w:rFonts w:ascii="Calibri" w:eastAsia="Times New Roman" w:hAnsi="Calibri" w:cs="Times New Roman"/>
                <w:bCs/>
                <w:color w:val="000000"/>
                <w:sz w:val="12"/>
                <w:szCs w:val="12"/>
                <w:lang w:eastAsia="ru-RU"/>
              </w:rPr>
              <w:t>праймер</w:t>
            </w:r>
            <w:proofErr w:type="spellEnd"/>
            <w:r w:rsidRPr="00023976">
              <w:rPr>
                <w:rFonts w:ascii="Calibri" w:eastAsia="Times New Roman" w:hAnsi="Calibri" w:cs="Times New Roman"/>
                <w:bCs/>
                <w:color w:val="000000"/>
                <w:sz w:val="12"/>
                <w:szCs w:val="12"/>
                <w:lang w:eastAsia="ru-RU"/>
              </w:rPr>
              <w:t xml:space="preserve">, </w:t>
            </w:r>
            <w:proofErr w:type="spellStart"/>
            <w:r w:rsidRPr="00023976">
              <w:rPr>
                <w:rFonts w:ascii="Calibri" w:eastAsia="Times New Roman" w:hAnsi="Calibri" w:cs="Times New Roman"/>
                <w:bCs/>
                <w:color w:val="000000"/>
                <w:sz w:val="12"/>
                <w:szCs w:val="12"/>
                <w:lang w:eastAsia="ru-RU"/>
              </w:rPr>
              <w:t>пароизоляцию</w:t>
            </w:r>
            <w:proofErr w:type="spellEnd"/>
            <w:r w:rsidRPr="00023976">
              <w:rPr>
                <w:rFonts w:ascii="Calibri" w:eastAsia="Times New Roman" w:hAnsi="Calibri" w:cs="Times New Roman"/>
                <w:bCs/>
                <w:color w:val="000000"/>
                <w:sz w:val="12"/>
                <w:szCs w:val="12"/>
                <w:lang w:eastAsia="ru-RU"/>
              </w:rPr>
              <w:t xml:space="preserve">, </w:t>
            </w:r>
            <w:proofErr w:type="gramStart"/>
            <w:r w:rsidRPr="00023976">
              <w:rPr>
                <w:rFonts w:ascii="Calibri" w:eastAsia="Times New Roman" w:hAnsi="Calibri" w:cs="Times New Roman"/>
                <w:bCs/>
                <w:color w:val="000000"/>
                <w:sz w:val="12"/>
                <w:szCs w:val="12"/>
                <w:lang w:eastAsia="ru-RU"/>
              </w:rPr>
              <w:t>гидроизоляцию ,</w:t>
            </w:r>
            <w:proofErr w:type="gramEnd"/>
            <w:r w:rsidRPr="00023976">
              <w:rPr>
                <w:rFonts w:ascii="Calibri" w:eastAsia="Times New Roman" w:hAnsi="Calibri" w:cs="Times New Roman"/>
                <w:bCs/>
                <w:color w:val="000000"/>
                <w:sz w:val="12"/>
                <w:szCs w:val="12"/>
                <w:lang w:eastAsia="ru-RU"/>
              </w:rPr>
              <w:t xml:space="preserve"> утеплитель,                                                        протокол на раствор(стяжка)     </w:t>
            </w:r>
          </w:p>
        </w:tc>
        <w:tc>
          <w:tcPr>
            <w:tcW w:w="658" w:type="dxa"/>
            <w:tcBorders>
              <w:top w:val="nil"/>
              <w:left w:val="nil"/>
              <w:bottom w:val="single" w:sz="4" w:space="0" w:color="auto"/>
              <w:right w:val="single" w:sz="4" w:space="0" w:color="auto"/>
            </w:tcBorders>
            <w:shd w:val="clear" w:color="auto" w:fill="auto"/>
            <w:hideMark/>
          </w:tcPr>
          <w:p w:rsidR="00023976" w:rsidRPr="00023976" w:rsidRDefault="00023976" w:rsidP="00023976">
            <w:pPr>
              <w:spacing w:after="0" w:line="240" w:lineRule="auto"/>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паспорт на материалы и оборудование   Протокол измерения сопротивления изоляции электропроводок и кабелей; Акт технической готовности электромонтажных работ, Акты испытаний внутренних и наружных электроустановок и электросетей;</w:t>
            </w:r>
          </w:p>
        </w:tc>
        <w:tc>
          <w:tcPr>
            <w:tcW w:w="581" w:type="dxa"/>
            <w:tcBorders>
              <w:top w:val="nil"/>
              <w:left w:val="nil"/>
              <w:bottom w:val="single" w:sz="4" w:space="0" w:color="auto"/>
              <w:right w:val="single" w:sz="4" w:space="0" w:color="auto"/>
            </w:tcBorders>
            <w:shd w:val="clear" w:color="auto" w:fill="auto"/>
            <w:hideMark/>
          </w:tcPr>
          <w:p w:rsidR="00023976" w:rsidRPr="00023976" w:rsidRDefault="00023976" w:rsidP="00023976">
            <w:pPr>
              <w:spacing w:after="0" w:line="240" w:lineRule="auto"/>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 xml:space="preserve">Акт промывки системы Акт гидростатического или </w:t>
            </w:r>
            <w:proofErr w:type="gramStart"/>
            <w:r w:rsidRPr="00023976">
              <w:rPr>
                <w:rFonts w:ascii="Calibri" w:eastAsia="Times New Roman" w:hAnsi="Calibri" w:cs="Times New Roman"/>
                <w:bCs/>
                <w:color w:val="000000"/>
                <w:sz w:val="12"/>
                <w:szCs w:val="12"/>
                <w:lang w:eastAsia="ru-RU"/>
              </w:rPr>
              <w:t>манометрического  испытания</w:t>
            </w:r>
            <w:proofErr w:type="gramEnd"/>
            <w:r w:rsidRPr="00023976">
              <w:rPr>
                <w:rFonts w:ascii="Calibri" w:eastAsia="Times New Roman" w:hAnsi="Calibri" w:cs="Times New Roman"/>
                <w:bCs/>
                <w:color w:val="000000"/>
                <w:sz w:val="12"/>
                <w:szCs w:val="12"/>
                <w:lang w:eastAsia="ru-RU"/>
              </w:rPr>
              <w:t xml:space="preserve"> системы (СП.73.13330.2012) Акт на тепловой эффект  Паспорт на </w:t>
            </w:r>
            <w:proofErr w:type="spellStart"/>
            <w:r w:rsidRPr="00023976">
              <w:rPr>
                <w:rFonts w:ascii="Calibri" w:eastAsia="Times New Roman" w:hAnsi="Calibri" w:cs="Times New Roman"/>
                <w:bCs/>
                <w:color w:val="000000"/>
                <w:sz w:val="12"/>
                <w:szCs w:val="12"/>
                <w:lang w:eastAsia="ru-RU"/>
              </w:rPr>
              <w:t>трубы,запорную</w:t>
            </w:r>
            <w:proofErr w:type="spellEnd"/>
            <w:r w:rsidRPr="00023976">
              <w:rPr>
                <w:rFonts w:ascii="Calibri" w:eastAsia="Times New Roman" w:hAnsi="Calibri" w:cs="Times New Roman"/>
                <w:bCs/>
                <w:color w:val="000000"/>
                <w:sz w:val="12"/>
                <w:szCs w:val="12"/>
                <w:lang w:eastAsia="ru-RU"/>
              </w:rPr>
              <w:t xml:space="preserve"> арматуру, изоляцию, антикоррозийное покрытие  </w:t>
            </w:r>
          </w:p>
        </w:tc>
        <w:tc>
          <w:tcPr>
            <w:tcW w:w="658" w:type="dxa"/>
            <w:tcBorders>
              <w:top w:val="nil"/>
              <w:left w:val="nil"/>
              <w:bottom w:val="single" w:sz="4" w:space="0" w:color="auto"/>
              <w:right w:val="single" w:sz="4" w:space="0" w:color="auto"/>
            </w:tcBorders>
            <w:shd w:val="clear" w:color="auto" w:fill="auto"/>
            <w:hideMark/>
          </w:tcPr>
          <w:p w:rsidR="00023976" w:rsidRPr="00023976" w:rsidRDefault="00023976" w:rsidP="00023976">
            <w:pPr>
              <w:spacing w:after="0" w:line="240" w:lineRule="auto"/>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 xml:space="preserve">Акт на хлорирование системы Протокол СЭС на исследование </w:t>
            </w:r>
            <w:proofErr w:type="gramStart"/>
            <w:r w:rsidRPr="00023976">
              <w:rPr>
                <w:rFonts w:ascii="Calibri" w:eastAsia="Times New Roman" w:hAnsi="Calibri" w:cs="Times New Roman"/>
                <w:bCs/>
                <w:color w:val="000000"/>
                <w:sz w:val="12"/>
                <w:szCs w:val="12"/>
                <w:lang w:eastAsia="ru-RU"/>
              </w:rPr>
              <w:t>воды(</w:t>
            </w:r>
            <w:proofErr w:type="gramEnd"/>
            <w:r w:rsidRPr="00023976">
              <w:rPr>
                <w:rFonts w:ascii="Calibri" w:eastAsia="Times New Roman" w:hAnsi="Calibri" w:cs="Times New Roman"/>
                <w:bCs/>
                <w:color w:val="000000"/>
                <w:sz w:val="12"/>
                <w:szCs w:val="12"/>
                <w:lang w:eastAsia="ru-RU"/>
              </w:rPr>
              <w:t xml:space="preserve">БАК анализ, </w:t>
            </w:r>
            <w:proofErr w:type="spellStart"/>
            <w:r w:rsidRPr="00023976">
              <w:rPr>
                <w:rFonts w:ascii="Calibri" w:eastAsia="Times New Roman" w:hAnsi="Calibri" w:cs="Times New Roman"/>
                <w:bCs/>
                <w:color w:val="000000"/>
                <w:sz w:val="12"/>
                <w:szCs w:val="12"/>
                <w:lang w:eastAsia="ru-RU"/>
              </w:rPr>
              <w:t>хим</w:t>
            </w:r>
            <w:proofErr w:type="spellEnd"/>
            <w:r w:rsidRPr="00023976">
              <w:rPr>
                <w:rFonts w:ascii="Calibri" w:eastAsia="Times New Roman" w:hAnsi="Calibri" w:cs="Times New Roman"/>
                <w:bCs/>
                <w:color w:val="000000"/>
                <w:sz w:val="12"/>
                <w:szCs w:val="12"/>
                <w:lang w:eastAsia="ru-RU"/>
              </w:rPr>
              <w:t xml:space="preserve"> </w:t>
            </w:r>
            <w:proofErr w:type="spellStart"/>
            <w:r w:rsidRPr="00023976">
              <w:rPr>
                <w:rFonts w:ascii="Calibri" w:eastAsia="Times New Roman" w:hAnsi="Calibri" w:cs="Times New Roman"/>
                <w:bCs/>
                <w:color w:val="000000"/>
                <w:sz w:val="12"/>
                <w:szCs w:val="12"/>
                <w:lang w:eastAsia="ru-RU"/>
              </w:rPr>
              <w:t>состав,мутность,цвет</w:t>
            </w:r>
            <w:proofErr w:type="spellEnd"/>
            <w:r w:rsidRPr="00023976">
              <w:rPr>
                <w:rFonts w:ascii="Calibri" w:eastAsia="Times New Roman" w:hAnsi="Calibri" w:cs="Times New Roman"/>
                <w:bCs/>
                <w:color w:val="000000"/>
                <w:sz w:val="12"/>
                <w:szCs w:val="12"/>
                <w:lang w:eastAsia="ru-RU"/>
              </w:rPr>
              <w:t xml:space="preserve">)  Акт гидростатического или манометрического испытания (СП.73.13330.2012) Паспорт на </w:t>
            </w:r>
            <w:proofErr w:type="spellStart"/>
            <w:r w:rsidRPr="00023976">
              <w:rPr>
                <w:rFonts w:ascii="Calibri" w:eastAsia="Times New Roman" w:hAnsi="Calibri" w:cs="Times New Roman"/>
                <w:bCs/>
                <w:color w:val="000000"/>
                <w:sz w:val="12"/>
                <w:szCs w:val="12"/>
                <w:lang w:eastAsia="ru-RU"/>
              </w:rPr>
              <w:t>трубы,запорную</w:t>
            </w:r>
            <w:proofErr w:type="spellEnd"/>
            <w:r w:rsidRPr="00023976">
              <w:rPr>
                <w:rFonts w:ascii="Calibri" w:eastAsia="Times New Roman" w:hAnsi="Calibri" w:cs="Times New Roman"/>
                <w:bCs/>
                <w:color w:val="000000"/>
                <w:sz w:val="12"/>
                <w:szCs w:val="12"/>
                <w:lang w:eastAsia="ru-RU"/>
              </w:rPr>
              <w:t xml:space="preserve"> арматуру, изоляцию, антикоррозийное покрытие  </w:t>
            </w:r>
          </w:p>
        </w:tc>
        <w:tc>
          <w:tcPr>
            <w:tcW w:w="570" w:type="dxa"/>
            <w:tcBorders>
              <w:top w:val="nil"/>
              <w:left w:val="nil"/>
              <w:bottom w:val="single" w:sz="4" w:space="0" w:color="auto"/>
              <w:right w:val="single" w:sz="4" w:space="0" w:color="auto"/>
            </w:tcBorders>
            <w:shd w:val="clear" w:color="auto" w:fill="auto"/>
            <w:hideMark/>
          </w:tcPr>
          <w:p w:rsidR="00023976" w:rsidRPr="00023976" w:rsidRDefault="00023976" w:rsidP="00023976">
            <w:pPr>
              <w:spacing w:after="0" w:line="240" w:lineRule="auto"/>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 xml:space="preserve">Акт испытания системы внутренней канализации и водостоков (СП.73.13330.2012) Паспорт на </w:t>
            </w:r>
            <w:proofErr w:type="spellStart"/>
            <w:proofErr w:type="gramStart"/>
            <w:r w:rsidRPr="00023976">
              <w:rPr>
                <w:rFonts w:ascii="Calibri" w:eastAsia="Times New Roman" w:hAnsi="Calibri" w:cs="Times New Roman"/>
                <w:bCs/>
                <w:color w:val="000000"/>
                <w:sz w:val="12"/>
                <w:szCs w:val="12"/>
                <w:lang w:eastAsia="ru-RU"/>
              </w:rPr>
              <w:t>трубы,запорную</w:t>
            </w:r>
            <w:proofErr w:type="spellEnd"/>
            <w:proofErr w:type="gramEnd"/>
            <w:r w:rsidRPr="00023976">
              <w:rPr>
                <w:rFonts w:ascii="Calibri" w:eastAsia="Times New Roman" w:hAnsi="Calibri" w:cs="Times New Roman"/>
                <w:bCs/>
                <w:color w:val="000000"/>
                <w:sz w:val="12"/>
                <w:szCs w:val="12"/>
                <w:lang w:eastAsia="ru-RU"/>
              </w:rPr>
              <w:t xml:space="preserve"> арматуру  </w:t>
            </w:r>
          </w:p>
        </w:tc>
        <w:tc>
          <w:tcPr>
            <w:tcW w:w="581" w:type="dxa"/>
            <w:tcBorders>
              <w:top w:val="nil"/>
              <w:left w:val="nil"/>
              <w:bottom w:val="single" w:sz="4" w:space="0" w:color="auto"/>
              <w:right w:val="single" w:sz="4" w:space="0" w:color="auto"/>
            </w:tcBorders>
            <w:shd w:val="clear" w:color="auto" w:fill="auto"/>
            <w:hideMark/>
          </w:tcPr>
          <w:p w:rsidR="00023976" w:rsidRPr="00023976" w:rsidRDefault="00023976" w:rsidP="00023976">
            <w:pPr>
              <w:spacing w:after="0" w:line="240" w:lineRule="auto"/>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 xml:space="preserve">Акт манометрического испытания системы Паспорт на </w:t>
            </w:r>
            <w:proofErr w:type="spellStart"/>
            <w:proofErr w:type="gramStart"/>
            <w:r w:rsidRPr="00023976">
              <w:rPr>
                <w:rFonts w:ascii="Calibri" w:eastAsia="Times New Roman" w:hAnsi="Calibri" w:cs="Times New Roman"/>
                <w:bCs/>
                <w:color w:val="000000"/>
                <w:sz w:val="12"/>
                <w:szCs w:val="12"/>
                <w:lang w:eastAsia="ru-RU"/>
              </w:rPr>
              <w:t>трубы,запорную</w:t>
            </w:r>
            <w:proofErr w:type="spellEnd"/>
            <w:proofErr w:type="gramEnd"/>
            <w:r w:rsidRPr="00023976">
              <w:rPr>
                <w:rFonts w:ascii="Calibri" w:eastAsia="Times New Roman" w:hAnsi="Calibri" w:cs="Times New Roman"/>
                <w:bCs/>
                <w:color w:val="000000"/>
                <w:sz w:val="12"/>
                <w:szCs w:val="12"/>
                <w:lang w:eastAsia="ru-RU"/>
              </w:rPr>
              <w:t xml:space="preserve"> арматуру  </w:t>
            </w:r>
          </w:p>
        </w:tc>
        <w:tc>
          <w:tcPr>
            <w:tcW w:w="492" w:type="dxa"/>
            <w:tcBorders>
              <w:top w:val="nil"/>
              <w:left w:val="nil"/>
              <w:bottom w:val="single" w:sz="4" w:space="0" w:color="auto"/>
              <w:right w:val="single" w:sz="4" w:space="0" w:color="auto"/>
            </w:tcBorders>
            <w:shd w:val="clear" w:color="auto" w:fill="auto"/>
            <w:hideMark/>
          </w:tcPr>
          <w:p w:rsidR="00023976" w:rsidRPr="00023976" w:rsidRDefault="00023976" w:rsidP="00023976">
            <w:pPr>
              <w:spacing w:after="0" w:line="240" w:lineRule="auto"/>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 xml:space="preserve">Паспорт на материалы гидроизоляции стен и пола. Протокол на подсыпку грунта. Протокол на раствор. </w:t>
            </w:r>
          </w:p>
        </w:tc>
        <w:tc>
          <w:tcPr>
            <w:tcW w:w="554" w:type="dxa"/>
            <w:tcBorders>
              <w:top w:val="nil"/>
              <w:left w:val="nil"/>
              <w:bottom w:val="single" w:sz="4" w:space="0" w:color="auto"/>
              <w:right w:val="single" w:sz="4" w:space="0" w:color="auto"/>
            </w:tcBorders>
            <w:shd w:val="clear" w:color="auto" w:fill="auto"/>
            <w:hideMark/>
          </w:tcPr>
          <w:p w:rsidR="00023976" w:rsidRPr="00023976" w:rsidRDefault="00023976" w:rsidP="00023976">
            <w:pPr>
              <w:spacing w:after="0" w:line="240" w:lineRule="auto"/>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Протокол на раствор. Паспорт на утеплитель. Паспорт на оконные изделия.</w:t>
            </w:r>
          </w:p>
        </w:tc>
        <w:tc>
          <w:tcPr>
            <w:tcW w:w="507" w:type="dxa"/>
            <w:tcBorders>
              <w:top w:val="nil"/>
              <w:left w:val="nil"/>
              <w:bottom w:val="single" w:sz="4" w:space="0" w:color="auto"/>
              <w:right w:val="single" w:sz="4" w:space="0" w:color="auto"/>
            </w:tcBorders>
            <w:shd w:val="clear" w:color="auto" w:fill="auto"/>
            <w:hideMark/>
          </w:tcPr>
          <w:p w:rsidR="00023976" w:rsidRPr="00023976" w:rsidRDefault="00023976" w:rsidP="00023976">
            <w:pPr>
              <w:spacing w:after="0" w:line="240" w:lineRule="auto"/>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 xml:space="preserve">Паспорт на утеплитель. Паспорт на </w:t>
            </w:r>
            <w:proofErr w:type="spellStart"/>
            <w:r w:rsidRPr="00023976">
              <w:rPr>
                <w:rFonts w:ascii="Calibri" w:eastAsia="Times New Roman" w:hAnsi="Calibri" w:cs="Times New Roman"/>
                <w:bCs/>
                <w:color w:val="000000"/>
                <w:sz w:val="12"/>
                <w:szCs w:val="12"/>
                <w:lang w:eastAsia="ru-RU"/>
              </w:rPr>
              <w:t>пароизоляцию</w:t>
            </w:r>
            <w:proofErr w:type="spellEnd"/>
            <w:r w:rsidRPr="00023976">
              <w:rPr>
                <w:rFonts w:ascii="Calibri" w:eastAsia="Times New Roman" w:hAnsi="Calibri" w:cs="Times New Roman"/>
                <w:bCs/>
                <w:color w:val="000000"/>
                <w:sz w:val="12"/>
                <w:szCs w:val="12"/>
                <w:lang w:eastAsia="ru-RU"/>
              </w:rPr>
              <w:t xml:space="preserve">. Паспорт на металлический каркас. Паспорт на профиль каркаса. Паспорт на </w:t>
            </w:r>
            <w:proofErr w:type="spellStart"/>
            <w:r w:rsidRPr="00023976">
              <w:rPr>
                <w:rFonts w:ascii="Calibri" w:eastAsia="Times New Roman" w:hAnsi="Calibri" w:cs="Times New Roman"/>
                <w:bCs/>
                <w:color w:val="000000"/>
                <w:sz w:val="12"/>
                <w:szCs w:val="12"/>
                <w:lang w:eastAsia="ru-RU"/>
              </w:rPr>
              <w:t>профлист</w:t>
            </w:r>
            <w:proofErr w:type="spellEnd"/>
            <w:r w:rsidRPr="00023976">
              <w:rPr>
                <w:rFonts w:ascii="Calibri" w:eastAsia="Times New Roman" w:hAnsi="Calibri" w:cs="Times New Roman"/>
                <w:bCs/>
                <w:color w:val="000000"/>
                <w:sz w:val="12"/>
                <w:szCs w:val="12"/>
                <w:lang w:eastAsia="ru-RU"/>
              </w:rPr>
              <w:t>. Паспорт на метизную продукцию. Протокол испытания анкерного болта.</w:t>
            </w:r>
          </w:p>
        </w:tc>
        <w:tc>
          <w:tcPr>
            <w:tcW w:w="543" w:type="dxa"/>
            <w:tcBorders>
              <w:top w:val="nil"/>
              <w:left w:val="nil"/>
              <w:bottom w:val="single" w:sz="4" w:space="0" w:color="auto"/>
              <w:right w:val="single" w:sz="4" w:space="0" w:color="auto"/>
            </w:tcBorders>
            <w:shd w:val="clear" w:color="auto" w:fill="auto"/>
            <w:hideMark/>
          </w:tcPr>
          <w:p w:rsidR="00023976" w:rsidRPr="00023976" w:rsidRDefault="00023976" w:rsidP="00023976">
            <w:pPr>
              <w:spacing w:after="0" w:line="240" w:lineRule="auto"/>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 xml:space="preserve">Протокол на </w:t>
            </w:r>
            <w:proofErr w:type="spellStart"/>
            <w:r w:rsidRPr="00023976">
              <w:rPr>
                <w:rFonts w:ascii="Calibri" w:eastAsia="Times New Roman" w:hAnsi="Calibri" w:cs="Times New Roman"/>
                <w:bCs/>
                <w:color w:val="000000"/>
                <w:sz w:val="12"/>
                <w:szCs w:val="12"/>
                <w:lang w:eastAsia="ru-RU"/>
              </w:rPr>
              <w:t>песчанную</w:t>
            </w:r>
            <w:proofErr w:type="spellEnd"/>
            <w:r w:rsidRPr="00023976">
              <w:rPr>
                <w:rFonts w:ascii="Calibri" w:eastAsia="Times New Roman" w:hAnsi="Calibri" w:cs="Times New Roman"/>
                <w:bCs/>
                <w:color w:val="000000"/>
                <w:sz w:val="12"/>
                <w:szCs w:val="12"/>
                <w:lang w:eastAsia="ru-RU"/>
              </w:rPr>
              <w:t xml:space="preserve"> подсыпку. Паспорт на кирпич. Паспорт на антикоррозийное покрытие. Паспорт на металлическую сетку (арматуру). Паспорт на бетон.</w:t>
            </w:r>
          </w:p>
        </w:tc>
        <w:tc>
          <w:tcPr>
            <w:tcW w:w="501" w:type="dxa"/>
            <w:tcBorders>
              <w:top w:val="nil"/>
              <w:left w:val="nil"/>
              <w:bottom w:val="single" w:sz="4" w:space="0" w:color="auto"/>
              <w:right w:val="single" w:sz="4" w:space="0" w:color="auto"/>
            </w:tcBorders>
            <w:shd w:val="clear" w:color="auto" w:fill="auto"/>
            <w:hideMark/>
          </w:tcPr>
          <w:p w:rsidR="00023976" w:rsidRPr="00023976" w:rsidRDefault="00023976" w:rsidP="00023976">
            <w:pPr>
              <w:spacing w:after="0" w:line="240" w:lineRule="auto"/>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Паспорт на прибор учета. Паспорт на прибор учета с поверкой.</w:t>
            </w:r>
          </w:p>
        </w:tc>
        <w:tc>
          <w:tcPr>
            <w:tcW w:w="651" w:type="dxa"/>
            <w:tcBorders>
              <w:top w:val="nil"/>
              <w:left w:val="nil"/>
              <w:bottom w:val="single" w:sz="4" w:space="0" w:color="auto"/>
              <w:right w:val="single" w:sz="4" w:space="0" w:color="auto"/>
            </w:tcBorders>
            <w:shd w:val="clear" w:color="auto" w:fill="auto"/>
            <w:hideMark/>
          </w:tcPr>
          <w:p w:rsidR="00023976" w:rsidRPr="00023976" w:rsidRDefault="00023976" w:rsidP="00023976">
            <w:pPr>
              <w:spacing w:after="0" w:line="240" w:lineRule="auto"/>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 xml:space="preserve">Акт полного технического </w:t>
            </w:r>
            <w:proofErr w:type="spellStart"/>
            <w:r w:rsidRPr="00023976">
              <w:rPr>
                <w:rFonts w:ascii="Calibri" w:eastAsia="Times New Roman" w:hAnsi="Calibri" w:cs="Times New Roman"/>
                <w:bCs/>
                <w:color w:val="000000"/>
                <w:sz w:val="12"/>
                <w:szCs w:val="12"/>
                <w:lang w:eastAsia="ru-RU"/>
              </w:rPr>
              <w:t>осведетельствования</w:t>
            </w:r>
            <w:proofErr w:type="spellEnd"/>
            <w:r w:rsidRPr="00023976">
              <w:rPr>
                <w:rFonts w:ascii="Calibri" w:eastAsia="Times New Roman" w:hAnsi="Calibri" w:cs="Times New Roman"/>
                <w:bCs/>
                <w:color w:val="000000"/>
                <w:sz w:val="12"/>
                <w:szCs w:val="12"/>
                <w:lang w:eastAsia="ru-RU"/>
              </w:rPr>
              <w:t xml:space="preserve"> лифта (заключение Амурского технического </w:t>
            </w:r>
            <w:proofErr w:type="gramStart"/>
            <w:r w:rsidRPr="00023976">
              <w:rPr>
                <w:rFonts w:ascii="Calibri" w:eastAsia="Times New Roman" w:hAnsi="Calibri" w:cs="Times New Roman"/>
                <w:bCs/>
                <w:color w:val="000000"/>
                <w:sz w:val="12"/>
                <w:szCs w:val="12"/>
                <w:lang w:eastAsia="ru-RU"/>
              </w:rPr>
              <w:t xml:space="preserve">центра)   </w:t>
            </w:r>
            <w:proofErr w:type="gramEnd"/>
            <w:r w:rsidRPr="00023976">
              <w:rPr>
                <w:rFonts w:ascii="Calibri" w:eastAsia="Times New Roman" w:hAnsi="Calibri" w:cs="Times New Roman"/>
                <w:bCs/>
                <w:color w:val="000000"/>
                <w:sz w:val="12"/>
                <w:szCs w:val="12"/>
                <w:lang w:eastAsia="ru-RU"/>
              </w:rPr>
              <w:t xml:space="preserve">                                                         Декларация о соответствии лифта техническим регламентам( Амурский технический центр)    Акт о приемке лифта в эксплуатацию и   постановке на учет в </w:t>
            </w:r>
            <w:proofErr w:type="spellStart"/>
            <w:r w:rsidRPr="00023976">
              <w:rPr>
                <w:rFonts w:ascii="Calibri" w:eastAsia="Times New Roman" w:hAnsi="Calibri" w:cs="Times New Roman"/>
                <w:bCs/>
                <w:color w:val="000000"/>
                <w:sz w:val="12"/>
                <w:szCs w:val="12"/>
                <w:lang w:eastAsia="ru-RU"/>
              </w:rPr>
              <w:t>Ростехнадзоре</w:t>
            </w:r>
            <w:proofErr w:type="spellEnd"/>
            <w:r w:rsidRPr="00023976">
              <w:rPr>
                <w:rFonts w:ascii="Calibri" w:eastAsia="Times New Roman" w:hAnsi="Calibri" w:cs="Times New Roman"/>
                <w:bCs/>
                <w:color w:val="000000"/>
                <w:sz w:val="12"/>
                <w:szCs w:val="12"/>
                <w:lang w:eastAsia="ru-RU"/>
              </w:rPr>
              <w:t xml:space="preserve">        Паспорт на лифт </w:t>
            </w:r>
          </w:p>
        </w:tc>
      </w:tr>
      <w:tr w:rsidR="00023976" w:rsidRPr="00023976" w:rsidTr="00023976">
        <w:trPr>
          <w:trHeight w:val="1065"/>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023976" w:rsidRPr="00023976" w:rsidRDefault="00023976" w:rsidP="00023976">
            <w:pPr>
              <w:spacing w:after="0" w:line="240" w:lineRule="auto"/>
              <w:jc w:val="center"/>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3</w:t>
            </w:r>
          </w:p>
        </w:tc>
        <w:tc>
          <w:tcPr>
            <w:tcW w:w="525" w:type="dxa"/>
            <w:tcBorders>
              <w:top w:val="nil"/>
              <w:left w:val="nil"/>
              <w:bottom w:val="single" w:sz="4" w:space="0" w:color="auto"/>
              <w:right w:val="single" w:sz="4" w:space="0" w:color="auto"/>
            </w:tcBorders>
            <w:shd w:val="clear" w:color="auto" w:fill="auto"/>
            <w:vAlign w:val="center"/>
            <w:hideMark/>
          </w:tcPr>
          <w:p w:rsidR="00023976" w:rsidRPr="00023976" w:rsidRDefault="00023976" w:rsidP="00023976">
            <w:pPr>
              <w:spacing w:after="0" w:line="240" w:lineRule="auto"/>
              <w:jc w:val="center"/>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 xml:space="preserve">исполнительные съемки </w:t>
            </w:r>
          </w:p>
        </w:tc>
        <w:tc>
          <w:tcPr>
            <w:tcW w:w="439" w:type="dxa"/>
            <w:tcBorders>
              <w:top w:val="nil"/>
              <w:left w:val="nil"/>
              <w:bottom w:val="single" w:sz="4" w:space="0" w:color="auto"/>
              <w:right w:val="single" w:sz="4" w:space="0" w:color="auto"/>
            </w:tcBorders>
            <w:shd w:val="clear" w:color="auto" w:fill="auto"/>
            <w:noWrap/>
            <w:vAlign w:val="center"/>
            <w:hideMark/>
          </w:tcPr>
          <w:p w:rsidR="00023976" w:rsidRPr="00023976" w:rsidRDefault="00023976" w:rsidP="00023976">
            <w:pPr>
              <w:spacing w:after="0" w:line="240" w:lineRule="auto"/>
              <w:jc w:val="center"/>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ВСН-42-85р</w:t>
            </w:r>
          </w:p>
        </w:tc>
        <w:tc>
          <w:tcPr>
            <w:tcW w:w="873" w:type="dxa"/>
            <w:tcBorders>
              <w:top w:val="nil"/>
              <w:left w:val="nil"/>
              <w:bottom w:val="single" w:sz="4" w:space="0" w:color="auto"/>
              <w:right w:val="single" w:sz="4" w:space="0" w:color="auto"/>
            </w:tcBorders>
            <w:shd w:val="clear" w:color="auto" w:fill="auto"/>
            <w:hideMark/>
          </w:tcPr>
          <w:p w:rsidR="00023976" w:rsidRPr="00023976" w:rsidRDefault="00023976" w:rsidP="00023976">
            <w:pPr>
              <w:spacing w:after="0" w:line="240" w:lineRule="auto"/>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 xml:space="preserve"> устройства стропильной </w:t>
            </w:r>
            <w:proofErr w:type="spellStart"/>
            <w:proofErr w:type="gramStart"/>
            <w:r w:rsidRPr="00023976">
              <w:rPr>
                <w:rFonts w:ascii="Calibri" w:eastAsia="Times New Roman" w:hAnsi="Calibri" w:cs="Times New Roman"/>
                <w:bCs/>
                <w:color w:val="000000"/>
                <w:sz w:val="12"/>
                <w:szCs w:val="12"/>
                <w:lang w:eastAsia="ru-RU"/>
              </w:rPr>
              <w:t>системы,узлы</w:t>
            </w:r>
            <w:proofErr w:type="spellEnd"/>
            <w:proofErr w:type="gramEnd"/>
            <w:r w:rsidRPr="00023976">
              <w:rPr>
                <w:rFonts w:ascii="Calibri" w:eastAsia="Times New Roman" w:hAnsi="Calibri" w:cs="Times New Roman"/>
                <w:bCs/>
                <w:color w:val="000000"/>
                <w:sz w:val="12"/>
                <w:szCs w:val="12"/>
                <w:lang w:eastAsia="ru-RU"/>
              </w:rPr>
              <w:t xml:space="preserve">  </w:t>
            </w:r>
          </w:p>
        </w:tc>
        <w:tc>
          <w:tcPr>
            <w:tcW w:w="927" w:type="dxa"/>
            <w:tcBorders>
              <w:top w:val="nil"/>
              <w:left w:val="nil"/>
              <w:bottom w:val="single" w:sz="4" w:space="0" w:color="auto"/>
              <w:right w:val="single" w:sz="4" w:space="0" w:color="auto"/>
            </w:tcBorders>
            <w:shd w:val="clear" w:color="auto" w:fill="auto"/>
            <w:hideMark/>
          </w:tcPr>
          <w:p w:rsidR="00023976" w:rsidRPr="00023976" w:rsidRDefault="00023976" w:rsidP="00023976">
            <w:pPr>
              <w:spacing w:after="0" w:line="240" w:lineRule="auto"/>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 xml:space="preserve">план устройства плоской </w:t>
            </w:r>
            <w:proofErr w:type="spellStart"/>
            <w:proofErr w:type="gramStart"/>
            <w:r w:rsidRPr="00023976">
              <w:rPr>
                <w:rFonts w:ascii="Calibri" w:eastAsia="Times New Roman" w:hAnsi="Calibri" w:cs="Times New Roman"/>
                <w:bCs/>
                <w:color w:val="000000"/>
                <w:sz w:val="12"/>
                <w:szCs w:val="12"/>
                <w:lang w:eastAsia="ru-RU"/>
              </w:rPr>
              <w:t>кровли,узлы</w:t>
            </w:r>
            <w:proofErr w:type="spellEnd"/>
            <w:proofErr w:type="gramEnd"/>
            <w:r w:rsidRPr="00023976">
              <w:rPr>
                <w:rFonts w:ascii="Calibri" w:eastAsia="Times New Roman" w:hAnsi="Calibri" w:cs="Times New Roman"/>
                <w:bCs/>
                <w:color w:val="000000"/>
                <w:sz w:val="12"/>
                <w:szCs w:val="12"/>
                <w:lang w:eastAsia="ru-RU"/>
              </w:rPr>
              <w:t xml:space="preserve">, парапеты  </w:t>
            </w:r>
          </w:p>
        </w:tc>
        <w:tc>
          <w:tcPr>
            <w:tcW w:w="658" w:type="dxa"/>
            <w:tcBorders>
              <w:top w:val="nil"/>
              <w:left w:val="nil"/>
              <w:bottom w:val="single" w:sz="4" w:space="0" w:color="auto"/>
              <w:right w:val="single" w:sz="4" w:space="0" w:color="auto"/>
            </w:tcBorders>
            <w:shd w:val="clear" w:color="auto" w:fill="auto"/>
            <w:hideMark/>
          </w:tcPr>
          <w:p w:rsidR="00023976" w:rsidRPr="00023976" w:rsidRDefault="00023976" w:rsidP="00023976">
            <w:pPr>
              <w:spacing w:after="0" w:line="240" w:lineRule="auto"/>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Принципиальные, монтажные электрические схемы</w:t>
            </w:r>
          </w:p>
        </w:tc>
        <w:tc>
          <w:tcPr>
            <w:tcW w:w="581" w:type="dxa"/>
            <w:tcBorders>
              <w:top w:val="nil"/>
              <w:left w:val="nil"/>
              <w:bottom w:val="single" w:sz="4" w:space="0" w:color="auto"/>
              <w:right w:val="single" w:sz="4" w:space="0" w:color="auto"/>
            </w:tcBorders>
            <w:shd w:val="clear" w:color="auto" w:fill="auto"/>
            <w:hideMark/>
          </w:tcPr>
          <w:p w:rsidR="00023976" w:rsidRPr="00023976" w:rsidRDefault="00023976" w:rsidP="00023976">
            <w:pPr>
              <w:spacing w:after="0" w:line="240" w:lineRule="auto"/>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 xml:space="preserve">съемка сетей в плане и в </w:t>
            </w:r>
            <w:proofErr w:type="spellStart"/>
            <w:r w:rsidRPr="00023976">
              <w:rPr>
                <w:rFonts w:ascii="Calibri" w:eastAsia="Times New Roman" w:hAnsi="Calibri" w:cs="Times New Roman"/>
                <w:bCs/>
                <w:color w:val="000000"/>
                <w:sz w:val="12"/>
                <w:szCs w:val="12"/>
                <w:lang w:eastAsia="ru-RU"/>
              </w:rPr>
              <w:t>оксанометрии</w:t>
            </w:r>
            <w:proofErr w:type="spellEnd"/>
            <w:r w:rsidRPr="00023976">
              <w:rPr>
                <w:rFonts w:ascii="Calibri" w:eastAsia="Times New Roman" w:hAnsi="Calibri" w:cs="Times New Roman"/>
                <w:bCs/>
                <w:color w:val="000000"/>
                <w:sz w:val="12"/>
                <w:szCs w:val="12"/>
                <w:lang w:eastAsia="ru-RU"/>
              </w:rPr>
              <w:t xml:space="preserve"> </w:t>
            </w:r>
          </w:p>
        </w:tc>
        <w:tc>
          <w:tcPr>
            <w:tcW w:w="658" w:type="dxa"/>
            <w:tcBorders>
              <w:top w:val="nil"/>
              <w:left w:val="nil"/>
              <w:bottom w:val="single" w:sz="4" w:space="0" w:color="auto"/>
              <w:right w:val="single" w:sz="4" w:space="0" w:color="auto"/>
            </w:tcBorders>
            <w:shd w:val="clear" w:color="auto" w:fill="auto"/>
            <w:hideMark/>
          </w:tcPr>
          <w:p w:rsidR="00023976" w:rsidRPr="00023976" w:rsidRDefault="00023976" w:rsidP="00023976">
            <w:pPr>
              <w:spacing w:after="0" w:line="240" w:lineRule="auto"/>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 xml:space="preserve">съемка сетей в плане и в </w:t>
            </w:r>
            <w:proofErr w:type="spellStart"/>
            <w:r w:rsidRPr="00023976">
              <w:rPr>
                <w:rFonts w:ascii="Calibri" w:eastAsia="Times New Roman" w:hAnsi="Calibri" w:cs="Times New Roman"/>
                <w:bCs/>
                <w:color w:val="000000"/>
                <w:sz w:val="12"/>
                <w:szCs w:val="12"/>
                <w:lang w:eastAsia="ru-RU"/>
              </w:rPr>
              <w:t>оксанометрии</w:t>
            </w:r>
            <w:proofErr w:type="spellEnd"/>
            <w:r w:rsidRPr="00023976">
              <w:rPr>
                <w:rFonts w:ascii="Calibri" w:eastAsia="Times New Roman" w:hAnsi="Calibri" w:cs="Times New Roman"/>
                <w:bCs/>
                <w:color w:val="000000"/>
                <w:sz w:val="12"/>
                <w:szCs w:val="12"/>
                <w:lang w:eastAsia="ru-RU"/>
              </w:rPr>
              <w:t xml:space="preserve"> </w:t>
            </w:r>
          </w:p>
        </w:tc>
        <w:tc>
          <w:tcPr>
            <w:tcW w:w="570" w:type="dxa"/>
            <w:tcBorders>
              <w:top w:val="nil"/>
              <w:left w:val="nil"/>
              <w:bottom w:val="single" w:sz="4" w:space="0" w:color="auto"/>
              <w:right w:val="single" w:sz="4" w:space="0" w:color="auto"/>
            </w:tcBorders>
            <w:shd w:val="clear" w:color="auto" w:fill="auto"/>
            <w:hideMark/>
          </w:tcPr>
          <w:p w:rsidR="00023976" w:rsidRPr="00023976" w:rsidRDefault="00023976" w:rsidP="00023976">
            <w:pPr>
              <w:spacing w:after="0" w:line="240" w:lineRule="auto"/>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 xml:space="preserve">съемка сетей в плане и в </w:t>
            </w:r>
            <w:proofErr w:type="spellStart"/>
            <w:r w:rsidRPr="00023976">
              <w:rPr>
                <w:rFonts w:ascii="Calibri" w:eastAsia="Times New Roman" w:hAnsi="Calibri" w:cs="Times New Roman"/>
                <w:bCs/>
                <w:color w:val="000000"/>
                <w:sz w:val="12"/>
                <w:szCs w:val="12"/>
                <w:lang w:eastAsia="ru-RU"/>
              </w:rPr>
              <w:t>оксанометрии</w:t>
            </w:r>
            <w:proofErr w:type="spellEnd"/>
            <w:r w:rsidRPr="00023976">
              <w:rPr>
                <w:rFonts w:ascii="Calibri" w:eastAsia="Times New Roman" w:hAnsi="Calibri" w:cs="Times New Roman"/>
                <w:bCs/>
                <w:color w:val="000000"/>
                <w:sz w:val="12"/>
                <w:szCs w:val="12"/>
                <w:lang w:eastAsia="ru-RU"/>
              </w:rPr>
              <w:t xml:space="preserve"> </w:t>
            </w:r>
          </w:p>
        </w:tc>
        <w:tc>
          <w:tcPr>
            <w:tcW w:w="581" w:type="dxa"/>
            <w:tcBorders>
              <w:top w:val="nil"/>
              <w:left w:val="nil"/>
              <w:bottom w:val="single" w:sz="4" w:space="0" w:color="auto"/>
              <w:right w:val="single" w:sz="4" w:space="0" w:color="auto"/>
            </w:tcBorders>
            <w:shd w:val="clear" w:color="auto" w:fill="auto"/>
            <w:hideMark/>
          </w:tcPr>
          <w:p w:rsidR="00023976" w:rsidRPr="00023976" w:rsidRDefault="00023976" w:rsidP="00023976">
            <w:pPr>
              <w:spacing w:after="0" w:line="240" w:lineRule="auto"/>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 xml:space="preserve">съемка сетей в плане и в </w:t>
            </w:r>
            <w:proofErr w:type="spellStart"/>
            <w:r w:rsidRPr="00023976">
              <w:rPr>
                <w:rFonts w:ascii="Calibri" w:eastAsia="Times New Roman" w:hAnsi="Calibri" w:cs="Times New Roman"/>
                <w:bCs/>
                <w:color w:val="000000"/>
                <w:sz w:val="12"/>
                <w:szCs w:val="12"/>
                <w:lang w:eastAsia="ru-RU"/>
              </w:rPr>
              <w:t>оксанометрии</w:t>
            </w:r>
            <w:proofErr w:type="spellEnd"/>
            <w:r w:rsidRPr="00023976">
              <w:rPr>
                <w:rFonts w:ascii="Calibri" w:eastAsia="Times New Roman" w:hAnsi="Calibri" w:cs="Times New Roman"/>
                <w:bCs/>
                <w:color w:val="000000"/>
                <w:sz w:val="12"/>
                <w:szCs w:val="12"/>
                <w:lang w:eastAsia="ru-RU"/>
              </w:rPr>
              <w:t xml:space="preserve"> </w:t>
            </w:r>
          </w:p>
        </w:tc>
        <w:tc>
          <w:tcPr>
            <w:tcW w:w="492" w:type="dxa"/>
            <w:tcBorders>
              <w:top w:val="nil"/>
              <w:left w:val="nil"/>
              <w:bottom w:val="single" w:sz="4" w:space="0" w:color="auto"/>
              <w:right w:val="single" w:sz="4" w:space="0" w:color="auto"/>
            </w:tcBorders>
            <w:shd w:val="clear" w:color="auto" w:fill="auto"/>
            <w:hideMark/>
          </w:tcPr>
          <w:p w:rsidR="00023976" w:rsidRPr="00023976" w:rsidRDefault="00023976" w:rsidP="00023976">
            <w:pPr>
              <w:spacing w:after="0" w:line="240" w:lineRule="auto"/>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фото отчет</w:t>
            </w:r>
          </w:p>
        </w:tc>
        <w:tc>
          <w:tcPr>
            <w:tcW w:w="554" w:type="dxa"/>
            <w:tcBorders>
              <w:top w:val="nil"/>
              <w:left w:val="nil"/>
              <w:bottom w:val="single" w:sz="4" w:space="0" w:color="auto"/>
              <w:right w:val="single" w:sz="4" w:space="0" w:color="auto"/>
            </w:tcBorders>
            <w:shd w:val="clear" w:color="auto" w:fill="auto"/>
            <w:hideMark/>
          </w:tcPr>
          <w:p w:rsidR="00023976" w:rsidRPr="00023976" w:rsidRDefault="00023976" w:rsidP="00023976">
            <w:pPr>
              <w:spacing w:after="0" w:line="240" w:lineRule="auto"/>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съемка фасада</w:t>
            </w:r>
          </w:p>
        </w:tc>
        <w:tc>
          <w:tcPr>
            <w:tcW w:w="507" w:type="dxa"/>
            <w:tcBorders>
              <w:top w:val="nil"/>
              <w:left w:val="nil"/>
              <w:bottom w:val="single" w:sz="4" w:space="0" w:color="auto"/>
              <w:right w:val="single" w:sz="4" w:space="0" w:color="auto"/>
            </w:tcBorders>
            <w:shd w:val="clear" w:color="auto" w:fill="auto"/>
            <w:hideMark/>
          </w:tcPr>
          <w:p w:rsidR="00023976" w:rsidRPr="00023976" w:rsidRDefault="00023976" w:rsidP="00023976">
            <w:pPr>
              <w:spacing w:after="0" w:line="240" w:lineRule="auto"/>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фото отчет, узлы</w:t>
            </w:r>
          </w:p>
        </w:tc>
        <w:tc>
          <w:tcPr>
            <w:tcW w:w="543" w:type="dxa"/>
            <w:tcBorders>
              <w:top w:val="nil"/>
              <w:left w:val="nil"/>
              <w:bottom w:val="single" w:sz="4" w:space="0" w:color="auto"/>
              <w:right w:val="single" w:sz="4" w:space="0" w:color="auto"/>
            </w:tcBorders>
            <w:shd w:val="clear" w:color="auto" w:fill="auto"/>
            <w:hideMark/>
          </w:tcPr>
          <w:p w:rsidR="00023976" w:rsidRPr="00023976" w:rsidRDefault="00023976" w:rsidP="00023976">
            <w:pPr>
              <w:spacing w:after="0" w:line="240" w:lineRule="auto"/>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фото отчет, узлы</w:t>
            </w:r>
          </w:p>
        </w:tc>
        <w:tc>
          <w:tcPr>
            <w:tcW w:w="501" w:type="dxa"/>
            <w:tcBorders>
              <w:top w:val="nil"/>
              <w:left w:val="nil"/>
              <w:bottom w:val="single" w:sz="4" w:space="0" w:color="auto"/>
              <w:right w:val="single" w:sz="4" w:space="0" w:color="auto"/>
            </w:tcBorders>
            <w:shd w:val="clear" w:color="auto" w:fill="auto"/>
            <w:hideMark/>
          </w:tcPr>
          <w:p w:rsidR="00023976" w:rsidRPr="00023976" w:rsidRDefault="00023976" w:rsidP="00023976">
            <w:pPr>
              <w:spacing w:after="0" w:line="240" w:lineRule="auto"/>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исполнительная съемка узлов (тепловой, водомерный)</w:t>
            </w:r>
          </w:p>
        </w:tc>
        <w:tc>
          <w:tcPr>
            <w:tcW w:w="651" w:type="dxa"/>
            <w:tcBorders>
              <w:top w:val="nil"/>
              <w:left w:val="nil"/>
              <w:bottom w:val="single" w:sz="4" w:space="0" w:color="auto"/>
              <w:right w:val="single" w:sz="4" w:space="0" w:color="auto"/>
            </w:tcBorders>
            <w:shd w:val="clear" w:color="auto" w:fill="auto"/>
            <w:noWrap/>
            <w:vAlign w:val="bottom"/>
            <w:hideMark/>
          </w:tcPr>
          <w:p w:rsidR="00023976" w:rsidRPr="00023976" w:rsidRDefault="00023976" w:rsidP="00023976">
            <w:pPr>
              <w:spacing w:after="0" w:line="240" w:lineRule="auto"/>
              <w:rPr>
                <w:rFonts w:ascii="Calibri" w:eastAsia="Times New Roman" w:hAnsi="Calibri" w:cs="Times New Roman"/>
                <w:color w:val="000000"/>
                <w:sz w:val="12"/>
                <w:szCs w:val="12"/>
                <w:lang w:eastAsia="ru-RU"/>
              </w:rPr>
            </w:pPr>
            <w:r w:rsidRPr="00023976">
              <w:rPr>
                <w:rFonts w:ascii="Calibri" w:eastAsia="Times New Roman" w:hAnsi="Calibri" w:cs="Times New Roman"/>
                <w:color w:val="000000"/>
                <w:sz w:val="12"/>
                <w:szCs w:val="12"/>
                <w:lang w:eastAsia="ru-RU"/>
              </w:rPr>
              <w:t> </w:t>
            </w:r>
          </w:p>
        </w:tc>
      </w:tr>
      <w:tr w:rsidR="00023976" w:rsidRPr="00023976" w:rsidTr="00023976">
        <w:trPr>
          <w:trHeight w:val="1785"/>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023976" w:rsidRPr="00023976" w:rsidRDefault="00023976" w:rsidP="00023976">
            <w:pPr>
              <w:spacing w:after="0" w:line="240" w:lineRule="auto"/>
              <w:jc w:val="center"/>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4</w:t>
            </w:r>
          </w:p>
        </w:tc>
        <w:tc>
          <w:tcPr>
            <w:tcW w:w="525" w:type="dxa"/>
            <w:tcBorders>
              <w:top w:val="nil"/>
              <w:left w:val="nil"/>
              <w:bottom w:val="single" w:sz="4" w:space="0" w:color="auto"/>
              <w:right w:val="single" w:sz="4" w:space="0" w:color="auto"/>
            </w:tcBorders>
            <w:shd w:val="clear" w:color="auto" w:fill="auto"/>
            <w:vAlign w:val="center"/>
            <w:hideMark/>
          </w:tcPr>
          <w:p w:rsidR="00023976" w:rsidRPr="00023976" w:rsidRDefault="00023976" w:rsidP="00023976">
            <w:pPr>
              <w:spacing w:after="0" w:line="240" w:lineRule="auto"/>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 xml:space="preserve">ППР                            Технологические карты                           Календарный график  </w:t>
            </w:r>
          </w:p>
        </w:tc>
        <w:tc>
          <w:tcPr>
            <w:tcW w:w="439" w:type="dxa"/>
            <w:tcBorders>
              <w:top w:val="nil"/>
              <w:left w:val="nil"/>
              <w:bottom w:val="single" w:sz="4" w:space="0" w:color="auto"/>
              <w:right w:val="single" w:sz="4" w:space="0" w:color="auto"/>
            </w:tcBorders>
            <w:shd w:val="clear" w:color="auto" w:fill="auto"/>
            <w:noWrap/>
            <w:vAlign w:val="center"/>
            <w:hideMark/>
          </w:tcPr>
          <w:p w:rsidR="00023976" w:rsidRPr="00023976" w:rsidRDefault="00023976" w:rsidP="00023976">
            <w:pPr>
              <w:spacing w:after="0" w:line="240" w:lineRule="auto"/>
              <w:jc w:val="center"/>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ВСН41-85р</w:t>
            </w:r>
          </w:p>
        </w:tc>
        <w:tc>
          <w:tcPr>
            <w:tcW w:w="873" w:type="dxa"/>
            <w:tcBorders>
              <w:top w:val="nil"/>
              <w:left w:val="nil"/>
              <w:bottom w:val="single" w:sz="4" w:space="0" w:color="auto"/>
              <w:right w:val="single" w:sz="4" w:space="0" w:color="auto"/>
            </w:tcBorders>
            <w:shd w:val="clear" w:color="auto" w:fill="auto"/>
            <w:noWrap/>
            <w:hideMark/>
          </w:tcPr>
          <w:p w:rsidR="00023976" w:rsidRPr="00023976" w:rsidRDefault="00023976" w:rsidP="00023976">
            <w:pPr>
              <w:spacing w:after="0" w:line="240" w:lineRule="auto"/>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 xml:space="preserve">в соответствии с технологией </w:t>
            </w:r>
          </w:p>
        </w:tc>
        <w:tc>
          <w:tcPr>
            <w:tcW w:w="927" w:type="dxa"/>
            <w:tcBorders>
              <w:top w:val="nil"/>
              <w:left w:val="nil"/>
              <w:bottom w:val="single" w:sz="4" w:space="0" w:color="auto"/>
              <w:right w:val="single" w:sz="4" w:space="0" w:color="auto"/>
            </w:tcBorders>
            <w:shd w:val="clear" w:color="auto" w:fill="auto"/>
            <w:noWrap/>
            <w:hideMark/>
          </w:tcPr>
          <w:p w:rsidR="00023976" w:rsidRPr="00023976" w:rsidRDefault="00023976" w:rsidP="00023976">
            <w:pPr>
              <w:spacing w:after="0" w:line="240" w:lineRule="auto"/>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 xml:space="preserve">в соответствии с технологией </w:t>
            </w:r>
          </w:p>
        </w:tc>
        <w:tc>
          <w:tcPr>
            <w:tcW w:w="658" w:type="dxa"/>
            <w:tcBorders>
              <w:top w:val="nil"/>
              <w:left w:val="nil"/>
              <w:bottom w:val="single" w:sz="4" w:space="0" w:color="auto"/>
              <w:right w:val="single" w:sz="4" w:space="0" w:color="auto"/>
            </w:tcBorders>
            <w:shd w:val="clear" w:color="auto" w:fill="auto"/>
            <w:hideMark/>
          </w:tcPr>
          <w:p w:rsidR="00023976" w:rsidRPr="00023976" w:rsidRDefault="00023976" w:rsidP="00023976">
            <w:pPr>
              <w:spacing w:after="0" w:line="240" w:lineRule="auto"/>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в соответствии с технологией</w:t>
            </w:r>
          </w:p>
        </w:tc>
        <w:tc>
          <w:tcPr>
            <w:tcW w:w="581" w:type="dxa"/>
            <w:tcBorders>
              <w:top w:val="nil"/>
              <w:left w:val="nil"/>
              <w:bottom w:val="single" w:sz="4" w:space="0" w:color="auto"/>
              <w:right w:val="single" w:sz="4" w:space="0" w:color="auto"/>
            </w:tcBorders>
            <w:shd w:val="clear" w:color="auto" w:fill="auto"/>
            <w:noWrap/>
            <w:vAlign w:val="bottom"/>
            <w:hideMark/>
          </w:tcPr>
          <w:p w:rsidR="00023976" w:rsidRPr="00023976" w:rsidRDefault="00023976" w:rsidP="00023976">
            <w:pPr>
              <w:spacing w:after="0" w:line="240" w:lineRule="auto"/>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023976" w:rsidRPr="00023976" w:rsidRDefault="00023976" w:rsidP="00023976">
            <w:pPr>
              <w:spacing w:after="0" w:line="240" w:lineRule="auto"/>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 </w:t>
            </w:r>
          </w:p>
        </w:tc>
        <w:tc>
          <w:tcPr>
            <w:tcW w:w="570" w:type="dxa"/>
            <w:tcBorders>
              <w:top w:val="nil"/>
              <w:left w:val="nil"/>
              <w:bottom w:val="single" w:sz="4" w:space="0" w:color="auto"/>
              <w:right w:val="single" w:sz="4" w:space="0" w:color="auto"/>
            </w:tcBorders>
            <w:shd w:val="clear" w:color="auto" w:fill="auto"/>
            <w:noWrap/>
            <w:vAlign w:val="bottom"/>
            <w:hideMark/>
          </w:tcPr>
          <w:p w:rsidR="00023976" w:rsidRPr="00023976" w:rsidRDefault="00023976" w:rsidP="00023976">
            <w:pPr>
              <w:spacing w:after="0" w:line="240" w:lineRule="auto"/>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023976" w:rsidRPr="00023976" w:rsidRDefault="00023976" w:rsidP="00023976">
            <w:pPr>
              <w:spacing w:after="0" w:line="240" w:lineRule="auto"/>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 </w:t>
            </w:r>
          </w:p>
        </w:tc>
        <w:tc>
          <w:tcPr>
            <w:tcW w:w="492" w:type="dxa"/>
            <w:tcBorders>
              <w:top w:val="nil"/>
              <w:left w:val="nil"/>
              <w:bottom w:val="single" w:sz="4" w:space="0" w:color="auto"/>
              <w:right w:val="single" w:sz="4" w:space="0" w:color="auto"/>
            </w:tcBorders>
            <w:shd w:val="clear" w:color="auto" w:fill="auto"/>
            <w:hideMark/>
          </w:tcPr>
          <w:p w:rsidR="00023976" w:rsidRPr="00023976" w:rsidRDefault="00023976" w:rsidP="00023976">
            <w:pPr>
              <w:spacing w:after="0" w:line="240" w:lineRule="auto"/>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в соответствии с технологией</w:t>
            </w:r>
          </w:p>
        </w:tc>
        <w:tc>
          <w:tcPr>
            <w:tcW w:w="554" w:type="dxa"/>
            <w:tcBorders>
              <w:top w:val="nil"/>
              <w:left w:val="nil"/>
              <w:bottom w:val="single" w:sz="4" w:space="0" w:color="auto"/>
              <w:right w:val="single" w:sz="4" w:space="0" w:color="auto"/>
            </w:tcBorders>
            <w:shd w:val="clear" w:color="auto" w:fill="auto"/>
            <w:hideMark/>
          </w:tcPr>
          <w:p w:rsidR="00023976" w:rsidRPr="00023976" w:rsidRDefault="00023976" w:rsidP="00023976">
            <w:pPr>
              <w:spacing w:after="0" w:line="240" w:lineRule="auto"/>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в соответствии с технологией</w:t>
            </w:r>
          </w:p>
        </w:tc>
        <w:tc>
          <w:tcPr>
            <w:tcW w:w="507" w:type="dxa"/>
            <w:tcBorders>
              <w:top w:val="nil"/>
              <w:left w:val="nil"/>
              <w:bottom w:val="single" w:sz="4" w:space="0" w:color="auto"/>
              <w:right w:val="single" w:sz="4" w:space="0" w:color="auto"/>
            </w:tcBorders>
            <w:shd w:val="clear" w:color="auto" w:fill="auto"/>
            <w:hideMark/>
          </w:tcPr>
          <w:p w:rsidR="00023976" w:rsidRPr="00023976" w:rsidRDefault="00023976" w:rsidP="00023976">
            <w:pPr>
              <w:spacing w:after="0" w:line="240" w:lineRule="auto"/>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в соответствии с технологией</w:t>
            </w:r>
          </w:p>
        </w:tc>
        <w:tc>
          <w:tcPr>
            <w:tcW w:w="543" w:type="dxa"/>
            <w:tcBorders>
              <w:top w:val="nil"/>
              <w:left w:val="nil"/>
              <w:bottom w:val="single" w:sz="4" w:space="0" w:color="auto"/>
              <w:right w:val="single" w:sz="4" w:space="0" w:color="auto"/>
            </w:tcBorders>
            <w:shd w:val="clear" w:color="auto" w:fill="auto"/>
            <w:hideMark/>
          </w:tcPr>
          <w:p w:rsidR="00023976" w:rsidRPr="00023976" w:rsidRDefault="00023976" w:rsidP="00023976">
            <w:pPr>
              <w:spacing w:after="0" w:line="240" w:lineRule="auto"/>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в соответствии с технологией</w:t>
            </w:r>
          </w:p>
        </w:tc>
        <w:tc>
          <w:tcPr>
            <w:tcW w:w="501" w:type="dxa"/>
            <w:tcBorders>
              <w:top w:val="nil"/>
              <w:left w:val="nil"/>
              <w:bottom w:val="single" w:sz="4" w:space="0" w:color="auto"/>
              <w:right w:val="single" w:sz="4" w:space="0" w:color="auto"/>
            </w:tcBorders>
            <w:shd w:val="clear" w:color="auto" w:fill="auto"/>
            <w:hideMark/>
          </w:tcPr>
          <w:p w:rsidR="00023976" w:rsidRPr="00023976" w:rsidRDefault="00023976" w:rsidP="00023976">
            <w:pPr>
              <w:spacing w:after="0" w:line="240" w:lineRule="auto"/>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в соответствии с технологией</w:t>
            </w:r>
          </w:p>
        </w:tc>
        <w:tc>
          <w:tcPr>
            <w:tcW w:w="651" w:type="dxa"/>
            <w:tcBorders>
              <w:top w:val="nil"/>
              <w:left w:val="nil"/>
              <w:bottom w:val="single" w:sz="4" w:space="0" w:color="auto"/>
              <w:right w:val="single" w:sz="4" w:space="0" w:color="auto"/>
            </w:tcBorders>
            <w:shd w:val="clear" w:color="auto" w:fill="auto"/>
            <w:noWrap/>
            <w:vAlign w:val="bottom"/>
            <w:hideMark/>
          </w:tcPr>
          <w:p w:rsidR="00023976" w:rsidRPr="00023976" w:rsidRDefault="00023976" w:rsidP="00023976">
            <w:pPr>
              <w:spacing w:after="0" w:line="240" w:lineRule="auto"/>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 </w:t>
            </w:r>
          </w:p>
        </w:tc>
      </w:tr>
      <w:tr w:rsidR="00023976" w:rsidRPr="00023976" w:rsidTr="00023976">
        <w:trPr>
          <w:trHeight w:val="780"/>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023976" w:rsidRPr="00023976" w:rsidRDefault="00023976" w:rsidP="00023976">
            <w:pPr>
              <w:spacing w:after="0" w:line="240" w:lineRule="auto"/>
              <w:jc w:val="center"/>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5</w:t>
            </w:r>
          </w:p>
        </w:tc>
        <w:tc>
          <w:tcPr>
            <w:tcW w:w="525" w:type="dxa"/>
            <w:tcBorders>
              <w:top w:val="nil"/>
              <w:left w:val="nil"/>
              <w:bottom w:val="single" w:sz="4" w:space="0" w:color="auto"/>
              <w:right w:val="single" w:sz="4" w:space="0" w:color="auto"/>
            </w:tcBorders>
            <w:shd w:val="clear" w:color="auto" w:fill="auto"/>
            <w:vAlign w:val="center"/>
            <w:hideMark/>
          </w:tcPr>
          <w:p w:rsidR="00023976" w:rsidRPr="00023976" w:rsidRDefault="00023976" w:rsidP="00023976">
            <w:pPr>
              <w:spacing w:after="0" w:line="240" w:lineRule="auto"/>
              <w:jc w:val="center"/>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Журнал производств</w:t>
            </w:r>
            <w:r w:rsidRPr="00023976">
              <w:rPr>
                <w:rFonts w:ascii="Calibri" w:eastAsia="Times New Roman" w:hAnsi="Calibri" w:cs="Times New Roman"/>
                <w:bCs/>
                <w:color w:val="000000"/>
                <w:sz w:val="12"/>
                <w:szCs w:val="12"/>
                <w:lang w:eastAsia="ru-RU"/>
              </w:rPr>
              <w:lastRenderedPageBreak/>
              <w:t xml:space="preserve">а работ </w:t>
            </w:r>
          </w:p>
        </w:tc>
        <w:tc>
          <w:tcPr>
            <w:tcW w:w="439" w:type="dxa"/>
            <w:tcBorders>
              <w:top w:val="nil"/>
              <w:left w:val="nil"/>
              <w:bottom w:val="single" w:sz="4" w:space="0" w:color="auto"/>
              <w:right w:val="single" w:sz="4" w:space="0" w:color="auto"/>
            </w:tcBorders>
            <w:shd w:val="clear" w:color="auto" w:fill="auto"/>
            <w:noWrap/>
            <w:vAlign w:val="center"/>
            <w:hideMark/>
          </w:tcPr>
          <w:p w:rsidR="00023976" w:rsidRPr="00023976" w:rsidRDefault="00023976" w:rsidP="00023976">
            <w:pPr>
              <w:spacing w:after="0" w:line="240" w:lineRule="auto"/>
              <w:jc w:val="center"/>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lastRenderedPageBreak/>
              <w:t>РД-11-05-2007</w:t>
            </w:r>
          </w:p>
        </w:tc>
        <w:tc>
          <w:tcPr>
            <w:tcW w:w="873" w:type="dxa"/>
            <w:tcBorders>
              <w:top w:val="nil"/>
              <w:left w:val="nil"/>
              <w:bottom w:val="single" w:sz="4" w:space="0" w:color="auto"/>
              <w:right w:val="single" w:sz="4" w:space="0" w:color="auto"/>
            </w:tcBorders>
            <w:shd w:val="clear" w:color="auto" w:fill="auto"/>
            <w:noWrap/>
            <w:vAlign w:val="bottom"/>
            <w:hideMark/>
          </w:tcPr>
          <w:p w:rsidR="00023976" w:rsidRPr="00023976" w:rsidRDefault="00023976" w:rsidP="00023976">
            <w:pPr>
              <w:spacing w:after="0" w:line="240" w:lineRule="auto"/>
              <w:rPr>
                <w:rFonts w:ascii="Calibri" w:eastAsia="Times New Roman" w:hAnsi="Calibri" w:cs="Times New Roman"/>
                <w:color w:val="000000"/>
                <w:sz w:val="12"/>
                <w:szCs w:val="12"/>
                <w:lang w:eastAsia="ru-RU"/>
              </w:rPr>
            </w:pPr>
            <w:r w:rsidRPr="00023976">
              <w:rPr>
                <w:rFonts w:ascii="Calibri" w:eastAsia="Times New Roman" w:hAnsi="Calibri" w:cs="Times New Roman"/>
                <w:color w:val="000000"/>
                <w:sz w:val="12"/>
                <w:szCs w:val="12"/>
                <w:lang w:eastAsia="ru-RU"/>
              </w:rPr>
              <w:t> </w:t>
            </w:r>
          </w:p>
        </w:tc>
        <w:tc>
          <w:tcPr>
            <w:tcW w:w="927" w:type="dxa"/>
            <w:tcBorders>
              <w:top w:val="nil"/>
              <w:left w:val="nil"/>
              <w:bottom w:val="single" w:sz="4" w:space="0" w:color="auto"/>
              <w:right w:val="single" w:sz="4" w:space="0" w:color="auto"/>
            </w:tcBorders>
            <w:shd w:val="clear" w:color="auto" w:fill="auto"/>
            <w:noWrap/>
            <w:vAlign w:val="bottom"/>
            <w:hideMark/>
          </w:tcPr>
          <w:p w:rsidR="00023976" w:rsidRPr="00023976" w:rsidRDefault="00023976" w:rsidP="00023976">
            <w:pPr>
              <w:spacing w:after="0" w:line="240" w:lineRule="auto"/>
              <w:rPr>
                <w:rFonts w:ascii="Calibri" w:eastAsia="Times New Roman" w:hAnsi="Calibri" w:cs="Times New Roman"/>
                <w:color w:val="000000"/>
                <w:sz w:val="12"/>
                <w:szCs w:val="12"/>
                <w:lang w:eastAsia="ru-RU"/>
              </w:rPr>
            </w:pPr>
            <w:r w:rsidRPr="00023976">
              <w:rPr>
                <w:rFonts w:ascii="Calibri" w:eastAsia="Times New Roman" w:hAnsi="Calibri" w:cs="Times New Roman"/>
                <w:color w:val="000000"/>
                <w:sz w:val="12"/>
                <w:szCs w:val="12"/>
                <w:lang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023976" w:rsidRPr="00023976" w:rsidRDefault="00023976" w:rsidP="00023976">
            <w:pPr>
              <w:spacing w:after="0" w:line="240" w:lineRule="auto"/>
              <w:rPr>
                <w:rFonts w:ascii="Calibri" w:eastAsia="Times New Roman" w:hAnsi="Calibri" w:cs="Times New Roman"/>
                <w:color w:val="000000"/>
                <w:sz w:val="12"/>
                <w:szCs w:val="12"/>
                <w:lang w:eastAsia="ru-RU"/>
              </w:rPr>
            </w:pPr>
            <w:r w:rsidRPr="00023976">
              <w:rPr>
                <w:rFonts w:ascii="Calibri" w:eastAsia="Times New Roman" w:hAnsi="Calibri" w:cs="Times New Roman"/>
                <w:color w:val="000000"/>
                <w:sz w:val="12"/>
                <w:szCs w:val="12"/>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023976" w:rsidRPr="00023976" w:rsidRDefault="00023976" w:rsidP="00023976">
            <w:pPr>
              <w:spacing w:after="0" w:line="240" w:lineRule="auto"/>
              <w:rPr>
                <w:rFonts w:ascii="Calibri" w:eastAsia="Times New Roman" w:hAnsi="Calibri" w:cs="Times New Roman"/>
                <w:color w:val="000000"/>
                <w:sz w:val="12"/>
                <w:szCs w:val="12"/>
                <w:lang w:eastAsia="ru-RU"/>
              </w:rPr>
            </w:pPr>
            <w:r w:rsidRPr="00023976">
              <w:rPr>
                <w:rFonts w:ascii="Calibri" w:eastAsia="Times New Roman" w:hAnsi="Calibri" w:cs="Times New Roman"/>
                <w:color w:val="000000"/>
                <w:sz w:val="12"/>
                <w:szCs w:val="12"/>
                <w:lang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023976" w:rsidRPr="00023976" w:rsidRDefault="00023976" w:rsidP="00023976">
            <w:pPr>
              <w:spacing w:after="0" w:line="240" w:lineRule="auto"/>
              <w:rPr>
                <w:rFonts w:ascii="Calibri" w:eastAsia="Times New Roman" w:hAnsi="Calibri" w:cs="Times New Roman"/>
                <w:color w:val="000000"/>
                <w:sz w:val="12"/>
                <w:szCs w:val="12"/>
                <w:lang w:eastAsia="ru-RU"/>
              </w:rPr>
            </w:pPr>
            <w:r w:rsidRPr="00023976">
              <w:rPr>
                <w:rFonts w:ascii="Calibri" w:eastAsia="Times New Roman" w:hAnsi="Calibri" w:cs="Times New Roman"/>
                <w:color w:val="000000"/>
                <w:sz w:val="12"/>
                <w:szCs w:val="12"/>
                <w:lang w:eastAsia="ru-RU"/>
              </w:rPr>
              <w:t> </w:t>
            </w:r>
          </w:p>
        </w:tc>
        <w:tc>
          <w:tcPr>
            <w:tcW w:w="570" w:type="dxa"/>
            <w:tcBorders>
              <w:top w:val="nil"/>
              <w:left w:val="nil"/>
              <w:bottom w:val="single" w:sz="4" w:space="0" w:color="auto"/>
              <w:right w:val="single" w:sz="4" w:space="0" w:color="auto"/>
            </w:tcBorders>
            <w:shd w:val="clear" w:color="auto" w:fill="auto"/>
            <w:noWrap/>
            <w:vAlign w:val="bottom"/>
            <w:hideMark/>
          </w:tcPr>
          <w:p w:rsidR="00023976" w:rsidRPr="00023976" w:rsidRDefault="00023976" w:rsidP="00023976">
            <w:pPr>
              <w:spacing w:after="0" w:line="240" w:lineRule="auto"/>
              <w:rPr>
                <w:rFonts w:ascii="Calibri" w:eastAsia="Times New Roman" w:hAnsi="Calibri" w:cs="Times New Roman"/>
                <w:color w:val="000000"/>
                <w:sz w:val="12"/>
                <w:szCs w:val="12"/>
                <w:lang w:eastAsia="ru-RU"/>
              </w:rPr>
            </w:pPr>
            <w:r w:rsidRPr="00023976">
              <w:rPr>
                <w:rFonts w:ascii="Calibri" w:eastAsia="Times New Roman" w:hAnsi="Calibri" w:cs="Times New Roman"/>
                <w:color w:val="000000"/>
                <w:sz w:val="12"/>
                <w:szCs w:val="12"/>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023976" w:rsidRPr="00023976" w:rsidRDefault="00023976" w:rsidP="00023976">
            <w:pPr>
              <w:spacing w:after="0" w:line="240" w:lineRule="auto"/>
              <w:rPr>
                <w:rFonts w:ascii="Calibri" w:eastAsia="Times New Roman" w:hAnsi="Calibri" w:cs="Times New Roman"/>
                <w:color w:val="000000"/>
                <w:sz w:val="12"/>
                <w:szCs w:val="12"/>
                <w:lang w:eastAsia="ru-RU"/>
              </w:rPr>
            </w:pPr>
            <w:r w:rsidRPr="00023976">
              <w:rPr>
                <w:rFonts w:ascii="Calibri" w:eastAsia="Times New Roman" w:hAnsi="Calibri" w:cs="Times New Roman"/>
                <w:color w:val="000000"/>
                <w:sz w:val="12"/>
                <w:szCs w:val="12"/>
                <w:lang w:eastAsia="ru-RU"/>
              </w:rPr>
              <w:t> </w:t>
            </w:r>
          </w:p>
        </w:tc>
        <w:tc>
          <w:tcPr>
            <w:tcW w:w="492" w:type="dxa"/>
            <w:tcBorders>
              <w:top w:val="nil"/>
              <w:left w:val="nil"/>
              <w:bottom w:val="single" w:sz="4" w:space="0" w:color="auto"/>
              <w:right w:val="single" w:sz="4" w:space="0" w:color="auto"/>
            </w:tcBorders>
            <w:shd w:val="clear" w:color="auto" w:fill="auto"/>
            <w:noWrap/>
            <w:vAlign w:val="bottom"/>
            <w:hideMark/>
          </w:tcPr>
          <w:p w:rsidR="00023976" w:rsidRPr="00023976" w:rsidRDefault="00023976" w:rsidP="00023976">
            <w:pPr>
              <w:spacing w:after="0" w:line="240" w:lineRule="auto"/>
              <w:rPr>
                <w:rFonts w:ascii="Calibri" w:eastAsia="Times New Roman" w:hAnsi="Calibri" w:cs="Times New Roman"/>
                <w:color w:val="000000"/>
                <w:sz w:val="12"/>
                <w:szCs w:val="12"/>
                <w:lang w:eastAsia="ru-RU"/>
              </w:rPr>
            </w:pPr>
            <w:r w:rsidRPr="00023976">
              <w:rPr>
                <w:rFonts w:ascii="Calibri" w:eastAsia="Times New Roman" w:hAnsi="Calibri" w:cs="Times New Roman"/>
                <w:color w:val="000000"/>
                <w:sz w:val="12"/>
                <w:szCs w:val="12"/>
                <w:lang w:eastAsia="ru-RU"/>
              </w:rPr>
              <w:t> </w:t>
            </w:r>
          </w:p>
        </w:tc>
        <w:tc>
          <w:tcPr>
            <w:tcW w:w="554" w:type="dxa"/>
            <w:tcBorders>
              <w:top w:val="nil"/>
              <w:left w:val="nil"/>
              <w:bottom w:val="single" w:sz="4" w:space="0" w:color="auto"/>
              <w:right w:val="single" w:sz="4" w:space="0" w:color="auto"/>
            </w:tcBorders>
            <w:shd w:val="clear" w:color="auto" w:fill="auto"/>
            <w:noWrap/>
            <w:vAlign w:val="bottom"/>
            <w:hideMark/>
          </w:tcPr>
          <w:p w:rsidR="00023976" w:rsidRPr="00023976" w:rsidRDefault="00023976" w:rsidP="00023976">
            <w:pPr>
              <w:spacing w:after="0" w:line="240" w:lineRule="auto"/>
              <w:rPr>
                <w:rFonts w:ascii="Calibri" w:eastAsia="Times New Roman" w:hAnsi="Calibri" w:cs="Times New Roman"/>
                <w:color w:val="000000"/>
                <w:sz w:val="12"/>
                <w:szCs w:val="12"/>
                <w:lang w:eastAsia="ru-RU"/>
              </w:rPr>
            </w:pPr>
            <w:r w:rsidRPr="00023976">
              <w:rPr>
                <w:rFonts w:ascii="Calibri" w:eastAsia="Times New Roman" w:hAnsi="Calibri" w:cs="Times New Roman"/>
                <w:color w:val="000000"/>
                <w:sz w:val="12"/>
                <w:szCs w:val="12"/>
                <w:lang w:eastAsia="ru-RU"/>
              </w:rPr>
              <w:t> </w:t>
            </w:r>
          </w:p>
        </w:tc>
        <w:tc>
          <w:tcPr>
            <w:tcW w:w="507" w:type="dxa"/>
            <w:tcBorders>
              <w:top w:val="nil"/>
              <w:left w:val="nil"/>
              <w:bottom w:val="single" w:sz="4" w:space="0" w:color="auto"/>
              <w:right w:val="single" w:sz="4" w:space="0" w:color="auto"/>
            </w:tcBorders>
            <w:shd w:val="clear" w:color="auto" w:fill="auto"/>
            <w:noWrap/>
            <w:vAlign w:val="bottom"/>
            <w:hideMark/>
          </w:tcPr>
          <w:p w:rsidR="00023976" w:rsidRPr="00023976" w:rsidRDefault="00023976" w:rsidP="00023976">
            <w:pPr>
              <w:spacing w:after="0" w:line="240" w:lineRule="auto"/>
              <w:rPr>
                <w:rFonts w:ascii="Calibri" w:eastAsia="Times New Roman" w:hAnsi="Calibri" w:cs="Times New Roman"/>
                <w:color w:val="000000"/>
                <w:sz w:val="12"/>
                <w:szCs w:val="12"/>
                <w:lang w:eastAsia="ru-RU"/>
              </w:rPr>
            </w:pPr>
            <w:r w:rsidRPr="00023976">
              <w:rPr>
                <w:rFonts w:ascii="Calibri" w:eastAsia="Times New Roman" w:hAnsi="Calibri" w:cs="Times New Roman"/>
                <w:color w:val="000000"/>
                <w:sz w:val="12"/>
                <w:szCs w:val="12"/>
                <w:lang w:eastAsia="ru-RU"/>
              </w:rPr>
              <w:t> </w:t>
            </w:r>
          </w:p>
        </w:tc>
        <w:tc>
          <w:tcPr>
            <w:tcW w:w="543" w:type="dxa"/>
            <w:tcBorders>
              <w:top w:val="nil"/>
              <w:left w:val="nil"/>
              <w:bottom w:val="single" w:sz="4" w:space="0" w:color="auto"/>
              <w:right w:val="single" w:sz="4" w:space="0" w:color="auto"/>
            </w:tcBorders>
            <w:shd w:val="clear" w:color="auto" w:fill="auto"/>
            <w:noWrap/>
            <w:vAlign w:val="bottom"/>
            <w:hideMark/>
          </w:tcPr>
          <w:p w:rsidR="00023976" w:rsidRPr="00023976" w:rsidRDefault="00023976" w:rsidP="00023976">
            <w:pPr>
              <w:spacing w:after="0" w:line="240" w:lineRule="auto"/>
              <w:rPr>
                <w:rFonts w:ascii="Calibri" w:eastAsia="Times New Roman" w:hAnsi="Calibri" w:cs="Times New Roman"/>
                <w:color w:val="000000"/>
                <w:sz w:val="12"/>
                <w:szCs w:val="12"/>
                <w:lang w:eastAsia="ru-RU"/>
              </w:rPr>
            </w:pPr>
            <w:r w:rsidRPr="00023976">
              <w:rPr>
                <w:rFonts w:ascii="Calibri" w:eastAsia="Times New Roman" w:hAnsi="Calibri" w:cs="Times New Roman"/>
                <w:color w:val="000000"/>
                <w:sz w:val="12"/>
                <w:szCs w:val="12"/>
                <w:lang w:eastAsia="ru-RU"/>
              </w:rPr>
              <w:t> </w:t>
            </w:r>
          </w:p>
        </w:tc>
        <w:tc>
          <w:tcPr>
            <w:tcW w:w="501" w:type="dxa"/>
            <w:tcBorders>
              <w:top w:val="nil"/>
              <w:left w:val="nil"/>
              <w:bottom w:val="single" w:sz="4" w:space="0" w:color="auto"/>
              <w:right w:val="single" w:sz="4" w:space="0" w:color="auto"/>
            </w:tcBorders>
            <w:shd w:val="clear" w:color="auto" w:fill="auto"/>
            <w:noWrap/>
            <w:vAlign w:val="bottom"/>
            <w:hideMark/>
          </w:tcPr>
          <w:p w:rsidR="00023976" w:rsidRPr="00023976" w:rsidRDefault="00023976" w:rsidP="00023976">
            <w:pPr>
              <w:spacing w:after="0" w:line="240" w:lineRule="auto"/>
              <w:rPr>
                <w:rFonts w:ascii="Calibri" w:eastAsia="Times New Roman" w:hAnsi="Calibri" w:cs="Times New Roman"/>
                <w:color w:val="000000"/>
                <w:sz w:val="12"/>
                <w:szCs w:val="12"/>
                <w:lang w:eastAsia="ru-RU"/>
              </w:rPr>
            </w:pPr>
            <w:r w:rsidRPr="00023976">
              <w:rPr>
                <w:rFonts w:ascii="Calibri" w:eastAsia="Times New Roman" w:hAnsi="Calibri" w:cs="Times New Roman"/>
                <w:color w:val="000000"/>
                <w:sz w:val="12"/>
                <w:szCs w:val="12"/>
                <w:lang w:eastAsia="ru-RU"/>
              </w:rPr>
              <w:t> </w:t>
            </w:r>
          </w:p>
        </w:tc>
        <w:tc>
          <w:tcPr>
            <w:tcW w:w="651" w:type="dxa"/>
            <w:tcBorders>
              <w:top w:val="nil"/>
              <w:left w:val="nil"/>
              <w:bottom w:val="single" w:sz="4" w:space="0" w:color="auto"/>
              <w:right w:val="single" w:sz="4" w:space="0" w:color="auto"/>
            </w:tcBorders>
            <w:shd w:val="clear" w:color="auto" w:fill="auto"/>
            <w:noWrap/>
            <w:vAlign w:val="bottom"/>
            <w:hideMark/>
          </w:tcPr>
          <w:p w:rsidR="00023976" w:rsidRPr="00023976" w:rsidRDefault="00023976" w:rsidP="00023976">
            <w:pPr>
              <w:spacing w:after="0" w:line="240" w:lineRule="auto"/>
              <w:rPr>
                <w:rFonts w:ascii="Calibri" w:eastAsia="Times New Roman" w:hAnsi="Calibri" w:cs="Times New Roman"/>
                <w:color w:val="000000"/>
                <w:sz w:val="12"/>
                <w:szCs w:val="12"/>
                <w:lang w:eastAsia="ru-RU"/>
              </w:rPr>
            </w:pPr>
            <w:r w:rsidRPr="00023976">
              <w:rPr>
                <w:rFonts w:ascii="Calibri" w:eastAsia="Times New Roman" w:hAnsi="Calibri" w:cs="Times New Roman"/>
                <w:color w:val="000000"/>
                <w:sz w:val="12"/>
                <w:szCs w:val="12"/>
                <w:lang w:eastAsia="ru-RU"/>
              </w:rPr>
              <w:t> </w:t>
            </w:r>
          </w:p>
        </w:tc>
      </w:tr>
      <w:tr w:rsidR="00023976" w:rsidRPr="00023976" w:rsidTr="00023976">
        <w:trPr>
          <w:trHeight w:val="1575"/>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023976" w:rsidRPr="00023976" w:rsidRDefault="00023976" w:rsidP="00023976">
            <w:pPr>
              <w:spacing w:after="0" w:line="240" w:lineRule="auto"/>
              <w:jc w:val="center"/>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lastRenderedPageBreak/>
              <w:t>6</w:t>
            </w:r>
          </w:p>
        </w:tc>
        <w:tc>
          <w:tcPr>
            <w:tcW w:w="525" w:type="dxa"/>
            <w:tcBorders>
              <w:top w:val="nil"/>
              <w:left w:val="nil"/>
              <w:bottom w:val="single" w:sz="4" w:space="0" w:color="auto"/>
              <w:right w:val="single" w:sz="4" w:space="0" w:color="auto"/>
            </w:tcBorders>
            <w:shd w:val="clear" w:color="auto" w:fill="auto"/>
            <w:vAlign w:val="center"/>
            <w:hideMark/>
          </w:tcPr>
          <w:p w:rsidR="00023976" w:rsidRPr="00023976" w:rsidRDefault="00023976" w:rsidP="00023976">
            <w:pPr>
              <w:spacing w:after="0" w:line="240" w:lineRule="auto"/>
              <w:jc w:val="center"/>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 xml:space="preserve">Инструкция по эксплуатации после капремонта </w:t>
            </w:r>
          </w:p>
        </w:tc>
        <w:tc>
          <w:tcPr>
            <w:tcW w:w="439" w:type="dxa"/>
            <w:tcBorders>
              <w:top w:val="nil"/>
              <w:left w:val="nil"/>
              <w:bottom w:val="single" w:sz="4" w:space="0" w:color="auto"/>
              <w:right w:val="single" w:sz="4" w:space="0" w:color="auto"/>
            </w:tcBorders>
            <w:shd w:val="clear" w:color="auto" w:fill="auto"/>
            <w:vAlign w:val="center"/>
            <w:hideMark/>
          </w:tcPr>
          <w:p w:rsidR="00023976" w:rsidRPr="00023976" w:rsidRDefault="00023976" w:rsidP="00023976">
            <w:pPr>
              <w:spacing w:after="0" w:line="240" w:lineRule="auto"/>
              <w:jc w:val="center"/>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 xml:space="preserve">Приказ </w:t>
            </w:r>
            <w:proofErr w:type="spellStart"/>
            <w:r w:rsidRPr="00023976">
              <w:rPr>
                <w:rFonts w:ascii="Calibri" w:eastAsia="Times New Roman" w:hAnsi="Calibri" w:cs="Times New Roman"/>
                <w:bCs/>
                <w:color w:val="000000"/>
                <w:sz w:val="12"/>
                <w:szCs w:val="12"/>
                <w:lang w:eastAsia="ru-RU"/>
              </w:rPr>
              <w:t>Минрегион</w:t>
            </w:r>
            <w:proofErr w:type="spellEnd"/>
            <w:r w:rsidRPr="00023976">
              <w:rPr>
                <w:rFonts w:ascii="Calibri" w:eastAsia="Times New Roman" w:hAnsi="Calibri" w:cs="Times New Roman"/>
                <w:bCs/>
                <w:color w:val="000000"/>
                <w:sz w:val="12"/>
                <w:szCs w:val="12"/>
                <w:lang w:eastAsia="ru-RU"/>
              </w:rPr>
              <w:t xml:space="preserve"> развития от 01.06.2007 г. №45</w:t>
            </w:r>
          </w:p>
        </w:tc>
        <w:tc>
          <w:tcPr>
            <w:tcW w:w="873" w:type="dxa"/>
            <w:tcBorders>
              <w:top w:val="nil"/>
              <w:left w:val="nil"/>
              <w:bottom w:val="single" w:sz="4" w:space="0" w:color="auto"/>
              <w:right w:val="single" w:sz="4" w:space="0" w:color="auto"/>
            </w:tcBorders>
            <w:shd w:val="clear" w:color="auto" w:fill="auto"/>
            <w:noWrap/>
            <w:vAlign w:val="bottom"/>
            <w:hideMark/>
          </w:tcPr>
          <w:p w:rsidR="00023976" w:rsidRPr="00023976" w:rsidRDefault="00023976" w:rsidP="00023976">
            <w:pPr>
              <w:spacing w:after="0" w:line="240" w:lineRule="auto"/>
              <w:rPr>
                <w:rFonts w:ascii="Calibri" w:eastAsia="Times New Roman" w:hAnsi="Calibri" w:cs="Times New Roman"/>
                <w:color w:val="000000"/>
                <w:sz w:val="12"/>
                <w:szCs w:val="12"/>
                <w:lang w:eastAsia="ru-RU"/>
              </w:rPr>
            </w:pPr>
            <w:r w:rsidRPr="00023976">
              <w:rPr>
                <w:rFonts w:ascii="Calibri" w:eastAsia="Times New Roman" w:hAnsi="Calibri" w:cs="Times New Roman"/>
                <w:color w:val="000000"/>
                <w:sz w:val="12"/>
                <w:szCs w:val="12"/>
                <w:lang w:eastAsia="ru-RU"/>
              </w:rPr>
              <w:t> </w:t>
            </w:r>
          </w:p>
        </w:tc>
        <w:tc>
          <w:tcPr>
            <w:tcW w:w="927" w:type="dxa"/>
            <w:tcBorders>
              <w:top w:val="nil"/>
              <w:left w:val="nil"/>
              <w:bottom w:val="single" w:sz="4" w:space="0" w:color="auto"/>
              <w:right w:val="single" w:sz="4" w:space="0" w:color="auto"/>
            </w:tcBorders>
            <w:shd w:val="clear" w:color="auto" w:fill="auto"/>
            <w:noWrap/>
            <w:vAlign w:val="bottom"/>
            <w:hideMark/>
          </w:tcPr>
          <w:p w:rsidR="00023976" w:rsidRPr="00023976" w:rsidRDefault="00023976" w:rsidP="00023976">
            <w:pPr>
              <w:spacing w:after="0" w:line="240" w:lineRule="auto"/>
              <w:rPr>
                <w:rFonts w:ascii="Calibri" w:eastAsia="Times New Roman" w:hAnsi="Calibri" w:cs="Times New Roman"/>
                <w:color w:val="000000"/>
                <w:sz w:val="12"/>
                <w:szCs w:val="12"/>
                <w:lang w:eastAsia="ru-RU"/>
              </w:rPr>
            </w:pPr>
            <w:r w:rsidRPr="00023976">
              <w:rPr>
                <w:rFonts w:ascii="Calibri" w:eastAsia="Times New Roman" w:hAnsi="Calibri" w:cs="Times New Roman"/>
                <w:color w:val="000000"/>
                <w:sz w:val="12"/>
                <w:szCs w:val="12"/>
                <w:lang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023976" w:rsidRPr="00023976" w:rsidRDefault="00023976" w:rsidP="00023976">
            <w:pPr>
              <w:spacing w:after="0" w:line="240" w:lineRule="auto"/>
              <w:rPr>
                <w:rFonts w:ascii="Calibri" w:eastAsia="Times New Roman" w:hAnsi="Calibri" w:cs="Times New Roman"/>
                <w:color w:val="000000"/>
                <w:sz w:val="12"/>
                <w:szCs w:val="12"/>
                <w:lang w:eastAsia="ru-RU"/>
              </w:rPr>
            </w:pPr>
            <w:r w:rsidRPr="00023976">
              <w:rPr>
                <w:rFonts w:ascii="Calibri" w:eastAsia="Times New Roman" w:hAnsi="Calibri" w:cs="Times New Roman"/>
                <w:color w:val="000000"/>
                <w:sz w:val="12"/>
                <w:szCs w:val="12"/>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023976" w:rsidRPr="00023976" w:rsidRDefault="00023976" w:rsidP="00023976">
            <w:pPr>
              <w:spacing w:after="0" w:line="240" w:lineRule="auto"/>
              <w:rPr>
                <w:rFonts w:ascii="Calibri" w:eastAsia="Times New Roman" w:hAnsi="Calibri" w:cs="Times New Roman"/>
                <w:color w:val="000000"/>
                <w:sz w:val="12"/>
                <w:szCs w:val="12"/>
                <w:lang w:eastAsia="ru-RU"/>
              </w:rPr>
            </w:pPr>
            <w:r w:rsidRPr="00023976">
              <w:rPr>
                <w:rFonts w:ascii="Calibri" w:eastAsia="Times New Roman" w:hAnsi="Calibri" w:cs="Times New Roman"/>
                <w:color w:val="000000"/>
                <w:sz w:val="12"/>
                <w:szCs w:val="12"/>
                <w:lang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023976" w:rsidRPr="00023976" w:rsidRDefault="00023976" w:rsidP="00023976">
            <w:pPr>
              <w:spacing w:after="0" w:line="240" w:lineRule="auto"/>
              <w:rPr>
                <w:rFonts w:ascii="Calibri" w:eastAsia="Times New Roman" w:hAnsi="Calibri" w:cs="Times New Roman"/>
                <w:color w:val="000000"/>
                <w:sz w:val="12"/>
                <w:szCs w:val="12"/>
                <w:lang w:eastAsia="ru-RU"/>
              </w:rPr>
            </w:pPr>
            <w:r w:rsidRPr="00023976">
              <w:rPr>
                <w:rFonts w:ascii="Calibri" w:eastAsia="Times New Roman" w:hAnsi="Calibri" w:cs="Times New Roman"/>
                <w:color w:val="000000"/>
                <w:sz w:val="12"/>
                <w:szCs w:val="12"/>
                <w:lang w:eastAsia="ru-RU"/>
              </w:rPr>
              <w:t> </w:t>
            </w:r>
          </w:p>
        </w:tc>
        <w:tc>
          <w:tcPr>
            <w:tcW w:w="570" w:type="dxa"/>
            <w:tcBorders>
              <w:top w:val="nil"/>
              <w:left w:val="nil"/>
              <w:bottom w:val="single" w:sz="4" w:space="0" w:color="auto"/>
              <w:right w:val="single" w:sz="4" w:space="0" w:color="auto"/>
            </w:tcBorders>
            <w:shd w:val="clear" w:color="auto" w:fill="auto"/>
            <w:noWrap/>
            <w:vAlign w:val="bottom"/>
            <w:hideMark/>
          </w:tcPr>
          <w:p w:rsidR="00023976" w:rsidRPr="00023976" w:rsidRDefault="00023976" w:rsidP="00023976">
            <w:pPr>
              <w:spacing w:after="0" w:line="240" w:lineRule="auto"/>
              <w:rPr>
                <w:rFonts w:ascii="Calibri" w:eastAsia="Times New Roman" w:hAnsi="Calibri" w:cs="Times New Roman"/>
                <w:color w:val="000000"/>
                <w:sz w:val="12"/>
                <w:szCs w:val="12"/>
                <w:lang w:eastAsia="ru-RU"/>
              </w:rPr>
            </w:pPr>
            <w:r w:rsidRPr="00023976">
              <w:rPr>
                <w:rFonts w:ascii="Calibri" w:eastAsia="Times New Roman" w:hAnsi="Calibri" w:cs="Times New Roman"/>
                <w:color w:val="000000"/>
                <w:sz w:val="12"/>
                <w:szCs w:val="12"/>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023976" w:rsidRPr="00023976" w:rsidRDefault="00023976" w:rsidP="00023976">
            <w:pPr>
              <w:spacing w:after="0" w:line="240" w:lineRule="auto"/>
              <w:rPr>
                <w:rFonts w:ascii="Calibri" w:eastAsia="Times New Roman" w:hAnsi="Calibri" w:cs="Times New Roman"/>
                <w:color w:val="000000"/>
                <w:sz w:val="12"/>
                <w:szCs w:val="12"/>
                <w:lang w:eastAsia="ru-RU"/>
              </w:rPr>
            </w:pPr>
            <w:r w:rsidRPr="00023976">
              <w:rPr>
                <w:rFonts w:ascii="Calibri" w:eastAsia="Times New Roman" w:hAnsi="Calibri" w:cs="Times New Roman"/>
                <w:color w:val="000000"/>
                <w:sz w:val="12"/>
                <w:szCs w:val="12"/>
                <w:lang w:eastAsia="ru-RU"/>
              </w:rPr>
              <w:t> </w:t>
            </w:r>
          </w:p>
        </w:tc>
        <w:tc>
          <w:tcPr>
            <w:tcW w:w="492" w:type="dxa"/>
            <w:tcBorders>
              <w:top w:val="nil"/>
              <w:left w:val="nil"/>
              <w:bottom w:val="single" w:sz="4" w:space="0" w:color="auto"/>
              <w:right w:val="single" w:sz="4" w:space="0" w:color="auto"/>
            </w:tcBorders>
            <w:shd w:val="clear" w:color="auto" w:fill="auto"/>
            <w:noWrap/>
            <w:vAlign w:val="bottom"/>
            <w:hideMark/>
          </w:tcPr>
          <w:p w:rsidR="00023976" w:rsidRPr="00023976" w:rsidRDefault="00023976" w:rsidP="00023976">
            <w:pPr>
              <w:spacing w:after="0" w:line="240" w:lineRule="auto"/>
              <w:rPr>
                <w:rFonts w:ascii="Calibri" w:eastAsia="Times New Roman" w:hAnsi="Calibri" w:cs="Times New Roman"/>
                <w:color w:val="000000"/>
                <w:sz w:val="12"/>
                <w:szCs w:val="12"/>
                <w:lang w:eastAsia="ru-RU"/>
              </w:rPr>
            </w:pPr>
            <w:r w:rsidRPr="00023976">
              <w:rPr>
                <w:rFonts w:ascii="Calibri" w:eastAsia="Times New Roman" w:hAnsi="Calibri" w:cs="Times New Roman"/>
                <w:color w:val="000000"/>
                <w:sz w:val="12"/>
                <w:szCs w:val="12"/>
                <w:lang w:eastAsia="ru-RU"/>
              </w:rPr>
              <w:t> </w:t>
            </w:r>
          </w:p>
        </w:tc>
        <w:tc>
          <w:tcPr>
            <w:tcW w:w="554" w:type="dxa"/>
            <w:tcBorders>
              <w:top w:val="nil"/>
              <w:left w:val="nil"/>
              <w:bottom w:val="single" w:sz="4" w:space="0" w:color="auto"/>
              <w:right w:val="single" w:sz="4" w:space="0" w:color="auto"/>
            </w:tcBorders>
            <w:shd w:val="clear" w:color="auto" w:fill="auto"/>
            <w:noWrap/>
            <w:vAlign w:val="bottom"/>
            <w:hideMark/>
          </w:tcPr>
          <w:p w:rsidR="00023976" w:rsidRPr="00023976" w:rsidRDefault="00023976" w:rsidP="00023976">
            <w:pPr>
              <w:spacing w:after="0" w:line="240" w:lineRule="auto"/>
              <w:rPr>
                <w:rFonts w:ascii="Calibri" w:eastAsia="Times New Roman" w:hAnsi="Calibri" w:cs="Times New Roman"/>
                <w:color w:val="000000"/>
                <w:sz w:val="12"/>
                <w:szCs w:val="12"/>
                <w:lang w:eastAsia="ru-RU"/>
              </w:rPr>
            </w:pPr>
            <w:r w:rsidRPr="00023976">
              <w:rPr>
                <w:rFonts w:ascii="Calibri" w:eastAsia="Times New Roman" w:hAnsi="Calibri" w:cs="Times New Roman"/>
                <w:color w:val="000000"/>
                <w:sz w:val="12"/>
                <w:szCs w:val="12"/>
                <w:lang w:eastAsia="ru-RU"/>
              </w:rPr>
              <w:t> </w:t>
            </w:r>
          </w:p>
        </w:tc>
        <w:tc>
          <w:tcPr>
            <w:tcW w:w="507" w:type="dxa"/>
            <w:tcBorders>
              <w:top w:val="nil"/>
              <w:left w:val="nil"/>
              <w:bottom w:val="single" w:sz="4" w:space="0" w:color="auto"/>
              <w:right w:val="single" w:sz="4" w:space="0" w:color="auto"/>
            </w:tcBorders>
            <w:shd w:val="clear" w:color="auto" w:fill="auto"/>
            <w:noWrap/>
            <w:vAlign w:val="bottom"/>
            <w:hideMark/>
          </w:tcPr>
          <w:p w:rsidR="00023976" w:rsidRPr="00023976" w:rsidRDefault="00023976" w:rsidP="00023976">
            <w:pPr>
              <w:spacing w:after="0" w:line="240" w:lineRule="auto"/>
              <w:rPr>
                <w:rFonts w:ascii="Calibri" w:eastAsia="Times New Roman" w:hAnsi="Calibri" w:cs="Times New Roman"/>
                <w:color w:val="000000"/>
                <w:sz w:val="12"/>
                <w:szCs w:val="12"/>
                <w:lang w:eastAsia="ru-RU"/>
              </w:rPr>
            </w:pPr>
            <w:r w:rsidRPr="00023976">
              <w:rPr>
                <w:rFonts w:ascii="Calibri" w:eastAsia="Times New Roman" w:hAnsi="Calibri" w:cs="Times New Roman"/>
                <w:color w:val="000000"/>
                <w:sz w:val="12"/>
                <w:szCs w:val="12"/>
                <w:lang w:eastAsia="ru-RU"/>
              </w:rPr>
              <w:t> </w:t>
            </w:r>
          </w:p>
        </w:tc>
        <w:tc>
          <w:tcPr>
            <w:tcW w:w="543" w:type="dxa"/>
            <w:tcBorders>
              <w:top w:val="nil"/>
              <w:left w:val="nil"/>
              <w:bottom w:val="single" w:sz="4" w:space="0" w:color="auto"/>
              <w:right w:val="single" w:sz="4" w:space="0" w:color="auto"/>
            </w:tcBorders>
            <w:shd w:val="clear" w:color="auto" w:fill="auto"/>
            <w:noWrap/>
            <w:vAlign w:val="bottom"/>
            <w:hideMark/>
          </w:tcPr>
          <w:p w:rsidR="00023976" w:rsidRPr="00023976" w:rsidRDefault="00023976" w:rsidP="00023976">
            <w:pPr>
              <w:spacing w:after="0" w:line="240" w:lineRule="auto"/>
              <w:rPr>
                <w:rFonts w:ascii="Calibri" w:eastAsia="Times New Roman" w:hAnsi="Calibri" w:cs="Times New Roman"/>
                <w:color w:val="000000"/>
                <w:sz w:val="12"/>
                <w:szCs w:val="12"/>
                <w:lang w:eastAsia="ru-RU"/>
              </w:rPr>
            </w:pPr>
            <w:r w:rsidRPr="00023976">
              <w:rPr>
                <w:rFonts w:ascii="Calibri" w:eastAsia="Times New Roman" w:hAnsi="Calibri" w:cs="Times New Roman"/>
                <w:color w:val="000000"/>
                <w:sz w:val="12"/>
                <w:szCs w:val="12"/>
                <w:lang w:eastAsia="ru-RU"/>
              </w:rPr>
              <w:t> </w:t>
            </w:r>
          </w:p>
        </w:tc>
        <w:tc>
          <w:tcPr>
            <w:tcW w:w="501" w:type="dxa"/>
            <w:tcBorders>
              <w:top w:val="nil"/>
              <w:left w:val="nil"/>
              <w:bottom w:val="single" w:sz="4" w:space="0" w:color="auto"/>
              <w:right w:val="single" w:sz="4" w:space="0" w:color="auto"/>
            </w:tcBorders>
            <w:shd w:val="clear" w:color="auto" w:fill="auto"/>
            <w:noWrap/>
            <w:vAlign w:val="bottom"/>
            <w:hideMark/>
          </w:tcPr>
          <w:p w:rsidR="00023976" w:rsidRPr="00023976" w:rsidRDefault="00023976" w:rsidP="00023976">
            <w:pPr>
              <w:spacing w:after="0" w:line="240" w:lineRule="auto"/>
              <w:rPr>
                <w:rFonts w:ascii="Calibri" w:eastAsia="Times New Roman" w:hAnsi="Calibri" w:cs="Times New Roman"/>
                <w:color w:val="000000"/>
                <w:sz w:val="12"/>
                <w:szCs w:val="12"/>
                <w:lang w:eastAsia="ru-RU"/>
              </w:rPr>
            </w:pPr>
            <w:r w:rsidRPr="00023976">
              <w:rPr>
                <w:rFonts w:ascii="Calibri" w:eastAsia="Times New Roman" w:hAnsi="Calibri" w:cs="Times New Roman"/>
                <w:color w:val="000000"/>
                <w:sz w:val="12"/>
                <w:szCs w:val="12"/>
                <w:lang w:eastAsia="ru-RU"/>
              </w:rPr>
              <w:t> </w:t>
            </w:r>
          </w:p>
        </w:tc>
        <w:tc>
          <w:tcPr>
            <w:tcW w:w="651" w:type="dxa"/>
            <w:tcBorders>
              <w:top w:val="nil"/>
              <w:left w:val="nil"/>
              <w:bottom w:val="single" w:sz="4" w:space="0" w:color="auto"/>
              <w:right w:val="single" w:sz="4" w:space="0" w:color="auto"/>
            </w:tcBorders>
            <w:shd w:val="clear" w:color="auto" w:fill="auto"/>
            <w:hideMark/>
          </w:tcPr>
          <w:p w:rsidR="00023976" w:rsidRPr="00023976" w:rsidRDefault="00023976" w:rsidP="00023976">
            <w:pPr>
              <w:spacing w:after="0" w:line="240" w:lineRule="auto"/>
              <w:rPr>
                <w:rFonts w:ascii="Calibri" w:eastAsia="Times New Roman" w:hAnsi="Calibri" w:cs="Times New Roman"/>
                <w:color w:val="000000"/>
                <w:sz w:val="12"/>
                <w:szCs w:val="12"/>
                <w:lang w:eastAsia="ru-RU"/>
              </w:rPr>
            </w:pPr>
            <w:proofErr w:type="gramStart"/>
            <w:r w:rsidRPr="00023976">
              <w:rPr>
                <w:rFonts w:ascii="Calibri" w:eastAsia="Times New Roman" w:hAnsi="Calibri" w:cs="Times New Roman"/>
                <w:color w:val="000000"/>
                <w:sz w:val="12"/>
                <w:szCs w:val="12"/>
                <w:lang w:eastAsia="ru-RU"/>
              </w:rPr>
              <w:t>инструкция  о</w:t>
            </w:r>
            <w:proofErr w:type="gramEnd"/>
            <w:r w:rsidRPr="00023976">
              <w:rPr>
                <w:rFonts w:ascii="Calibri" w:eastAsia="Times New Roman" w:hAnsi="Calibri" w:cs="Times New Roman"/>
                <w:color w:val="000000"/>
                <w:sz w:val="12"/>
                <w:szCs w:val="12"/>
                <w:lang w:eastAsia="ru-RU"/>
              </w:rPr>
              <w:t xml:space="preserve"> правильной эксплуатации и мероприятия по обеспечению безопасности лифта  </w:t>
            </w:r>
          </w:p>
        </w:tc>
      </w:tr>
      <w:tr w:rsidR="00023976" w:rsidRPr="00023976" w:rsidTr="00023976">
        <w:trPr>
          <w:trHeight w:val="1350"/>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023976" w:rsidRPr="00023976" w:rsidRDefault="00023976" w:rsidP="00023976">
            <w:pPr>
              <w:spacing w:after="0" w:line="240" w:lineRule="auto"/>
              <w:jc w:val="center"/>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7</w:t>
            </w:r>
          </w:p>
        </w:tc>
        <w:tc>
          <w:tcPr>
            <w:tcW w:w="525" w:type="dxa"/>
            <w:tcBorders>
              <w:top w:val="nil"/>
              <w:left w:val="nil"/>
              <w:bottom w:val="single" w:sz="4" w:space="0" w:color="auto"/>
              <w:right w:val="single" w:sz="4" w:space="0" w:color="auto"/>
            </w:tcBorders>
            <w:shd w:val="clear" w:color="auto" w:fill="auto"/>
            <w:vAlign w:val="center"/>
            <w:hideMark/>
          </w:tcPr>
          <w:p w:rsidR="00023976" w:rsidRPr="00023976" w:rsidRDefault="00023976" w:rsidP="00023976">
            <w:pPr>
              <w:spacing w:after="0" w:line="240" w:lineRule="auto"/>
              <w:jc w:val="center"/>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 xml:space="preserve">Технический паспорт БТИ на все здание </w:t>
            </w:r>
          </w:p>
        </w:tc>
        <w:tc>
          <w:tcPr>
            <w:tcW w:w="439" w:type="dxa"/>
            <w:tcBorders>
              <w:top w:val="nil"/>
              <w:left w:val="nil"/>
              <w:bottom w:val="single" w:sz="4" w:space="0" w:color="auto"/>
              <w:right w:val="single" w:sz="4" w:space="0" w:color="auto"/>
            </w:tcBorders>
            <w:shd w:val="clear" w:color="auto" w:fill="auto"/>
            <w:vAlign w:val="center"/>
            <w:hideMark/>
          </w:tcPr>
          <w:p w:rsidR="00023976" w:rsidRPr="00023976" w:rsidRDefault="00023976" w:rsidP="00023976">
            <w:pPr>
              <w:spacing w:after="0" w:line="240" w:lineRule="auto"/>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 xml:space="preserve">выполняется после проведения капремонта </w:t>
            </w:r>
          </w:p>
        </w:tc>
        <w:tc>
          <w:tcPr>
            <w:tcW w:w="873" w:type="dxa"/>
            <w:tcBorders>
              <w:top w:val="nil"/>
              <w:left w:val="nil"/>
              <w:bottom w:val="single" w:sz="4" w:space="0" w:color="auto"/>
              <w:right w:val="single" w:sz="4" w:space="0" w:color="auto"/>
            </w:tcBorders>
            <w:shd w:val="clear" w:color="auto" w:fill="auto"/>
            <w:noWrap/>
            <w:vAlign w:val="center"/>
            <w:hideMark/>
          </w:tcPr>
          <w:p w:rsidR="00023976" w:rsidRPr="00023976" w:rsidRDefault="00023976" w:rsidP="00023976">
            <w:pPr>
              <w:spacing w:after="0" w:line="240" w:lineRule="auto"/>
              <w:rPr>
                <w:rFonts w:ascii="Calibri" w:eastAsia="Times New Roman" w:hAnsi="Calibri" w:cs="Times New Roman"/>
                <w:bCs/>
                <w:color w:val="000000"/>
                <w:sz w:val="12"/>
                <w:szCs w:val="12"/>
                <w:lang w:eastAsia="ru-RU"/>
              </w:rPr>
            </w:pPr>
            <w:r w:rsidRPr="00023976">
              <w:rPr>
                <w:rFonts w:ascii="Calibri" w:eastAsia="Times New Roman" w:hAnsi="Calibri" w:cs="Times New Roman"/>
                <w:bCs/>
                <w:color w:val="000000"/>
                <w:sz w:val="12"/>
                <w:szCs w:val="12"/>
                <w:lang w:eastAsia="ru-RU"/>
              </w:rPr>
              <w:t> </w:t>
            </w:r>
          </w:p>
        </w:tc>
        <w:tc>
          <w:tcPr>
            <w:tcW w:w="927" w:type="dxa"/>
            <w:tcBorders>
              <w:top w:val="nil"/>
              <w:left w:val="nil"/>
              <w:bottom w:val="single" w:sz="4" w:space="0" w:color="auto"/>
              <w:right w:val="single" w:sz="4" w:space="0" w:color="auto"/>
            </w:tcBorders>
            <w:shd w:val="clear" w:color="auto" w:fill="auto"/>
            <w:noWrap/>
            <w:vAlign w:val="bottom"/>
            <w:hideMark/>
          </w:tcPr>
          <w:p w:rsidR="00023976" w:rsidRPr="00023976" w:rsidRDefault="00023976" w:rsidP="00023976">
            <w:pPr>
              <w:spacing w:after="0" w:line="240" w:lineRule="auto"/>
              <w:rPr>
                <w:rFonts w:ascii="Calibri" w:eastAsia="Times New Roman" w:hAnsi="Calibri" w:cs="Times New Roman"/>
                <w:color w:val="000000"/>
                <w:sz w:val="12"/>
                <w:szCs w:val="12"/>
                <w:lang w:eastAsia="ru-RU"/>
              </w:rPr>
            </w:pPr>
            <w:r w:rsidRPr="00023976">
              <w:rPr>
                <w:rFonts w:ascii="Calibri" w:eastAsia="Times New Roman" w:hAnsi="Calibri" w:cs="Times New Roman"/>
                <w:color w:val="000000"/>
                <w:sz w:val="12"/>
                <w:szCs w:val="12"/>
                <w:lang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023976" w:rsidRPr="00023976" w:rsidRDefault="00023976" w:rsidP="00023976">
            <w:pPr>
              <w:spacing w:after="0" w:line="240" w:lineRule="auto"/>
              <w:rPr>
                <w:rFonts w:ascii="Calibri" w:eastAsia="Times New Roman" w:hAnsi="Calibri" w:cs="Times New Roman"/>
                <w:color w:val="000000"/>
                <w:sz w:val="12"/>
                <w:szCs w:val="12"/>
                <w:lang w:eastAsia="ru-RU"/>
              </w:rPr>
            </w:pPr>
            <w:r w:rsidRPr="00023976">
              <w:rPr>
                <w:rFonts w:ascii="Calibri" w:eastAsia="Times New Roman" w:hAnsi="Calibri" w:cs="Times New Roman"/>
                <w:color w:val="000000"/>
                <w:sz w:val="12"/>
                <w:szCs w:val="12"/>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023976" w:rsidRPr="00023976" w:rsidRDefault="00023976" w:rsidP="00023976">
            <w:pPr>
              <w:spacing w:after="0" w:line="240" w:lineRule="auto"/>
              <w:rPr>
                <w:rFonts w:ascii="Calibri" w:eastAsia="Times New Roman" w:hAnsi="Calibri" w:cs="Times New Roman"/>
                <w:color w:val="000000"/>
                <w:sz w:val="12"/>
                <w:szCs w:val="12"/>
                <w:lang w:eastAsia="ru-RU"/>
              </w:rPr>
            </w:pPr>
            <w:r w:rsidRPr="00023976">
              <w:rPr>
                <w:rFonts w:ascii="Calibri" w:eastAsia="Times New Roman" w:hAnsi="Calibri" w:cs="Times New Roman"/>
                <w:color w:val="000000"/>
                <w:sz w:val="12"/>
                <w:szCs w:val="12"/>
                <w:lang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023976" w:rsidRPr="00023976" w:rsidRDefault="00023976" w:rsidP="00023976">
            <w:pPr>
              <w:spacing w:after="0" w:line="240" w:lineRule="auto"/>
              <w:rPr>
                <w:rFonts w:ascii="Calibri" w:eastAsia="Times New Roman" w:hAnsi="Calibri" w:cs="Times New Roman"/>
                <w:color w:val="000000"/>
                <w:sz w:val="12"/>
                <w:szCs w:val="12"/>
                <w:lang w:eastAsia="ru-RU"/>
              </w:rPr>
            </w:pPr>
            <w:r w:rsidRPr="00023976">
              <w:rPr>
                <w:rFonts w:ascii="Calibri" w:eastAsia="Times New Roman" w:hAnsi="Calibri" w:cs="Times New Roman"/>
                <w:color w:val="000000"/>
                <w:sz w:val="12"/>
                <w:szCs w:val="12"/>
                <w:lang w:eastAsia="ru-RU"/>
              </w:rPr>
              <w:t> </w:t>
            </w:r>
          </w:p>
        </w:tc>
        <w:tc>
          <w:tcPr>
            <w:tcW w:w="570" w:type="dxa"/>
            <w:tcBorders>
              <w:top w:val="nil"/>
              <w:left w:val="nil"/>
              <w:bottom w:val="single" w:sz="4" w:space="0" w:color="auto"/>
              <w:right w:val="single" w:sz="4" w:space="0" w:color="auto"/>
            </w:tcBorders>
            <w:shd w:val="clear" w:color="auto" w:fill="auto"/>
            <w:noWrap/>
            <w:vAlign w:val="bottom"/>
            <w:hideMark/>
          </w:tcPr>
          <w:p w:rsidR="00023976" w:rsidRPr="00023976" w:rsidRDefault="00023976" w:rsidP="00023976">
            <w:pPr>
              <w:spacing w:after="0" w:line="240" w:lineRule="auto"/>
              <w:rPr>
                <w:rFonts w:ascii="Calibri" w:eastAsia="Times New Roman" w:hAnsi="Calibri" w:cs="Times New Roman"/>
                <w:color w:val="000000"/>
                <w:sz w:val="12"/>
                <w:szCs w:val="12"/>
                <w:lang w:eastAsia="ru-RU"/>
              </w:rPr>
            </w:pPr>
            <w:r w:rsidRPr="00023976">
              <w:rPr>
                <w:rFonts w:ascii="Calibri" w:eastAsia="Times New Roman" w:hAnsi="Calibri" w:cs="Times New Roman"/>
                <w:color w:val="000000"/>
                <w:sz w:val="12"/>
                <w:szCs w:val="12"/>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023976" w:rsidRPr="00023976" w:rsidRDefault="00023976" w:rsidP="00023976">
            <w:pPr>
              <w:spacing w:after="0" w:line="240" w:lineRule="auto"/>
              <w:rPr>
                <w:rFonts w:ascii="Calibri" w:eastAsia="Times New Roman" w:hAnsi="Calibri" w:cs="Times New Roman"/>
                <w:color w:val="000000"/>
                <w:sz w:val="12"/>
                <w:szCs w:val="12"/>
                <w:lang w:eastAsia="ru-RU"/>
              </w:rPr>
            </w:pPr>
            <w:r w:rsidRPr="00023976">
              <w:rPr>
                <w:rFonts w:ascii="Calibri" w:eastAsia="Times New Roman" w:hAnsi="Calibri" w:cs="Times New Roman"/>
                <w:color w:val="000000"/>
                <w:sz w:val="12"/>
                <w:szCs w:val="12"/>
                <w:lang w:eastAsia="ru-RU"/>
              </w:rPr>
              <w:t> </w:t>
            </w:r>
          </w:p>
        </w:tc>
        <w:tc>
          <w:tcPr>
            <w:tcW w:w="492" w:type="dxa"/>
            <w:tcBorders>
              <w:top w:val="nil"/>
              <w:left w:val="nil"/>
              <w:bottom w:val="single" w:sz="4" w:space="0" w:color="auto"/>
              <w:right w:val="single" w:sz="4" w:space="0" w:color="auto"/>
            </w:tcBorders>
            <w:shd w:val="clear" w:color="auto" w:fill="auto"/>
            <w:noWrap/>
            <w:vAlign w:val="bottom"/>
            <w:hideMark/>
          </w:tcPr>
          <w:p w:rsidR="00023976" w:rsidRPr="00023976" w:rsidRDefault="00023976" w:rsidP="00023976">
            <w:pPr>
              <w:spacing w:after="0" w:line="240" w:lineRule="auto"/>
              <w:rPr>
                <w:rFonts w:ascii="Calibri" w:eastAsia="Times New Roman" w:hAnsi="Calibri" w:cs="Times New Roman"/>
                <w:color w:val="000000"/>
                <w:sz w:val="12"/>
                <w:szCs w:val="12"/>
                <w:lang w:eastAsia="ru-RU"/>
              </w:rPr>
            </w:pPr>
            <w:r w:rsidRPr="00023976">
              <w:rPr>
                <w:rFonts w:ascii="Calibri" w:eastAsia="Times New Roman" w:hAnsi="Calibri" w:cs="Times New Roman"/>
                <w:color w:val="000000"/>
                <w:sz w:val="12"/>
                <w:szCs w:val="12"/>
                <w:lang w:eastAsia="ru-RU"/>
              </w:rPr>
              <w:t> </w:t>
            </w:r>
          </w:p>
        </w:tc>
        <w:tc>
          <w:tcPr>
            <w:tcW w:w="554" w:type="dxa"/>
            <w:tcBorders>
              <w:top w:val="nil"/>
              <w:left w:val="nil"/>
              <w:bottom w:val="single" w:sz="4" w:space="0" w:color="auto"/>
              <w:right w:val="single" w:sz="4" w:space="0" w:color="auto"/>
            </w:tcBorders>
            <w:shd w:val="clear" w:color="auto" w:fill="auto"/>
            <w:noWrap/>
            <w:vAlign w:val="bottom"/>
            <w:hideMark/>
          </w:tcPr>
          <w:p w:rsidR="00023976" w:rsidRPr="00023976" w:rsidRDefault="00023976" w:rsidP="00023976">
            <w:pPr>
              <w:spacing w:after="0" w:line="240" w:lineRule="auto"/>
              <w:rPr>
                <w:rFonts w:ascii="Calibri" w:eastAsia="Times New Roman" w:hAnsi="Calibri" w:cs="Times New Roman"/>
                <w:color w:val="000000"/>
                <w:sz w:val="12"/>
                <w:szCs w:val="12"/>
                <w:lang w:eastAsia="ru-RU"/>
              </w:rPr>
            </w:pPr>
            <w:r w:rsidRPr="00023976">
              <w:rPr>
                <w:rFonts w:ascii="Calibri" w:eastAsia="Times New Roman" w:hAnsi="Calibri" w:cs="Times New Roman"/>
                <w:color w:val="000000"/>
                <w:sz w:val="12"/>
                <w:szCs w:val="12"/>
                <w:lang w:eastAsia="ru-RU"/>
              </w:rPr>
              <w:t> </w:t>
            </w:r>
          </w:p>
        </w:tc>
        <w:tc>
          <w:tcPr>
            <w:tcW w:w="507" w:type="dxa"/>
            <w:tcBorders>
              <w:top w:val="nil"/>
              <w:left w:val="nil"/>
              <w:bottom w:val="single" w:sz="4" w:space="0" w:color="auto"/>
              <w:right w:val="single" w:sz="4" w:space="0" w:color="auto"/>
            </w:tcBorders>
            <w:shd w:val="clear" w:color="auto" w:fill="auto"/>
            <w:noWrap/>
            <w:vAlign w:val="bottom"/>
            <w:hideMark/>
          </w:tcPr>
          <w:p w:rsidR="00023976" w:rsidRPr="00023976" w:rsidRDefault="00023976" w:rsidP="00023976">
            <w:pPr>
              <w:spacing w:after="0" w:line="240" w:lineRule="auto"/>
              <w:rPr>
                <w:rFonts w:ascii="Calibri" w:eastAsia="Times New Roman" w:hAnsi="Calibri" w:cs="Times New Roman"/>
                <w:color w:val="000000"/>
                <w:sz w:val="12"/>
                <w:szCs w:val="12"/>
                <w:lang w:eastAsia="ru-RU"/>
              </w:rPr>
            </w:pPr>
            <w:r w:rsidRPr="00023976">
              <w:rPr>
                <w:rFonts w:ascii="Calibri" w:eastAsia="Times New Roman" w:hAnsi="Calibri" w:cs="Times New Roman"/>
                <w:color w:val="000000"/>
                <w:sz w:val="12"/>
                <w:szCs w:val="12"/>
                <w:lang w:eastAsia="ru-RU"/>
              </w:rPr>
              <w:t> </w:t>
            </w:r>
          </w:p>
        </w:tc>
        <w:tc>
          <w:tcPr>
            <w:tcW w:w="543" w:type="dxa"/>
            <w:tcBorders>
              <w:top w:val="nil"/>
              <w:left w:val="nil"/>
              <w:bottom w:val="single" w:sz="4" w:space="0" w:color="auto"/>
              <w:right w:val="single" w:sz="4" w:space="0" w:color="auto"/>
            </w:tcBorders>
            <w:shd w:val="clear" w:color="auto" w:fill="auto"/>
            <w:noWrap/>
            <w:vAlign w:val="bottom"/>
            <w:hideMark/>
          </w:tcPr>
          <w:p w:rsidR="00023976" w:rsidRPr="00023976" w:rsidRDefault="00023976" w:rsidP="00023976">
            <w:pPr>
              <w:spacing w:after="0" w:line="240" w:lineRule="auto"/>
              <w:rPr>
                <w:rFonts w:ascii="Calibri" w:eastAsia="Times New Roman" w:hAnsi="Calibri" w:cs="Times New Roman"/>
                <w:color w:val="000000"/>
                <w:sz w:val="12"/>
                <w:szCs w:val="12"/>
                <w:lang w:eastAsia="ru-RU"/>
              </w:rPr>
            </w:pPr>
            <w:r w:rsidRPr="00023976">
              <w:rPr>
                <w:rFonts w:ascii="Calibri" w:eastAsia="Times New Roman" w:hAnsi="Calibri" w:cs="Times New Roman"/>
                <w:color w:val="000000"/>
                <w:sz w:val="12"/>
                <w:szCs w:val="12"/>
                <w:lang w:eastAsia="ru-RU"/>
              </w:rPr>
              <w:t> </w:t>
            </w:r>
          </w:p>
        </w:tc>
        <w:tc>
          <w:tcPr>
            <w:tcW w:w="501" w:type="dxa"/>
            <w:tcBorders>
              <w:top w:val="nil"/>
              <w:left w:val="nil"/>
              <w:bottom w:val="single" w:sz="4" w:space="0" w:color="auto"/>
              <w:right w:val="single" w:sz="4" w:space="0" w:color="auto"/>
            </w:tcBorders>
            <w:shd w:val="clear" w:color="auto" w:fill="auto"/>
            <w:noWrap/>
            <w:vAlign w:val="bottom"/>
            <w:hideMark/>
          </w:tcPr>
          <w:p w:rsidR="00023976" w:rsidRPr="00023976" w:rsidRDefault="00023976" w:rsidP="00023976">
            <w:pPr>
              <w:spacing w:after="0" w:line="240" w:lineRule="auto"/>
              <w:rPr>
                <w:rFonts w:ascii="Calibri" w:eastAsia="Times New Roman" w:hAnsi="Calibri" w:cs="Times New Roman"/>
                <w:color w:val="000000"/>
                <w:sz w:val="12"/>
                <w:szCs w:val="12"/>
                <w:lang w:eastAsia="ru-RU"/>
              </w:rPr>
            </w:pPr>
            <w:r w:rsidRPr="00023976">
              <w:rPr>
                <w:rFonts w:ascii="Calibri" w:eastAsia="Times New Roman" w:hAnsi="Calibri" w:cs="Times New Roman"/>
                <w:color w:val="000000"/>
                <w:sz w:val="12"/>
                <w:szCs w:val="12"/>
                <w:lang w:eastAsia="ru-RU"/>
              </w:rPr>
              <w:t> </w:t>
            </w:r>
          </w:p>
        </w:tc>
        <w:tc>
          <w:tcPr>
            <w:tcW w:w="651" w:type="dxa"/>
            <w:tcBorders>
              <w:top w:val="nil"/>
              <w:left w:val="nil"/>
              <w:bottom w:val="single" w:sz="4" w:space="0" w:color="auto"/>
              <w:right w:val="single" w:sz="4" w:space="0" w:color="auto"/>
            </w:tcBorders>
            <w:shd w:val="clear" w:color="auto" w:fill="auto"/>
            <w:noWrap/>
            <w:vAlign w:val="bottom"/>
            <w:hideMark/>
          </w:tcPr>
          <w:p w:rsidR="00023976" w:rsidRPr="00023976" w:rsidRDefault="00023976" w:rsidP="00023976">
            <w:pPr>
              <w:spacing w:after="0" w:line="240" w:lineRule="auto"/>
              <w:rPr>
                <w:rFonts w:ascii="Calibri" w:eastAsia="Times New Roman" w:hAnsi="Calibri" w:cs="Times New Roman"/>
                <w:color w:val="000000"/>
                <w:sz w:val="12"/>
                <w:szCs w:val="12"/>
                <w:lang w:eastAsia="ru-RU"/>
              </w:rPr>
            </w:pPr>
            <w:r w:rsidRPr="00023976">
              <w:rPr>
                <w:rFonts w:ascii="Calibri" w:eastAsia="Times New Roman" w:hAnsi="Calibri" w:cs="Times New Roman"/>
                <w:color w:val="000000"/>
                <w:sz w:val="12"/>
                <w:szCs w:val="12"/>
                <w:lang w:eastAsia="ru-RU"/>
              </w:rPr>
              <w:t xml:space="preserve">паспорт не требуется </w:t>
            </w:r>
          </w:p>
        </w:tc>
      </w:tr>
    </w:tbl>
    <w:p w:rsidR="00023976" w:rsidRPr="00023976" w:rsidRDefault="00023976" w:rsidP="00023976">
      <w:pPr>
        <w:tabs>
          <w:tab w:val="left" w:pos="2460"/>
        </w:tabs>
        <w:spacing w:line="259" w:lineRule="auto"/>
        <w:jc w:val="center"/>
        <w:rPr>
          <w:rFonts w:ascii="Times New Roman" w:hAnsi="Times New Roman" w:cs="Times New Roman"/>
          <w:sz w:val="12"/>
          <w:szCs w:val="12"/>
          <w:lang w:eastAsia="ru-RU"/>
        </w:rPr>
      </w:pPr>
    </w:p>
    <w:p w:rsidR="00023976" w:rsidRPr="00023976" w:rsidRDefault="00023976" w:rsidP="00023976">
      <w:pPr>
        <w:spacing w:line="259" w:lineRule="auto"/>
        <w:jc w:val="right"/>
        <w:rPr>
          <w:rFonts w:ascii="Times New Roman" w:hAnsi="Times New Roman" w:cs="Times New Roman"/>
          <w:sz w:val="28"/>
          <w:szCs w:val="28"/>
        </w:rPr>
      </w:pPr>
      <w:r w:rsidRPr="00023976">
        <w:rPr>
          <w:rFonts w:ascii="Times New Roman" w:hAnsi="Times New Roman" w:cs="Times New Roman"/>
          <w:sz w:val="28"/>
          <w:szCs w:val="28"/>
        </w:rPr>
        <w:t xml:space="preserve">                                                                          </w:t>
      </w:r>
    </w:p>
    <w:p w:rsidR="00023976" w:rsidRPr="00023976" w:rsidRDefault="00023976" w:rsidP="00023976">
      <w:pPr>
        <w:spacing w:line="259" w:lineRule="auto"/>
        <w:jc w:val="right"/>
        <w:rPr>
          <w:rFonts w:ascii="Times New Roman" w:hAnsi="Times New Roman" w:cs="Times New Roman"/>
          <w:sz w:val="28"/>
          <w:szCs w:val="28"/>
        </w:rPr>
      </w:pPr>
    </w:p>
    <w:p w:rsidR="00023976" w:rsidRPr="00023976" w:rsidRDefault="00023976" w:rsidP="00023976">
      <w:pPr>
        <w:spacing w:line="259" w:lineRule="auto"/>
        <w:jc w:val="right"/>
        <w:rPr>
          <w:rFonts w:ascii="Times New Roman" w:hAnsi="Times New Roman" w:cs="Times New Roman"/>
          <w:sz w:val="28"/>
          <w:szCs w:val="28"/>
        </w:rPr>
      </w:pPr>
    </w:p>
    <w:p w:rsidR="00023976" w:rsidRPr="00023976" w:rsidRDefault="00023976" w:rsidP="00023976">
      <w:pPr>
        <w:spacing w:line="259" w:lineRule="auto"/>
        <w:jc w:val="right"/>
        <w:rPr>
          <w:rFonts w:ascii="Times New Roman" w:hAnsi="Times New Roman" w:cs="Times New Roman"/>
          <w:sz w:val="28"/>
          <w:szCs w:val="28"/>
        </w:rPr>
      </w:pPr>
    </w:p>
    <w:p w:rsidR="00023976" w:rsidRPr="00023976" w:rsidRDefault="00023976" w:rsidP="00023976">
      <w:pPr>
        <w:spacing w:line="259" w:lineRule="auto"/>
        <w:jc w:val="right"/>
        <w:rPr>
          <w:rFonts w:ascii="Times New Roman" w:hAnsi="Times New Roman" w:cs="Times New Roman"/>
          <w:sz w:val="28"/>
          <w:szCs w:val="28"/>
        </w:rPr>
      </w:pPr>
    </w:p>
    <w:p w:rsidR="00023976" w:rsidRPr="00023976" w:rsidRDefault="00023976" w:rsidP="00023976">
      <w:pPr>
        <w:spacing w:line="259" w:lineRule="auto"/>
        <w:jc w:val="right"/>
        <w:rPr>
          <w:rFonts w:ascii="Times New Roman" w:hAnsi="Times New Roman" w:cs="Times New Roman"/>
          <w:sz w:val="28"/>
          <w:szCs w:val="28"/>
        </w:rPr>
      </w:pPr>
    </w:p>
    <w:p w:rsidR="00023976" w:rsidRPr="00023976" w:rsidRDefault="00023976" w:rsidP="00023976">
      <w:pPr>
        <w:spacing w:line="259" w:lineRule="auto"/>
        <w:jc w:val="right"/>
        <w:rPr>
          <w:rFonts w:ascii="Times New Roman" w:hAnsi="Times New Roman" w:cs="Times New Roman"/>
          <w:sz w:val="28"/>
          <w:szCs w:val="28"/>
        </w:rPr>
      </w:pPr>
    </w:p>
    <w:p w:rsidR="00023976" w:rsidRPr="00023976" w:rsidRDefault="00023976" w:rsidP="00023976">
      <w:pPr>
        <w:spacing w:line="259" w:lineRule="auto"/>
        <w:jc w:val="right"/>
        <w:rPr>
          <w:rFonts w:ascii="Times New Roman" w:hAnsi="Times New Roman" w:cs="Times New Roman"/>
          <w:sz w:val="28"/>
          <w:szCs w:val="28"/>
        </w:rPr>
      </w:pPr>
    </w:p>
    <w:p w:rsidR="00023976" w:rsidRPr="00023976" w:rsidRDefault="00023976" w:rsidP="00023976">
      <w:pPr>
        <w:spacing w:line="259" w:lineRule="auto"/>
        <w:jc w:val="right"/>
        <w:rPr>
          <w:rFonts w:ascii="Times New Roman" w:hAnsi="Times New Roman" w:cs="Times New Roman"/>
          <w:sz w:val="28"/>
          <w:szCs w:val="28"/>
        </w:rPr>
      </w:pPr>
    </w:p>
    <w:p w:rsidR="00023976" w:rsidRPr="00023976" w:rsidRDefault="00023976" w:rsidP="00023976">
      <w:pPr>
        <w:spacing w:line="259" w:lineRule="auto"/>
        <w:jc w:val="right"/>
        <w:rPr>
          <w:rFonts w:ascii="Times New Roman" w:hAnsi="Times New Roman" w:cs="Times New Roman"/>
          <w:sz w:val="28"/>
          <w:szCs w:val="28"/>
        </w:rPr>
      </w:pPr>
    </w:p>
    <w:p w:rsidR="00023976" w:rsidRPr="00023976" w:rsidRDefault="00023976" w:rsidP="00023976">
      <w:pPr>
        <w:spacing w:line="259" w:lineRule="auto"/>
        <w:jc w:val="right"/>
        <w:rPr>
          <w:rFonts w:ascii="Times New Roman" w:hAnsi="Times New Roman" w:cs="Times New Roman"/>
          <w:sz w:val="28"/>
          <w:szCs w:val="28"/>
        </w:rPr>
      </w:pPr>
    </w:p>
    <w:p w:rsidR="00023976" w:rsidRPr="00023976" w:rsidRDefault="00023976" w:rsidP="00023976">
      <w:pPr>
        <w:spacing w:line="259" w:lineRule="auto"/>
        <w:jc w:val="right"/>
        <w:rPr>
          <w:rFonts w:ascii="Times New Roman" w:hAnsi="Times New Roman" w:cs="Times New Roman"/>
          <w:sz w:val="28"/>
          <w:szCs w:val="28"/>
        </w:rPr>
      </w:pPr>
    </w:p>
    <w:p w:rsidR="00023976" w:rsidRPr="00023976" w:rsidRDefault="00023976" w:rsidP="00023976">
      <w:pPr>
        <w:spacing w:line="259" w:lineRule="auto"/>
        <w:jc w:val="right"/>
        <w:rPr>
          <w:rFonts w:ascii="Times New Roman" w:hAnsi="Times New Roman" w:cs="Times New Roman"/>
        </w:rPr>
      </w:pPr>
      <w:r w:rsidRPr="00023976">
        <w:rPr>
          <w:rFonts w:ascii="Times New Roman" w:hAnsi="Times New Roman" w:cs="Times New Roman"/>
          <w:sz w:val="28"/>
          <w:szCs w:val="28"/>
        </w:rPr>
        <w:t xml:space="preserve">  </w:t>
      </w:r>
      <w:r w:rsidRPr="00023976">
        <w:rPr>
          <w:rFonts w:ascii="Times New Roman" w:hAnsi="Times New Roman" w:cs="Times New Roman"/>
        </w:rPr>
        <w:t>Приложение № 7</w:t>
      </w:r>
    </w:p>
    <w:p w:rsidR="00023976" w:rsidRPr="00023976" w:rsidRDefault="00023976" w:rsidP="00023976">
      <w:pPr>
        <w:spacing w:line="259" w:lineRule="auto"/>
        <w:jc w:val="right"/>
        <w:rPr>
          <w:rFonts w:ascii="Times New Roman" w:hAnsi="Times New Roman" w:cs="Times New Roman"/>
        </w:rPr>
      </w:pPr>
      <w:r w:rsidRPr="00023976">
        <w:rPr>
          <w:rFonts w:ascii="Times New Roman" w:hAnsi="Times New Roman" w:cs="Times New Roman"/>
        </w:rPr>
        <w:t>к договору №_______</w:t>
      </w:r>
    </w:p>
    <w:p w:rsidR="00023976" w:rsidRPr="00023976" w:rsidRDefault="00023976" w:rsidP="00023976">
      <w:pPr>
        <w:spacing w:line="259" w:lineRule="auto"/>
        <w:jc w:val="right"/>
        <w:rPr>
          <w:rFonts w:ascii="Times New Roman" w:hAnsi="Times New Roman" w:cs="Times New Roman"/>
        </w:rPr>
      </w:pPr>
      <w:r w:rsidRPr="00023976">
        <w:rPr>
          <w:rFonts w:ascii="Times New Roman" w:hAnsi="Times New Roman" w:cs="Times New Roman"/>
        </w:rPr>
        <w:t>от____________2014г.</w:t>
      </w:r>
    </w:p>
    <w:p w:rsidR="00023976" w:rsidRPr="00023976" w:rsidRDefault="00023976" w:rsidP="00023976">
      <w:pPr>
        <w:autoSpaceDE w:val="0"/>
        <w:autoSpaceDN w:val="0"/>
        <w:adjustRightInd w:val="0"/>
        <w:spacing w:after="0" w:line="240" w:lineRule="auto"/>
        <w:jc w:val="center"/>
        <w:rPr>
          <w:rFonts w:ascii="Times New Roman" w:hAnsi="Times New Roman" w:cs="Times New Roman"/>
        </w:rPr>
      </w:pPr>
      <w:r w:rsidRPr="00023976">
        <w:rPr>
          <w:rFonts w:ascii="Times New Roman" w:hAnsi="Times New Roman" w:cs="Times New Roman"/>
        </w:rPr>
        <w:t>АКТ</w:t>
      </w:r>
    </w:p>
    <w:p w:rsidR="00023976" w:rsidRPr="00023976" w:rsidRDefault="00023976" w:rsidP="00023976">
      <w:pPr>
        <w:autoSpaceDE w:val="0"/>
        <w:autoSpaceDN w:val="0"/>
        <w:adjustRightInd w:val="0"/>
        <w:spacing w:after="0" w:line="240" w:lineRule="auto"/>
        <w:jc w:val="center"/>
        <w:rPr>
          <w:rFonts w:ascii="Times New Roman" w:hAnsi="Times New Roman" w:cs="Times New Roman"/>
        </w:rPr>
      </w:pPr>
      <w:r w:rsidRPr="00023976">
        <w:rPr>
          <w:rFonts w:ascii="Times New Roman" w:hAnsi="Times New Roman" w:cs="Times New Roman"/>
        </w:rPr>
        <w:t>О СДАЧЕ В ЭКСПЛУАТАЦИЮ ВРЕМЕННОГО (НЕТИТУЛЬНОГО)</w:t>
      </w:r>
    </w:p>
    <w:p w:rsidR="00023976" w:rsidRPr="00023976" w:rsidRDefault="00023976" w:rsidP="00023976">
      <w:pPr>
        <w:autoSpaceDE w:val="0"/>
        <w:autoSpaceDN w:val="0"/>
        <w:adjustRightInd w:val="0"/>
        <w:spacing w:after="0" w:line="240" w:lineRule="auto"/>
        <w:jc w:val="center"/>
        <w:rPr>
          <w:rFonts w:ascii="Times New Roman" w:hAnsi="Times New Roman" w:cs="Times New Roman"/>
        </w:rPr>
      </w:pPr>
      <w:r w:rsidRPr="00023976">
        <w:rPr>
          <w:rFonts w:ascii="Times New Roman" w:hAnsi="Times New Roman" w:cs="Times New Roman"/>
        </w:rPr>
        <w:t>СООРУЖЕНИЯ</w:t>
      </w:r>
    </w:p>
    <w:p w:rsidR="00023976" w:rsidRPr="00023976" w:rsidRDefault="00023976" w:rsidP="00023976">
      <w:pPr>
        <w:autoSpaceDE w:val="0"/>
        <w:autoSpaceDN w:val="0"/>
        <w:adjustRightInd w:val="0"/>
        <w:spacing w:after="0" w:line="240" w:lineRule="auto"/>
        <w:outlineLvl w:val="0"/>
        <w:rPr>
          <w:rFonts w:ascii="Times New Roman" w:hAnsi="Times New Roman" w:cs="Times New Roman"/>
        </w:rPr>
      </w:pPr>
    </w:p>
    <w:p w:rsidR="00023976" w:rsidRPr="00023976" w:rsidRDefault="00023976" w:rsidP="00023976">
      <w:pPr>
        <w:autoSpaceDE w:val="0"/>
        <w:autoSpaceDN w:val="0"/>
        <w:adjustRightInd w:val="0"/>
        <w:spacing w:after="0" w:line="240" w:lineRule="auto"/>
        <w:jc w:val="both"/>
        <w:rPr>
          <w:rFonts w:ascii="Times New Roman" w:hAnsi="Times New Roman" w:cs="Times New Roman"/>
        </w:rPr>
      </w:pPr>
      <w:r w:rsidRPr="00023976">
        <w:rPr>
          <w:rFonts w:ascii="Times New Roman" w:hAnsi="Times New Roman" w:cs="Times New Roman"/>
        </w:rPr>
        <w:t>Площадь __________________ кв. м</w:t>
      </w:r>
    </w:p>
    <w:p w:rsidR="00023976" w:rsidRPr="00023976" w:rsidRDefault="00023976" w:rsidP="00023976">
      <w:pPr>
        <w:autoSpaceDE w:val="0"/>
        <w:autoSpaceDN w:val="0"/>
        <w:adjustRightInd w:val="0"/>
        <w:spacing w:after="0" w:line="240" w:lineRule="auto"/>
        <w:jc w:val="both"/>
        <w:rPr>
          <w:rFonts w:ascii="Times New Roman" w:hAnsi="Times New Roman" w:cs="Times New Roman"/>
        </w:rPr>
      </w:pPr>
      <w:r w:rsidRPr="00023976">
        <w:rPr>
          <w:rFonts w:ascii="Times New Roman" w:hAnsi="Times New Roman" w:cs="Times New Roman"/>
        </w:rPr>
        <w:t>Объем   __________________ куб. м</w:t>
      </w:r>
    </w:p>
    <w:p w:rsidR="00023976" w:rsidRPr="00023976" w:rsidRDefault="00023976" w:rsidP="00023976">
      <w:pPr>
        <w:autoSpaceDE w:val="0"/>
        <w:autoSpaceDN w:val="0"/>
        <w:adjustRightInd w:val="0"/>
        <w:spacing w:after="0" w:line="240" w:lineRule="auto"/>
        <w:jc w:val="both"/>
        <w:rPr>
          <w:rFonts w:ascii="Times New Roman" w:hAnsi="Times New Roman" w:cs="Times New Roman"/>
        </w:rPr>
      </w:pPr>
    </w:p>
    <w:p w:rsidR="00023976" w:rsidRPr="00023976" w:rsidRDefault="00023976" w:rsidP="00023976">
      <w:pPr>
        <w:autoSpaceDE w:val="0"/>
        <w:autoSpaceDN w:val="0"/>
        <w:adjustRightInd w:val="0"/>
        <w:spacing w:after="0" w:line="240" w:lineRule="auto"/>
        <w:jc w:val="both"/>
        <w:rPr>
          <w:rFonts w:ascii="Times New Roman" w:hAnsi="Times New Roman" w:cs="Times New Roman"/>
        </w:rPr>
      </w:pPr>
      <w:r w:rsidRPr="00023976">
        <w:rPr>
          <w:rFonts w:ascii="Times New Roman" w:hAnsi="Times New Roman" w:cs="Times New Roman"/>
        </w:rPr>
        <w:t>Фактическая стоимость объекта (сооружения) __________________ руб.</w:t>
      </w:r>
    </w:p>
    <w:p w:rsidR="00023976" w:rsidRPr="00023976" w:rsidRDefault="00023976" w:rsidP="00023976">
      <w:pPr>
        <w:autoSpaceDE w:val="0"/>
        <w:autoSpaceDN w:val="0"/>
        <w:adjustRightInd w:val="0"/>
        <w:spacing w:after="0" w:line="240" w:lineRule="auto"/>
        <w:jc w:val="both"/>
        <w:rPr>
          <w:rFonts w:ascii="Times New Roman" w:hAnsi="Times New Roman" w:cs="Times New Roman"/>
        </w:rPr>
      </w:pPr>
    </w:p>
    <w:p w:rsidR="00023976" w:rsidRPr="00023976" w:rsidRDefault="00023976" w:rsidP="00023976">
      <w:pPr>
        <w:autoSpaceDE w:val="0"/>
        <w:autoSpaceDN w:val="0"/>
        <w:adjustRightInd w:val="0"/>
        <w:spacing w:after="0" w:line="240" w:lineRule="auto"/>
        <w:jc w:val="both"/>
        <w:rPr>
          <w:rFonts w:ascii="Times New Roman" w:hAnsi="Times New Roman" w:cs="Times New Roman"/>
        </w:rPr>
      </w:pPr>
      <w:r w:rsidRPr="00023976">
        <w:rPr>
          <w:rFonts w:ascii="Times New Roman" w:hAnsi="Times New Roman" w:cs="Times New Roman"/>
        </w:rPr>
        <w:lastRenderedPageBreak/>
        <w:t>Ожидаемый возврат материалов ________________________________ руб.</w:t>
      </w:r>
    </w:p>
    <w:p w:rsidR="00023976" w:rsidRPr="00023976" w:rsidRDefault="00023976" w:rsidP="00023976">
      <w:pPr>
        <w:autoSpaceDE w:val="0"/>
        <w:autoSpaceDN w:val="0"/>
        <w:adjustRightInd w:val="0"/>
        <w:spacing w:after="0" w:line="240" w:lineRule="auto"/>
        <w:jc w:val="both"/>
        <w:rPr>
          <w:rFonts w:ascii="Times New Roman" w:hAnsi="Times New Roman" w:cs="Times New Roman"/>
        </w:rPr>
      </w:pPr>
      <w:r w:rsidRPr="00023976">
        <w:rPr>
          <w:rFonts w:ascii="Times New Roman" w:hAnsi="Times New Roman" w:cs="Times New Roman"/>
        </w:rPr>
        <w:t>Ответственное лицо</w:t>
      </w:r>
    </w:p>
    <w:p w:rsidR="00023976" w:rsidRPr="00023976" w:rsidRDefault="00023976" w:rsidP="00023976">
      <w:pPr>
        <w:autoSpaceDE w:val="0"/>
        <w:autoSpaceDN w:val="0"/>
        <w:adjustRightInd w:val="0"/>
        <w:spacing w:after="0" w:line="240" w:lineRule="auto"/>
        <w:jc w:val="both"/>
        <w:rPr>
          <w:rFonts w:ascii="Times New Roman" w:hAnsi="Times New Roman" w:cs="Times New Roman"/>
        </w:rPr>
      </w:pPr>
      <w:r w:rsidRPr="00023976">
        <w:rPr>
          <w:rFonts w:ascii="Times New Roman" w:hAnsi="Times New Roman" w:cs="Times New Roman"/>
        </w:rPr>
        <w:t>за возврат материалов ____________ _________ _____________________</w:t>
      </w:r>
    </w:p>
    <w:p w:rsidR="00023976" w:rsidRPr="00023976" w:rsidRDefault="00023976" w:rsidP="00023976">
      <w:pPr>
        <w:autoSpaceDE w:val="0"/>
        <w:autoSpaceDN w:val="0"/>
        <w:adjustRightInd w:val="0"/>
        <w:spacing w:after="0" w:line="240" w:lineRule="auto"/>
        <w:jc w:val="both"/>
        <w:rPr>
          <w:rFonts w:ascii="Times New Roman" w:hAnsi="Times New Roman" w:cs="Times New Roman"/>
        </w:rPr>
      </w:pPr>
      <w:r w:rsidRPr="00023976">
        <w:rPr>
          <w:rFonts w:ascii="Times New Roman" w:hAnsi="Times New Roman" w:cs="Times New Roman"/>
        </w:rPr>
        <w:t xml:space="preserve">                      (</w:t>
      </w:r>
      <w:proofErr w:type="gramStart"/>
      <w:r w:rsidRPr="00023976">
        <w:rPr>
          <w:rFonts w:ascii="Times New Roman" w:hAnsi="Times New Roman" w:cs="Times New Roman"/>
        </w:rPr>
        <w:t>должность)  (</w:t>
      </w:r>
      <w:proofErr w:type="gramEnd"/>
      <w:r w:rsidRPr="00023976">
        <w:rPr>
          <w:rFonts w:ascii="Times New Roman" w:hAnsi="Times New Roman" w:cs="Times New Roman"/>
        </w:rPr>
        <w:t>подпись) (расшифровка подписи)</w:t>
      </w:r>
    </w:p>
    <w:p w:rsidR="00023976" w:rsidRPr="00023976" w:rsidRDefault="00023976" w:rsidP="00023976">
      <w:pPr>
        <w:autoSpaceDE w:val="0"/>
        <w:autoSpaceDN w:val="0"/>
        <w:adjustRightInd w:val="0"/>
        <w:spacing w:after="0" w:line="240" w:lineRule="auto"/>
        <w:jc w:val="both"/>
        <w:rPr>
          <w:rFonts w:ascii="Times New Roman" w:hAnsi="Times New Roman" w:cs="Times New Roman"/>
        </w:rPr>
      </w:pPr>
    </w:p>
    <w:p w:rsidR="00023976" w:rsidRPr="00023976" w:rsidRDefault="00023976" w:rsidP="00023976">
      <w:pPr>
        <w:autoSpaceDE w:val="0"/>
        <w:autoSpaceDN w:val="0"/>
        <w:adjustRightInd w:val="0"/>
        <w:spacing w:after="0" w:line="240" w:lineRule="auto"/>
        <w:jc w:val="both"/>
        <w:rPr>
          <w:rFonts w:ascii="Times New Roman" w:hAnsi="Times New Roman" w:cs="Times New Roman"/>
        </w:rPr>
      </w:pPr>
      <w:r w:rsidRPr="00023976">
        <w:rPr>
          <w:rFonts w:ascii="Times New Roman" w:hAnsi="Times New Roman" w:cs="Times New Roman"/>
        </w:rPr>
        <w:t>Ожидаемые расходы по разборке _______________________________ руб.</w:t>
      </w:r>
    </w:p>
    <w:p w:rsidR="00023976" w:rsidRPr="00023976" w:rsidRDefault="00023976" w:rsidP="00023976">
      <w:pPr>
        <w:autoSpaceDE w:val="0"/>
        <w:autoSpaceDN w:val="0"/>
        <w:adjustRightInd w:val="0"/>
        <w:spacing w:after="0" w:line="240" w:lineRule="auto"/>
        <w:jc w:val="both"/>
        <w:rPr>
          <w:rFonts w:ascii="Times New Roman" w:hAnsi="Times New Roman" w:cs="Times New Roman"/>
        </w:rPr>
      </w:pPr>
    </w:p>
    <w:p w:rsidR="00023976" w:rsidRPr="00023976" w:rsidRDefault="00023976" w:rsidP="00023976">
      <w:pPr>
        <w:autoSpaceDE w:val="0"/>
        <w:autoSpaceDN w:val="0"/>
        <w:adjustRightInd w:val="0"/>
        <w:spacing w:after="0" w:line="240" w:lineRule="auto"/>
        <w:jc w:val="both"/>
        <w:rPr>
          <w:rFonts w:ascii="Times New Roman" w:hAnsi="Times New Roman" w:cs="Times New Roman"/>
        </w:rPr>
      </w:pPr>
      <w:r w:rsidRPr="00023976">
        <w:rPr>
          <w:rFonts w:ascii="Times New Roman" w:hAnsi="Times New Roman" w:cs="Times New Roman"/>
        </w:rPr>
        <w:t>Срок полезного использования _____________________________ месяцев</w:t>
      </w:r>
    </w:p>
    <w:p w:rsidR="00023976" w:rsidRPr="00023976" w:rsidRDefault="00023976" w:rsidP="00023976">
      <w:pPr>
        <w:autoSpaceDE w:val="0"/>
        <w:autoSpaceDN w:val="0"/>
        <w:adjustRightInd w:val="0"/>
        <w:spacing w:after="0" w:line="240" w:lineRule="auto"/>
        <w:jc w:val="both"/>
        <w:rPr>
          <w:rFonts w:ascii="Times New Roman" w:hAnsi="Times New Roman" w:cs="Times New Roman"/>
        </w:rPr>
      </w:pPr>
    </w:p>
    <w:p w:rsidR="00023976" w:rsidRPr="00023976" w:rsidRDefault="00023976" w:rsidP="00023976">
      <w:pPr>
        <w:autoSpaceDE w:val="0"/>
        <w:autoSpaceDN w:val="0"/>
        <w:adjustRightInd w:val="0"/>
        <w:spacing w:after="0" w:line="240" w:lineRule="auto"/>
        <w:jc w:val="both"/>
        <w:rPr>
          <w:rFonts w:ascii="Times New Roman" w:hAnsi="Times New Roman" w:cs="Times New Roman"/>
        </w:rPr>
      </w:pPr>
      <w:r w:rsidRPr="00023976">
        <w:rPr>
          <w:rFonts w:ascii="Times New Roman" w:hAnsi="Times New Roman" w:cs="Times New Roman"/>
        </w:rPr>
        <w:t>Председатель комиссии ___________ ________</w:t>
      </w:r>
      <w:proofErr w:type="gramStart"/>
      <w:r w:rsidRPr="00023976">
        <w:rPr>
          <w:rFonts w:ascii="Times New Roman" w:hAnsi="Times New Roman" w:cs="Times New Roman"/>
        </w:rPr>
        <w:t>_  _</w:t>
      </w:r>
      <w:proofErr w:type="gramEnd"/>
      <w:r w:rsidRPr="00023976">
        <w:rPr>
          <w:rFonts w:ascii="Times New Roman" w:hAnsi="Times New Roman" w:cs="Times New Roman"/>
        </w:rPr>
        <w:t>____________________</w:t>
      </w:r>
    </w:p>
    <w:p w:rsidR="00023976" w:rsidRPr="00023976" w:rsidRDefault="00023976" w:rsidP="00023976">
      <w:pPr>
        <w:autoSpaceDE w:val="0"/>
        <w:autoSpaceDN w:val="0"/>
        <w:adjustRightInd w:val="0"/>
        <w:spacing w:after="0" w:line="240" w:lineRule="auto"/>
        <w:jc w:val="both"/>
        <w:rPr>
          <w:rFonts w:ascii="Times New Roman" w:hAnsi="Times New Roman" w:cs="Times New Roman"/>
        </w:rPr>
      </w:pPr>
      <w:r w:rsidRPr="00023976">
        <w:rPr>
          <w:rFonts w:ascii="Times New Roman" w:hAnsi="Times New Roman" w:cs="Times New Roman"/>
        </w:rPr>
        <w:t xml:space="preserve">                      (должность) (</w:t>
      </w:r>
      <w:proofErr w:type="gramStart"/>
      <w:r w:rsidRPr="00023976">
        <w:rPr>
          <w:rFonts w:ascii="Times New Roman" w:hAnsi="Times New Roman" w:cs="Times New Roman"/>
        </w:rPr>
        <w:t>подпись)  (</w:t>
      </w:r>
      <w:proofErr w:type="gramEnd"/>
      <w:r w:rsidRPr="00023976">
        <w:rPr>
          <w:rFonts w:ascii="Times New Roman" w:hAnsi="Times New Roman" w:cs="Times New Roman"/>
        </w:rPr>
        <w:t>расшифровка подписи)</w:t>
      </w:r>
    </w:p>
    <w:p w:rsidR="00023976" w:rsidRPr="00023976" w:rsidRDefault="00023976" w:rsidP="00023976">
      <w:pPr>
        <w:autoSpaceDE w:val="0"/>
        <w:autoSpaceDN w:val="0"/>
        <w:adjustRightInd w:val="0"/>
        <w:spacing w:after="0" w:line="240" w:lineRule="auto"/>
        <w:jc w:val="both"/>
        <w:rPr>
          <w:rFonts w:ascii="Times New Roman" w:hAnsi="Times New Roman" w:cs="Times New Roman"/>
        </w:rPr>
      </w:pPr>
    </w:p>
    <w:p w:rsidR="00023976" w:rsidRPr="00023976" w:rsidRDefault="00023976" w:rsidP="00023976">
      <w:pPr>
        <w:autoSpaceDE w:val="0"/>
        <w:autoSpaceDN w:val="0"/>
        <w:adjustRightInd w:val="0"/>
        <w:spacing w:after="0" w:line="240" w:lineRule="auto"/>
        <w:jc w:val="both"/>
        <w:rPr>
          <w:rFonts w:ascii="Times New Roman" w:hAnsi="Times New Roman" w:cs="Times New Roman"/>
        </w:rPr>
      </w:pPr>
      <w:r w:rsidRPr="00023976">
        <w:rPr>
          <w:rFonts w:ascii="Times New Roman" w:hAnsi="Times New Roman" w:cs="Times New Roman"/>
        </w:rPr>
        <w:t xml:space="preserve">Члены </w:t>
      </w:r>
      <w:proofErr w:type="gramStart"/>
      <w:r w:rsidRPr="00023976">
        <w:rPr>
          <w:rFonts w:ascii="Times New Roman" w:hAnsi="Times New Roman" w:cs="Times New Roman"/>
        </w:rPr>
        <w:t xml:space="preserve">комиссии:   </w:t>
      </w:r>
      <w:proofErr w:type="gramEnd"/>
      <w:r w:rsidRPr="00023976">
        <w:rPr>
          <w:rFonts w:ascii="Times New Roman" w:hAnsi="Times New Roman" w:cs="Times New Roman"/>
        </w:rPr>
        <w:t xml:space="preserve">    ___________ _________  _____________________</w:t>
      </w:r>
    </w:p>
    <w:p w:rsidR="00023976" w:rsidRPr="00023976" w:rsidRDefault="00023976" w:rsidP="00023976">
      <w:pPr>
        <w:autoSpaceDE w:val="0"/>
        <w:autoSpaceDN w:val="0"/>
        <w:adjustRightInd w:val="0"/>
        <w:spacing w:after="0" w:line="240" w:lineRule="auto"/>
        <w:jc w:val="both"/>
        <w:rPr>
          <w:rFonts w:ascii="Times New Roman" w:hAnsi="Times New Roman" w:cs="Times New Roman"/>
        </w:rPr>
      </w:pPr>
      <w:r w:rsidRPr="00023976">
        <w:rPr>
          <w:rFonts w:ascii="Times New Roman" w:hAnsi="Times New Roman" w:cs="Times New Roman"/>
        </w:rPr>
        <w:t xml:space="preserve">                      (должность) (</w:t>
      </w:r>
      <w:proofErr w:type="gramStart"/>
      <w:r w:rsidRPr="00023976">
        <w:rPr>
          <w:rFonts w:ascii="Times New Roman" w:hAnsi="Times New Roman" w:cs="Times New Roman"/>
        </w:rPr>
        <w:t>подпись)  (</w:t>
      </w:r>
      <w:proofErr w:type="gramEnd"/>
      <w:r w:rsidRPr="00023976">
        <w:rPr>
          <w:rFonts w:ascii="Times New Roman" w:hAnsi="Times New Roman" w:cs="Times New Roman"/>
        </w:rPr>
        <w:t>расшифровка подписи)</w:t>
      </w:r>
    </w:p>
    <w:p w:rsidR="00023976" w:rsidRPr="00023976" w:rsidRDefault="00023976" w:rsidP="00023976">
      <w:pPr>
        <w:autoSpaceDE w:val="0"/>
        <w:autoSpaceDN w:val="0"/>
        <w:adjustRightInd w:val="0"/>
        <w:spacing w:after="0" w:line="240" w:lineRule="auto"/>
        <w:jc w:val="both"/>
        <w:rPr>
          <w:rFonts w:ascii="Times New Roman" w:hAnsi="Times New Roman" w:cs="Times New Roman"/>
        </w:rPr>
      </w:pPr>
      <w:r w:rsidRPr="00023976">
        <w:rPr>
          <w:rFonts w:ascii="Times New Roman" w:hAnsi="Times New Roman" w:cs="Times New Roman"/>
        </w:rPr>
        <w:t xml:space="preserve">                      ___________ _________  _____________________</w:t>
      </w:r>
    </w:p>
    <w:p w:rsidR="00023976" w:rsidRPr="00023976" w:rsidRDefault="00023976" w:rsidP="00023976">
      <w:pPr>
        <w:autoSpaceDE w:val="0"/>
        <w:autoSpaceDN w:val="0"/>
        <w:adjustRightInd w:val="0"/>
        <w:spacing w:after="0" w:line="240" w:lineRule="auto"/>
        <w:jc w:val="both"/>
        <w:rPr>
          <w:rFonts w:ascii="Times New Roman" w:hAnsi="Times New Roman" w:cs="Times New Roman"/>
        </w:rPr>
      </w:pPr>
      <w:r w:rsidRPr="00023976">
        <w:rPr>
          <w:rFonts w:ascii="Times New Roman" w:hAnsi="Times New Roman" w:cs="Times New Roman"/>
        </w:rPr>
        <w:t xml:space="preserve">                      (должность) (</w:t>
      </w:r>
      <w:proofErr w:type="gramStart"/>
      <w:r w:rsidRPr="00023976">
        <w:rPr>
          <w:rFonts w:ascii="Times New Roman" w:hAnsi="Times New Roman" w:cs="Times New Roman"/>
        </w:rPr>
        <w:t>подпись)  (</w:t>
      </w:r>
      <w:proofErr w:type="gramEnd"/>
      <w:r w:rsidRPr="00023976">
        <w:rPr>
          <w:rFonts w:ascii="Times New Roman" w:hAnsi="Times New Roman" w:cs="Times New Roman"/>
        </w:rPr>
        <w:t>расшифровка подписи)</w:t>
      </w:r>
    </w:p>
    <w:p w:rsidR="00023976" w:rsidRPr="00023976" w:rsidRDefault="00023976" w:rsidP="00023976">
      <w:pPr>
        <w:autoSpaceDE w:val="0"/>
        <w:autoSpaceDN w:val="0"/>
        <w:adjustRightInd w:val="0"/>
        <w:spacing w:after="0" w:line="240" w:lineRule="auto"/>
        <w:jc w:val="both"/>
        <w:rPr>
          <w:rFonts w:ascii="Times New Roman" w:hAnsi="Times New Roman" w:cs="Times New Roman"/>
        </w:rPr>
      </w:pPr>
      <w:r w:rsidRPr="00023976">
        <w:rPr>
          <w:rFonts w:ascii="Times New Roman" w:hAnsi="Times New Roman" w:cs="Times New Roman"/>
        </w:rPr>
        <w:t xml:space="preserve">                      ___________ _________  _____________________</w:t>
      </w:r>
    </w:p>
    <w:p w:rsidR="00023976" w:rsidRPr="00023976" w:rsidRDefault="00023976" w:rsidP="00023976">
      <w:pPr>
        <w:autoSpaceDE w:val="0"/>
        <w:autoSpaceDN w:val="0"/>
        <w:adjustRightInd w:val="0"/>
        <w:spacing w:after="0" w:line="240" w:lineRule="auto"/>
        <w:jc w:val="both"/>
        <w:rPr>
          <w:rFonts w:ascii="Times New Roman" w:hAnsi="Times New Roman" w:cs="Times New Roman"/>
        </w:rPr>
      </w:pPr>
      <w:r w:rsidRPr="00023976">
        <w:rPr>
          <w:rFonts w:ascii="Times New Roman" w:hAnsi="Times New Roman" w:cs="Times New Roman"/>
        </w:rPr>
        <w:t xml:space="preserve">                      (должность) (</w:t>
      </w:r>
      <w:proofErr w:type="gramStart"/>
      <w:r w:rsidRPr="00023976">
        <w:rPr>
          <w:rFonts w:ascii="Times New Roman" w:hAnsi="Times New Roman" w:cs="Times New Roman"/>
        </w:rPr>
        <w:t>подпись)  (</w:t>
      </w:r>
      <w:proofErr w:type="gramEnd"/>
      <w:r w:rsidRPr="00023976">
        <w:rPr>
          <w:rFonts w:ascii="Times New Roman" w:hAnsi="Times New Roman" w:cs="Times New Roman"/>
        </w:rPr>
        <w:t>расшифровка подписи)</w:t>
      </w:r>
    </w:p>
    <w:p w:rsidR="00023976" w:rsidRPr="00023976" w:rsidRDefault="00023976" w:rsidP="00023976">
      <w:pPr>
        <w:autoSpaceDE w:val="0"/>
        <w:autoSpaceDN w:val="0"/>
        <w:adjustRightInd w:val="0"/>
        <w:spacing w:after="0" w:line="240" w:lineRule="auto"/>
        <w:jc w:val="center"/>
        <w:rPr>
          <w:rFonts w:ascii="Times New Roman" w:hAnsi="Times New Roman" w:cs="Times New Roman"/>
        </w:rPr>
      </w:pPr>
    </w:p>
    <w:p w:rsidR="00023976" w:rsidRPr="00023976" w:rsidRDefault="00023976" w:rsidP="00023976">
      <w:pPr>
        <w:autoSpaceDE w:val="0"/>
        <w:autoSpaceDN w:val="0"/>
        <w:adjustRightInd w:val="0"/>
        <w:spacing w:after="0" w:line="240" w:lineRule="auto"/>
        <w:jc w:val="center"/>
        <w:rPr>
          <w:rFonts w:ascii="Times New Roman" w:hAnsi="Times New Roman" w:cs="Times New Roman"/>
        </w:rPr>
      </w:pPr>
      <w:r w:rsidRPr="00023976">
        <w:rPr>
          <w:rFonts w:ascii="Times New Roman" w:hAnsi="Times New Roman" w:cs="Times New Roman"/>
        </w:rPr>
        <w:t>Материалы, подлежащие возврату</w:t>
      </w:r>
    </w:p>
    <w:p w:rsidR="00023976" w:rsidRPr="00023976" w:rsidRDefault="00023976" w:rsidP="00023976">
      <w:pPr>
        <w:autoSpaceDE w:val="0"/>
        <w:autoSpaceDN w:val="0"/>
        <w:adjustRightInd w:val="0"/>
        <w:spacing w:after="0" w:line="240" w:lineRule="auto"/>
        <w:jc w:val="center"/>
        <w:rPr>
          <w:rFonts w:ascii="Times New Roman" w:hAnsi="Times New Roman" w:cs="Times New Roman"/>
        </w:rPr>
      </w:pPr>
    </w:p>
    <w:tbl>
      <w:tblPr>
        <w:tblW w:w="9875" w:type="dxa"/>
        <w:tblInd w:w="-714" w:type="dxa"/>
        <w:tblLayout w:type="fixed"/>
        <w:tblCellMar>
          <w:top w:w="75" w:type="dxa"/>
          <w:left w:w="0" w:type="dxa"/>
          <w:bottom w:w="75" w:type="dxa"/>
          <w:right w:w="0" w:type="dxa"/>
        </w:tblCellMar>
        <w:tblLook w:val="0000" w:firstRow="0" w:lastRow="0" w:firstColumn="0" w:lastColumn="0" w:noHBand="0" w:noVBand="0"/>
      </w:tblPr>
      <w:tblGrid>
        <w:gridCol w:w="1213"/>
        <w:gridCol w:w="1819"/>
        <w:gridCol w:w="1336"/>
        <w:gridCol w:w="1303"/>
        <w:gridCol w:w="1701"/>
        <w:gridCol w:w="1275"/>
        <w:gridCol w:w="1228"/>
      </w:tblGrid>
      <w:tr w:rsidR="00023976" w:rsidRPr="00023976" w:rsidTr="00023976">
        <w:trPr>
          <w:trHeight w:val="504"/>
        </w:trPr>
        <w:tc>
          <w:tcPr>
            <w:tcW w:w="1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976" w:rsidRPr="00023976" w:rsidRDefault="00023976" w:rsidP="00023976">
            <w:pPr>
              <w:autoSpaceDE w:val="0"/>
              <w:autoSpaceDN w:val="0"/>
              <w:adjustRightInd w:val="0"/>
              <w:spacing w:after="0" w:line="240" w:lineRule="auto"/>
              <w:jc w:val="center"/>
              <w:rPr>
                <w:rFonts w:ascii="Times New Roman" w:hAnsi="Times New Roman" w:cs="Times New Roman"/>
              </w:rPr>
            </w:pPr>
            <w:r w:rsidRPr="00023976">
              <w:rPr>
                <w:rFonts w:ascii="Times New Roman" w:hAnsi="Times New Roman" w:cs="Times New Roman"/>
              </w:rPr>
              <w:t>Номер по порядку</w:t>
            </w:r>
          </w:p>
        </w:tc>
        <w:tc>
          <w:tcPr>
            <w:tcW w:w="1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976" w:rsidRPr="00023976" w:rsidRDefault="00023976" w:rsidP="00023976">
            <w:pPr>
              <w:autoSpaceDE w:val="0"/>
              <w:autoSpaceDN w:val="0"/>
              <w:adjustRightInd w:val="0"/>
              <w:spacing w:after="0" w:line="240" w:lineRule="auto"/>
              <w:jc w:val="center"/>
              <w:rPr>
                <w:rFonts w:ascii="Times New Roman" w:hAnsi="Times New Roman" w:cs="Times New Roman"/>
              </w:rPr>
            </w:pPr>
            <w:r w:rsidRPr="00023976">
              <w:rPr>
                <w:rFonts w:ascii="Times New Roman" w:hAnsi="Times New Roman" w:cs="Times New Roman"/>
              </w:rPr>
              <w:t>Наименование материалов</w:t>
            </w:r>
          </w:p>
        </w:tc>
        <w:tc>
          <w:tcPr>
            <w:tcW w:w="13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976" w:rsidRPr="00023976" w:rsidRDefault="00023976" w:rsidP="00023976">
            <w:pPr>
              <w:autoSpaceDE w:val="0"/>
              <w:autoSpaceDN w:val="0"/>
              <w:adjustRightInd w:val="0"/>
              <w:spacing w:after="0" w:line="240" w:lineRule="auto"/>
              <w:jc w:val="center"/>
              <w:rPr>
                <w:rFonts w:ascii="Times New Roman" w:hAnsi="Times New Roman" w:cs="Times New Roman"/>
              </w:rPr>
            </w:pPr>
            <w:r w:rsidRPr="00023976">
              <w:rPr>
                <w:rFonts w:ascii="Times New Roman" w:hAnsi="Times New Roman" w:cs="Times New Roman"/>
              </w:rPr>
              <w:t>Единица измерения</w:t>
            </w:r>
          </w:p>
        </w:tc>
        <w:tc>
          <w:tcPr>
            <w:tcW w:w="13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976" w:rsidRPr="00023976" w:rsidRDefault="00023976" w:rsidP="00023976">
            <w:pPr>
              <w:autoSpaceDE w:val="0"/>
              <w:autoSpaceDN w:val="0"/>
              <w:adjustRightInd w:val="0"/>
              <w:spacing w:after="0" w:line="240" w:lineRule="auto"/>
              <w:jc w:val="center"/>
              <w:rPr>
                <w:rFonts w:ascii="Times New Roman" w:hAnsi="Times New Roman" w:cs="Times New Roman"/>
              </w:rPr>
            </w:pPr>
            <w:r w:rsidRPr="00023976">
              <w:rPr>
                <w:rFonts w:ascii="Times New Roman" w:hAnsi="Times New Roman" w:cs="Times New Roman"/>
              </w:rPr>
              <w:t>Количество</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976" w:rsidRPr="00023976" w:rsidRDefault="00023976" w:rsidP="00023976">
            <w:pPr>
              <w:autoSpaceDE w:val="0"/>
              <w:autoSpaceDN w:val="0"/>
              <w:adjustRightInd w:val="0"/>
              <w:spacing w:after="0" w:line="240" w:lineRule="auto"/>
              <w:jc w:val="center"/>
              <w:rPr>
                <w:rFonts w:ascii="Times New Roman" w:hAnsi="Times New Roman" w:cs="Times New Roman"/>
              </w:rPr>
            </w:pPr>
            <w:r w:rsidRPr="00023976">
              <w:rPr>
                <w:rFonts w:ascii="Times New Roman" w:hAnsi="Times New Roman" w:cs="Times New Roman"/>
              </w:rPr>
              <w:t>Процент годности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976" w:rsidRPr="00023976" w:rsidRDefault="00023976" w:rsidP="00023976">
            <w:pPr>
              <w:autoSpaceDE w:val="0"/>
              <w:autoSpaceDN w:val="0"/>
              <w:adjustRightInd w:val="0"/>
              <w:spacing w:after="0" w:line="240" w:lineRule="auto"/>
              <w:jc w:val="center"/>
              <w:rPr>
                <w:rFonts w:ascii="Times New Roman" w:hAnsi="Times New Roman" w:cs="Times New Roman"/>
              </w:rPr>
            </w:pPr>
            <w:r w:rsidRPr="00023976">
              <w:rPr>
                <w:rFonts w:ascii="Times New Roman" w:hAnsi="Times New Roman" w:cs="Times New Roman"/>
              </w:rPr>
              <w:t>Цена,</w:t>
            </w:r>
          </w:p>
          <w:p w:rsidR="00023976" w:rsidRPr="00023976" w:rsidRDefault="00023976" w:rsidP="00023976">
            <w:pPr>
              <w:autoSpaceDE w:val="0"/>
              <w:autoSpaceDN w:val="0"/>
              <w:adjustRightInd w:val="0"/>
              <w:spacing w:after="0" w:line="240" w:lineRule="auto"/>
              <w:jc w:val="center"/>
              <w:rPr>
                <w:rFonts w:ascii="Times New Roman" w:hAnsi="Times New Roman" w:cs="Times New Roman"/>
              </w:rPr>
            </w:pPr>
            <w:r w:rsidRPr="00023976">
              <w:rPr>
                <w:rFonts w:ascii="Times New Roman" w:hAnsi="Times New Roman" w:cs="Times New Roman"/>
              </w:rPr>
              <w:t>руб.</w:t>
            </w:r>
          </w:p>
        </w:tc>
        <w:tc>
          <w:tcPr>
            <w:tcW w:w="12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976" w:rsidRPr="00023976" w:rsidRDefault="00023976" w:rsidP="00023976">
            <w:pPr>
              <w:autoSpaceDE w:val="0"/>
              <w:autoSpaceDN w:val="0"/>
              <w:adjustRightInd w:val="0"/>
              <w:spacing w:after="0" w:line="240" w:lineRule="auto"/>
              <w:jc w:val="center"/>
              <w:rPr>
                <w:rFonts w:ascii="Times New Roman" w:hAnsi="Times New Roman" w:cs="Times New Roman"/>
              </w:rPr>
            </w:pPr>
            <w:r w:rsidRPr="00023976">
              <w:rPr>
                <w:rFonts w:ascii="Times New Roman" w:hAnsi="Times New Roman" w:cs="Times New Roman"/>
              </w:rPr>
              <w:t>Сумма, руб.</w:t>
            </w:r>
          </w:p>
        </w:tc>
      </w:tr>
      <w:tr w:rsidR="00023976" w:rsidRPr="00023976" w:rsidTr="00023976">
        <w:trPr>
          <w:trHeight w:val="242"/>
        </w:trPr>
        <w:tc>
          <w:tcPr>
            <w:tcW w:w="1213" w:type="dxa"/>
            <w:tcBorders>
              <w:left w:val="single" w:sz="4" w:space="0" w:color="auto"/>
              <w:bottom w:val="single" w:sz="4" w:space="0" w:color="auto"/>
              <w:right w:val="single" w:sz="4" w:space="0" w:color="auto"/>
            </w:tcBorders>
            <w:tcMar>
              <w:top w:w="62" w:type="dxa"/>
              <w:left w:w="102" w:type="dxa"/>
              <w:bottom w:w="102" w:type="dxa"/>
              <w:right w:w="62" w:type="dxa"/>
            </w:tcMar>
          </w:tcPr>
          <w:p w:rsidR="00023976" w:rsidRPr="00023976" w:rsidRDefault="00023976" w:rsidP="00023976">
            <w:pPr>
              <w:autoSpaceDE w:val="0"/>
              <w:autoSpaceDN w:val="0"/>
              <w:adjustRightInd w:val="0"/>
              <w:spacing w:after="0" w:line="240" w:lineRule="auto"/>
              <w:jc w:val="center"/>
              <w:rPr>
                <w:rFonts w:ascii="Times New Roman" w:hAnsi="Times New Roman" w:cs="Times New Roman"/>
              </w:rPr>
            </w:pPr>
            <w:r w:rsidRPr="00023976">
              <w:rPr>
                <w:rFonts w:ascii="Times New Roman" w:hAnsi="Times New Roman" w:cs="Times New Roman"/>
              </w:rPr>
              <w:t>1</w:t>
            </w:r>
          </w:p>
        </w:tc>
        <w:tc>
          <w:tcPr>
            <w:tcW w:w="1819" w:type="dxa"/>
            <w:tcBorders>
              <w:left w:val="single" w:sz="4" w:space="0" w:color="auto"/>
              <w:bottom w:val="single" w:sz="4" w:space="0" w:color="auto"/>
              <w:right w:val="single" w:sz="4" w:space="0" w:color="auto"/>
            </w:tcBorders>
            <w:tcMar>
              <w:top w:w="62" w:type="dxa"/>
              <w:left w:w="102" w:type="dxa"/>
              <w:bottom w:w="102" w:type="dxa"/>
              <w:right w:w="62" w:type="dxa"/>
            </w:tcMar>
          </w:tcPr>
          <w:p w:rsidR="00023976" w:rsidRPr="00023976" w:rsidRDefault="00023976" w:rsidP="00023976">
            <w:pPr>
              <w:autoSpaceDE w:val="0"/>
              <w:autoSpaceDN w:val="0"/>
              <w:adjustRightInd w:val="0"/>
              <w:spacing w:after="0" w:line="240" w:lineRule="auto"/>
              <w:jc w:val="center"/>
              <w:rPr>
                <w:rFonts w:ascii="Times New Roman" w:hAnsi="Times New Roman" w:cs="Times New Roman"/>
              </w:rPr>
            </w:pPr>
            <w:r w:rsidRPr="00023976">
              <w:rPr>
                <w:rFonts w:ascii="Times New Roman" w:hAnsi="Times New Roman" w:cs="Times New Roman"/>
              </w:rPr>
              <w:t>2</w:t>
            </w:r>
          </w:p>
        </w:tc>
        <w:tc>
          <w:tcPr>
            <w:tcW w:w="1336" w:type="dxa"/>
            <w:tcBorders>
              <w:left w:val="single" w:sz="4" w:space="0" w:color="auto"/>
              <w:bottom w:val="single" w:sz="4" w:space="0" w:color="auto"/>
              <w:right w:val="single" w:sz="4" w:space="0" w:color="auto"/>
            </w:tcBorders>
            <w:tcMar>
              <w:top w:w="62" w:type="dxa"/>
              <w:left w:w="102" w:type="dxa"/>
              <w:bottom w:w="102" w:type="dxa"/>
              <w:right w:w="62" w:type="dxa"/>
            </w:tcMar>
          </w:tcPr>
          <w:p w:rsidR="00023976" w:rsidRPr="00023976" w:rsidRDefault="00023976" w:rsidP="00023976">
            <w:pPr>
              <w:autoSpaceDE w:val="0"/>
              <w:autoSpaceDN w:val="0"/>
              <w:adjustRightInd w:val="0"/>
              <w:spacing w:after="0" w:line="240" w:lineRule="auto"/>
              <w:jc w:val="center"/>
              <w:rPr>
                <w:rFonts w:ascii="Times New Roman" w:hAnsi="Times New Roman" w:cs="Times New Roman"/>
              </w:rPr>
            </w:pPr>
            <w:r w:rsidRPr="00023976">
              <w:rPr>
                <w:rFonts w:ascii="Times New Roman" w:hAnsi="Times New Roman" w:cs="Times New Roman"/>
              </w:rPr>
              <w:t>3</w:t>
            </w:r>
          </w:p>
        </w:tc>
        <w:tc>
          <w:tcPr>
            <w:tcW w:w="1303" w:type="dxa"/>
            <w:tcBorders>
              <w:left w:val="single" w:sz="4" w:space="0" w:color="auto"/>
              <w:bottom w:val="single" w:sz="4" w:space="0" w:color="auto"/>
              <w:right w:val="single" w:sz="4" w:space="0" w:color="auto"/>
            </w:tcBorders>
            <w:tcMar>
              <w:top w:w="62" w:type="dxa"/>
              <w:left w:w="102" w:type="dxa"/>
              <w:bottom w:w="102" w:type="dxa"/>
              <w:right w:w="62" w:type="dxa"/>
            </w:tcMar>
          </w:tcPr>
          <w:p w:rsidR="00023976" w:rsidRPr="00023976" w:rsidRDefault="00023976" w:rsidP="00023976">
            <w:pPr>
              <w:autoSpaceDE w:val="0"/>
              <w:autoSpaceDN w:val="0"/>
              <w:adjustRightInd w:val="0"/>
              <w:spacing w:after="0" w:line="240" w:lineRule="auto"/>
              <w:jc w:val="center"/>
              <w:rPr>
                <w:rFonts w:ascii="Times New Roman" w:hAnsi="Times New Roman" w:cs="Times New Roman"/>
              </w:rPr>
            </w:pPr>
            <w:r w:rsidRPr="00023976">
              <w:rPr>
                <w:rFonts w:ascii="Times New Roman" w:hAnsi="Times New Roman" w:cs="Times New Roman"/>
              </w:rPr>
              <w:t>4</w:t>
            </w: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023976" w:rsidRPr="00023976" w:rsidRDefault="00023976" w:rsidP="00023976">
            <w:pPr>
              <w:autoSpaceDE w:val="0"/>
              <w:autoSpaceDN w:val="0"/>
              <w:adjustRightInd w:val="0"/>
              <w:spacing w:after="0" w:line="240" w:lineRule="auto"/>
              <w:jc w:val="center"/>
              <w:rPr>
                <w:rFonts w:ascii="Times New Roman" w:hAnsi="Times New Roman" w:cs="Times New Roman"/>
              </w:rPr>
            </w:pPr>
            <w:r w:rsidRPr="00023976">
              <w:rPr>
                <w:rFonts w:ascii="Times New Roman" w:hAnsi="Times New Roman" w:cs="Times New Roman"/>
              </w:rPr>
              <w:t>5</w:t>
            </w:r>
          </w:p>
        </w:tc>
        <w:tc>
          <w:tcPr>
            <w:tcW w:w="1275" w:type="dxa"/>
            <w:tcBorders>
              <w:left w:val="single" w:sz="4" w:space="0" w:color="auto"/>
              <w:bottom w:val="single" w:sz="4" w:space="0" w:color="auto"/>
              <w:right w:val="single" w:sz="4" w:space="0" w:color="auto"/>
            </w:tcBorders>
            <w:tcMar>
              <w:top w:w="62" w:type="dxa"/>
              <w:left w:w="102" w:type="dxa"/>
              <w:bottom w:w="102" w:type="dxa"/>
              <w:right w:w="62" w:type="dxa"/>
            </w:tcMar>
          </w:tcPr>
          <w:p w:rsidR="00023976" w:rsidRPr="00023976" w:rsidRDefault="00023976" w:rsidP="00023976">
            <w:pPr>
              <w:autoSpaceDE w:val="0"/>
              <w:autoSpaceDN w:val="0"/>
              <w:adjustRightInd w:val="0"/>
              <w:spacing w:after="0" w:line="240" w:lineRule="auto"/>
              <w:jc w:val="center"/>
              <w:rPr>
                <w:rFonts w:ascii="Times New Roman" w:hAnsi="Times New Roman" w:cs="Times New Roman"/>
              </w:rPr>
            </w:pPr>
            <w:r w:rsidRPr="00023976">
              <w:rPr>
                <w:rFonts w:ascii="Times New Roman" w:hAnsi="Times New Roman" w:cs="Times New Roman"/>
              </w:rPr>
              <w:t>6</w:t>
            </w:r>
          </w:p>
        </w:tc>
        <w:tc>
          <w:tcPr>
            <w:tcW w:w="1228" w:type="dxa"/>
            <w:tcBorders>
              <w:left w:val="single" w:sz="4" w:space="0" w:color="auto"/>
              <w:bottom w:val="single" w:sz="4" w:space="0" w:color="auto"/>
              <w:right w:val="single" w:sz="4" w:space="0" w:color="auto"/>
            </w:tcBorders>
            <w:tcMar>
              <w:top w:w="62" w:type="dxa"/>
              <w:left w:w="102" w:type="dxa"/>
              <w:bottom w:w="102" w:type="dxa"/>
              <w:right w:w="62" w:type="dxa"/>
            </w:tcMar>
          </w:tcPr>
          <w:p w:rsidR="00023976" w:rsidRPr="00023976" w:rsidRDefault="00023976" w:rsidP="00023976">
            <w:pPr>
              <w:autoSpaceDE w:val="0"/>
              <w:autoSpaceDN w:val="0"/>
              <w:adjustRightInd w:val="0"/>
              <w:spacing w:after="0" w:line="240" w:lineRule="auto"/>
              <w:jc w:val="center"/>
              <w:rPr>
                <w:rFonts w:ascii="Times New Roman" w:hAnsi="Times New Roman" w:cs="Times New Roman"/>
              </w:rPr>
            </w:pPr>
            <w:r w:rsidRPr="00023976">
              <w:rPr>
                <w:rFonts w:ascii="Times New Roman" w:hAnsi="Times New Roman" w:cs="Times New Roman"/>
              </w:rPr>
              <w:t>7</w:t>
            </w:r>
          </w:p>
        </w:tc>
      </w:tr>
      <w:tr w:rsidR="00023976" w:rsidRPr="00023976" w:rsidTr="00023976">
        <w:trPr>
          <w:trHeight w:val="251"/>
        </w:trPr>
        <w:tc>
          <w:tcPr>
            <w:tcW w:w="1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976" w:rsidRPr="00023976" w:rsidRDefault="00023976" w:rsidP="00023976">
            <w:pPr>
              <w:autoSpaceDE w:val="0"/>
              <w:autoSpaceDN w:val="0"/>
              <w:adjustRightInd w:val="0"/>
              <w:spacing w:after="0" w:line="240" w:lineRule="auto"/>
              <w:outlineLvl w:val="0"/>
              <w:rPr>
                <w:rFonts w:ascii="Times New Roman" w:hAnsi="Times New Roman" w:cs="Times New Roman"/>
              </w:rPr>
            </w:pPr>
          </w:p>
        </w:tc>
        <w:tc>
          <w:tcPr>
            <w:tcW w:w="1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976" w:rsidRPr="00023976" w:rsidRDefault="00023976" w:rsidP="00023976">
            <w:pPr>
              <w:autoSpaceDE w:val="0"/>
              <w:autoSpaceDN w:val="0"/>
              <w:adjustRightInd w:val="0"/>
              <w:spacing w:after="0" w:line="240" w:lineRule="auto"/>
              <w:rPr>
                <w:rFonts w:ascii="Times New Roman" w:hAnsi="Times New Roman" w:cs="Times New Roman"/>
              </w:rPr>
            </w:pPr>
          </w:p>
        </w:tc>
        <w:tc>
          <w:tcPr>
            <w:tcW w:w="13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976" w:rsidRPr="00023976" w:rsidRDefault="00023976" w:rsidP="00023976">
            <w:pPr>
              <w:autoSpaceDE w:val="0"/>
              <w:autoSpaceDN w:val="0"/>
              <w:adjustRightInd w:val="0"/>
              <w:spacing w:after="0" w:line="240" w:lineRule="auto"/>
              <w:rPr>
                <w:rFonts w:ascii="Times New Roman" w:hAnsi="Times New Roman" w:cs="Times New Roman"/>
              </w:rPr>
            </w:pPr>
          </w:p>
        </w:tc>
        <w:tc>
          <w:tcPr>
            <w:tcW w:w="13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976" w:rsidRPr="00023976" w:rsidRDefault="00023976" w:rsidP="00023976">
            <w:pPr>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976" w:rsidRPr="00023976" w:rsidRDefault="00023976" w:rsidP="00023976">
            <w:pPr>
              <w:autoSpaceDE w:val="0"/>
              <w:autoSpaceDN w:val="0"/>
              <w:adjustRightInd w:val="0"/>
              <w:spacing w:after="0" w:line="240"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976" w:rsidRPr="00023976" w:rsidRDefault="00023976" w:rsidP="00023976">
            <w:pPr>
              <w:autoSpaceDE w:val="0"/>
              <w:autoSpaceDN w:val="0"/>
              <w:adjustRightInd w:val="0"/>
              <w:spacing w:after="0" w:line="240" w:lineRule="auto"/>
              <w:rPr>
                <w:rFonts w:ascii="Times New Roman" w:hAnsi="Times New Roman" w:cs="Times New Roman"/>
              </w:rPr>
            </w:pPr>
          </w:p>
        </w:tc>
        <w:tc>
          <w:tcPr>
            <w:tcW w:w="12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976" w:rsidRPr="00023976" w:rsidRDefault="00023976" w:rsidP="00023976">
            <w:pPr>
              <w:autoSpaceDE w:val="0"/>
              <w:autoSpaceDN w:val="0"/>
              <w:adjustRightInd w:val="0"/>
              <w:spacing w:after="0" w:line="240" w:lineRule="auto"/>
              <w:rPr>
                <w:rFonts w:ascii="Times New Roman" w:hAnsi="Times New Roman" w:cs="Times New Roman"/>
              </w:rPr>
            </w:pPr>
          </w:p>
        </w:tc>
      </w:tr>
      <w:tr w:rsidR="00023976" w:rsidRPr="00023976" w:rsidTr="00023976">
        <w:trPr>
          <w:trHeight w:val="251"/>
        </w:trPr>
        <w:tc>
          <w:tcPr>
            <w:tcW w:w="1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976" w:rsidRPr="00023976" w:rsidRDefault="00023976" w:rsidP="00023976">
            <w:pPr>
              <w:autoSpaceDE w:val="0"/>
              <w:autoSpaceDN w:val="0"/>
              <w:adjustRightInd w:val="0"/>
              <w:spacing w:after="0" w:line="240" w:lineRule="auto"/>
              <w:rPr>
                <w:rFonts w:ascii="Times New Roman" w:hAnsi="Times New Roman" w:cs="Times New Roman"/>
              </w:rPr>
            </w:pPr>
          </w:p>
        </w:tc>
        <w:tc>
          <w:tcPr>
            <w:tcW w:w="1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976" w:rsidRPr="00023976" w:rsidRDefault="00023976" w:rsidP="00023976">
            <w:pPr>
              <w:autoSpaceDE w:val="0"/>
              <w:autoSpaceDN w:val="0"/>
              <w:adjustRightInd w:val="0"/>
              <w:spacing w:after="0" w:line="240" w:lineRule="auto"/>
              <w:rPr>
                <w:rFonts w:ascii="Times New Roman" w:hAnsi="Times New Roman" w:cs="Times New Roman"/>
              </w:rPr>
            </w:pPr>
          </w:p>
        </w:tc>
        <w:tc>
          <w:tcPr>
            <w:tcW w:w="13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976" w:rsidRPr="00023976" w:rsidRDefault="00023976" w:rsidP="00023976">
            <w:pPr>
              <w:autoSpaceDE w:val="0"/>
              <w:autoSpaceDN w:val="0"/>
              <w:adjustRightInd w:val="0"/>
              <w:spacing w:after="0" w:line="240" w:lineRule="auto"/>
              <w:rPr>
                <w:rFonts w:ascii="Times New Roman" w:hAnsi="Times New Roman" w:cs="Times New Roman"/>
              </w:rPr>
            </w:pPr>
          </w:p>
        </w:tc>
        <w:tc>
          <w:tcPr>
            <w:tcW w:w="13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976" w:rsidRPr="00023976" w:rsidRDefault="00023976" w:rsidP="00023976">
            <w:pPr>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976" w:rsidRPr="00023976" w:rsidRDefault="00023976" w:rsidP="00023976">
            <w:pPr>
              <w:autoSpaceDE w:val="0"/>
              <w:autoSpaceDN w:val="0"/>
              <w:adjustRightInd w:val="0"/>
              <w:spacing w:after="0" w:line="240"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976" w:rsidRPr="00023976" w:rsidRDefault="00023976" w:rsidP="00023976">
            <w:pPr>
              <w:autoSpaceDE w:val="0"/>
              <w:autoSpaceDN w:val="0"/>
              <w:adjustRightInd w:val="0"/>
              <w:spacing w:after="0" w:line="240" w:lineRule="auto"/>
              <w:rPr>
                <w:rFonts w:ascii="Times New Roman" w:hAnsi="Times New Roman" w:cs="Times New Roman"/>
              </w:rPr>
            </w:pPr>
          </w:p>
        </w:tc>
        <w:tc>
          <w:tcPr>
            <w:tcW w:w="12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976" w:rsidRPr="00023976" w:rsidRDefault="00023976" w:rsidP="00023976">
            <w:pPr>
              <w:autoSpaceDE w:val="0"/>
              <w:autoSpaceDN w:val="0"/>
              <w:adjustRightInd w:val="0"/>
              <w:spacing w:after="0" w:line="240" w:lineRule="auto"/>
              <w:rPr>
                <w:rFonts w:ascii="Times New Roman" w:hAnsi="Times New Roman" w:cs="Times New Roman"/>
              </w:rPr>
            </w:pPr>
          </w:p>
        </w:tc>
      </w:tr>
      <w:tr w:rsidR="00023976" w:rsidRPr="00023976" w:rsidTr="00023976">
        <w:trPr>
          <w:trHeight w:val="242"/>
        </w:trPr>
        <w:tc>
          <w:tcPr>
            <w:tcW w:w="1213" w:type="dxa"/>
            <w:tcBorders>
              <w:left w:val="single" w:sz="4" w:space="0" w:color="auto"/>
              <w:bottom w:val="single" w:sz="4" w:space="0" w:color="auto"/>
              <w:right w:val="single" w:sz="4" w:space="0" w:color="auto"/>
            </w:tcBorders>
            <w:tcMar>
              <w:top w:w="62" w:type="dxa"/>
              <w:left w:w="102" w:type="dxa"/>
              <w:bottom w:w="102" w:type="dxa"/>
              <w:right w:w="62" w:type="dxa"/>
            </w:tcMar>
          </w:tcPr>
          <w:p w:rsidR="00023976" w:rsidRPr="00023976" w:rsidRDefault="00023976" w:rsidP="00023976">
            <w:pPr>
              <w:autoSpaceDE w:val="0"/>
              <w:autoSpaceDN w:val="0"/>
              <w:adjustRightInd w:val="0"/>
              <w:spacing w:after="0" w:line="240" w:lineRule="auto"/>
              <w:rPr>
                <w:rFonts w:ascii="Times New Roman" w:hAnsi="Times New Roman" w:cs="Times New Roman"/>
              </w:rPr>
            </w:pPr>
          </w:p>
        </w:tc>
        <w:tc>
          <w:tcPr>
            <w:tcW w:w="1819" w:type="dxa"/>
            <w:tcBorders>
              <w:left w:val="single" w:sz="4" w:space="0" w:color="auto"/>
              <w:bottom w:val="single" w:sz="4" w:space="0" w:color="auto"/>
              <w:right w:val="single" w:sz="4" w:space="0" w:color="auto"/>
            </w:tcBorders>
            <w:tcMar>
              <w:top w:w="62" w:type="dxa"/>
              <w:left w:w="102" w:type="dxa"/>
              <w:bottom w:w="102" w:type="dxa"/>
              <w:right w:w="62" w:type="dxa"/>
            </w:tcMar>
          </w:tcPr>
          <w:p w:rsidR="00023976" w:rsidRPr="00023976" w:rsidRDefault="00023976" w:rsidP="00023976">
            <w:pPr>
              <w:autoSpaceDE w:val="0"/>
              <w:autoSpaceDN w:val="0"/>
              <w:adjustRightInd w:val="0"/>
              <w:spacing w:after="0" w:line="240" w:lineRule="auto"/>
              <w:jc w:val="center"/>
              <w:rPr>
                <w:rFonts w:ascii="Times New Roman" w:hAnsi="Times New Roman" w:cs="Times New Roman"/>
              </w:rPr>
            </w:pPr>
            <w:r w:rsidRPr="00023976">
              <w:rPr>
                <w:rFonts w:ascii="Times New Roman" w:hAnsi="Times New Roman" w:cs="Times New Roman"/>
              </w:rPr>
              <w:t>и т.д.</w:t>
            </w:r>
          </w:p>
        </w:tc>
        <w:tc>
          <w:tcPr>
            <w:tcW w:w="1336" w:type="dxa"/>
            <w:tcBorders>
              <w:left w:val="single" w:sz="4" w:space="0" w:color="auto"/>
              <w:bottom w:val="single" w:sz="4" w:space="0" w:color="auto"/>
              <w:right w:val="single" w:sz="4" w:space="0" w:color="auto"/>
            </w:tcBorders>
            <w:tcMar>
              <w:top w:w="62" w:type="dxa"/>
              <w:left w:w="102" w:type="dxa"/>
              <w:bottom w:w="102" w:type="dxa"/>
              <w:right w:w="62" w:type="dxa"/>
            </w:tcMar>
          </w:tcPr>
          <w:p w:rsidR="00023976" w:rsidRPr="00023976" w:rsidRDefault="00023976" w:rsidP="00023976">
            <w:pPr>
              <w:autoSpaceDE w:val="0"/>
              <w:autoSpaceDN w:val="0"/>
              <w:adjustRightInd w:val="0"/>
              <w:spacing w:after="0" w:line="240" w:lineRule="auto"/>
              <w:rPr>
                <w:rFonts w:ascii="Times New Roman" w:hAnsi="Times New Roman" w:cs="Times New Roman"/>
              </w:rPr>
            </w:pPr>
          </w:p>
        </w:tc>
        <w:tc>
          <w:tcPr>
            <w:tcW w:w="1303" w:type="dxa"/>
            <w:tcBorders>
              <w:left w:val="single" w:sz="4" w:space="0" w:color="auto"/>
              <w:bottom w:val="single" w:sz="4" w:space="0" w:color="auto"/>
              <w:right w:val="single" w:sz="4" w:space="0" w:color="auto"/>
            </w:tcBorders>
            <w:tcMar>
              <w:top w:w="62" w:type="dxa"/>
              <w:left w:w="102" w:type="dxa"/>
              <w:bottom w:w="102" w:type="dxa"/>
              <w:right w:w="62" w:type="dxa"/>
            </w:tcMar>
          </w:tcPr>
          <w:p w:rsidR="00023976" w:rsidRPr="00023976" w:rsidRDefault="00023976" w:rsidP="00023976">
            <w:pPr>
              <w:autoSpaceDE w:val="0"/>
              <w:autoSpaceDN w:val="0"/>
              <w:adjustRightInd w:val="0"/>
              <w:spacing w:after="0" w:line="240" w:lineRule="auto"/>
              <w:rPr>
                <w:rFonts w:ascii="Times New Roman" w:hAnsi="Times New Roman" w:cs="Times New Roman"/>
              </w:rPr>
            </w:pP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023976" w:rsidRPr="00023976" w:rsidRDefault="00023976" w:rsidP="00023976">
            <w:pPr>
              <w:autoSpaceDE w:val="0"/>
              <w:autoSpaceDN w:val="0"/>
              <w:adjustRightInd w:val="0"/>
              <w:spacing w:after="0" w:line="240" w:lineRule="auto"/>
              <w:rPr>
                <w:rFonts w:ascii="Times New Roman" w:hAnsi="Times New Roman" w:cs="Times New Roman"/>
              </w:rPr>
            </w:pPr>
          </w:p>
        </w:tc>
        <w:tc>
          <w:tcPr>
            <w:tcW w:w="1275" w:type="dxa"/>
            <w:tcBorders>
              <w:left w:val="single" w:sz="4" w:space="0" w:color="auto"/>
              <w:bottom w:val="single" w:sz="4" w:space="0" w:color="auto"/>
              <w:right w:val="single" w:sz="4" w:space="0" w:color="auto"/>
            </w:tcBorders>
            <w:tcMar>
              <w:top w:w="62" w:type="dxa"/>
              <w:left w:w="102" w:type="dxa"/>
              <w:bottom w:w="102" w:type="dxa"/>
              <w:right w:w="62" w:type="dxa"/>
            </w:tcMar>
          </w:tcPr>
          <w:p w:rsidR="00023976" w:rsidRPr="00023976" w:rsidRDefault="00023976" w:rsidP="00023976">
            <w:pPr>
              <w:autoSpaceDE w:val="0"/>
              <w:autoSpaceDN w:val="0"/>
              <w:adjustRightInd w:val="0"/>
              <w:spacing w:after="0" w:line="240" w:lineRule="auto"/>
              <w:rPr>
                <w:rFonts w:ascii="Times New Roman" w:hAnsi="Times New Roman" w:cs="Times New Roman"/>
              </w:rPr>
            </w:pPr>
          </w:p>
        </w:tc>
        <w:tc>
          <w:tcPr>
            <w:tcW w:w="1228" w:type="dxa"/>
            <w:tcBorders>
              <w:left w:val="single" w:sz="4" w:space="0" w:color="auto"/>
              <w:bottom w:val="single" w:sz="4" w:space="0" w:color="auto"/>
              <w:right w:val="single" w:sz="4" w:space="0" w:color="auto"/>
            </w:tcBorders>
            <w:tcMar>
              <w:top w:w="62" w:type="dxa"/>
              <w:left w:w="102" w:type="dxa"/>
              <w:bottom w:w="102" w:type="dxa"/>
              <w:right w:w="62" w:type="dxa"/>
            </w:tcMar>
          </w:tcPr>
          <w:p w:rsidR="00023976" w:rsidRPr="00023976" w:rsidRDefault="00023976" w:rsidP="00023976">
            <w:pPr>
              <w:autoSpaceDE w:val="0"/>
              <w:autoSpaceDN w:val="0"/>
              <w:adjustRightInd w:val="0"/>
              <w:spacing w:after="0" w:line="240" w:lineRule="auto"/>
              <w:rPr>
                <w:rFonts w:ascii="Times New Roman" w:hAnsi="Times New Roman" w:cs="Times New Roman"/>
              </w:rPr>
            </w:pPr>
          </w:p>
        </w:tc>
      </w:tr>
      <w:tr w:rsidR="00023976" w:rsidRPr="00023976" w:rsidTr="00023976">
        <w:trPr>
          <w:trHeight w:val="251"/>
        </w:trPr>
        <w:tc>
          <w:tcPr>
            <w:tcW w:w="4368" w:type="dxa"/>
            <w:gridSpan w:val="3"/>
            <w:tcBorders>
              <w:right w:val="single" w:sz="4" w:space="0" w:color="auto"/>
            </w:tcBorders>
            <w:tcMar>
              <w:top w:w="62" w:type="dxa"/>
              <w:left w:w="102" w:type="dxa"/>
              <w:bottom w:w="102" w:type="dxa"/>
              <w:right w:w="62" w:type="dxa"/>
            </w:tcMar>
          </w:tcPr>
          <w:p w:rsidR="00023976" w:rsidRPr="00023976" w:rsidRDefault="00023976" w:rsidP="00023976">
            <w:pPr>
              <w:autoSpaceDE w:val="0"/>
              <w:autoSpaceDN w:val="0"/>
              <w:adjustRightInd w:val="0"/>
              <w:spacing w:after="0" w:line="240" w:lineRule="auto"/>
              <w:jc w:val="right"/>
              <w:rPr>
                <w:rFonts w:ascii="Times New Roman" w:hAnsi="Times New Roman" w:cs="Times New Roman"/>
              </w:rPr>
            </w:pPr>
            <w:r w:rsidRPr="00023976">
              <w:rPr>
                <w:rFonts w:ascii="Times New Roman" w:hAnsi="Times New Roman" w:cs="Times New Roman"/>
              </w:rPr>
              <w:t>Итого</w:t>
            </w:r>
          </w:p>
        </w:tc>
        <w:tc>
          <w:tcPr>
            <w:tcW w:w="1303" w:type="dxa"/>
            <w:tcBorders>
              <w:left w:val="single" w:sz="4" w:space="0" w:color="auto"/>
              <w:bottom w:val="single" w:sz="4" w:space="0" w:color="auto"/>
              <w:right w:val="single" w:sz="4" w:space="0" w:color="auto"/>
            </w:tcBorders>
            <w:tcMar>
              <w:top w:w="62" w:type="dxa"/>
              <w:left w:w="102" w:type="dxa"/>
              <w:bottom w:w="102" w:type="dxa"/>
              <w:right w:w="62" w:type="dxa"/>
            </w:tcMar>
          </w:tcPr>
          <w:p w:rsidR="00023976" w:rsidRPr="00023976" w:rsidRDefault="00023976" w:rsidP="00023976">
            <w:pPr>
              <w:autoSpaceDE w:val="0"/>
              <w:autoSpaceDN w:val="0"/>
              <w:adjustRightInd w:val="0"/>
              <w:spacing w:after="0" w:line="240" w:lineRule="auto"/>
              <w:rPr>
                <w:rFonts w:ascii="Times New Roman" w:hAnsi="Times New Roman" w:cs="Times New Roman"/>
              </w:rPr>
            </w:pP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023976" w:rsidRPr="00023976" w:rsidRDefault="00023976" w:rsidP="00023976">
            <w:pPr>
              <w:autoSpaceDE w:val="0"/>
              <w:autoSpaceDN w:val="0"/>
              <w:adjustRightInd w:val="0"/>
              <w:spacing w:after="0" w:line="240" w:lineRule="auto"/>
              <w:jc w:val="center"/>
              <w:rPr>
                <w:rFonts w:ascii="Times New Roman" w:hAnsi="Times New Roman" w:cs="Times New Roman"/>
              </w:rPr>
            </w:pPr>
            <w:r w:rsidRPr="00023976">
              <w:rPr>
                <w:rFonts w:ascii="Times New Roman" w:hAnsi="Times New Roman" w:cs="Times New Roman"/>
              </w:rPr>
              <w:t>X</w:t>
            </w:r>
          </w:p>
        </w:tc>
        <w:tc>
          <w:tcPr>
            <w:tcW w:w="1275" w:type="dxa"/>
            <w:tcBorders>
              <w:left w:val="single" w:sz="4" w:space="0" w:color="auto"/>
              <w:bottom w:val="single" w:sz="4" w:space="0" w:color="auto"/>
              <w:right w:val="single" w:sz="4" w:space="0" w:color="auto"/>
            </w:tcBorders>
            <w:tcMar>
              <w:top w:w="62" w:type="dxa"/>
              <w:left w:w="102" w:type="dxa"/>
              <w:bottom w:w="102" w:type="dxa"/>
              <w:right w:w="62" w:type="dxa"/>
            </w:tcMar>
          </w:tcPr>
          <w:p w:rsidR="00023976" w:rsidRPr="00023976" w:rsidRDefault="00023976" w:rsidP="00023976">
            <w:pPr>
              <w:autoSpaceDE w:val="0"/>
              <w:autoSpaceDN w:val="0"/>
              <w:adjustRightInd w:val="0"/>
              <w:spacing w:after="0" w:line="240" w:lineRule="auto"/>
              <w:jc w:val="center"/>
              <w:rPr>
                <w:rFonts w:ascii="Times New Roman" w:hAnsi="Times New Roman" w:cs="Times New Roman"/>
              </w:rPr>
            </w:pPr>
            <w:r w:rsidRPr="00023976">
              <w:rPr>
                <w:rFonts w:ascii="Times New Roman" w:hAnsi="Times New Roman" w:cs="Times New Roman"/>
              </w:rPr>
              <w:t>X</w:t>
            </w:r>
          </w:p>
        </w:tc>
        <w:tc>
          <w:tcPr>
            <w:tcW w:w="1228" w:type="dxa"/>
            <w:tcBorders>
              <w:left w:val="single" w:sz="4" w:space="0" w:color="auto"/>
              <w:bottom w:val="single" w:sz="4" w:space="0" w:color="auto"/>
              <w:right w:val="single" w:sz="4" w:space="0" w:color="auto"/>
            </w:tcBorders>
            <w:tcMar>
              <w:top w:w="62" w:type="dxa"/>
              <w:left w:w="102" w:type="dxa"/>
              <w:bottom w:w="102" w:type="dxa"/>
              <w:right w:w="62" w:type="dxa"/>
            </w:tcMar>
          </w:tcPr>
          <w:p w:rsidR="00023976" w:rsidRPr="00023976" w:rsidRDefault="00023976" w:rsidP="00023976">
            <w:pPr>
              <w:autoSpaceDE w:val="0"/>
              <w:autoSpaceDN w:val="0"/>
              <w:adjustRightInd w:val="0"/>
              <w:spacing w:after="0" w:line="240" w:lineRule="auto"/>
              <w:rPr>
                <w:rFonts w:ascii="Times New Roman" w:hAnsi="Times New Roman" w:cs="Times New Roman"/>
              </w:rPr>
            </w:pPr>
          </w:p>
        </w:tc>
      </w:tr>
      <w:tr w:rsidR="00023976" w:rsidRPr="00023976" w:rsidTr="00023976">
        <w:trPr>
          <w:trHeight w:val="242"/>
        </w:trPr>
        <w:tc>
          <w:tcPr>
            <w:tcW w:w="4368" w:type="dxa"/>
            <w:gridSpan w:val="3"/>
            <w:tcBorders>
              <w:right w:val="single" w:sz="4" w:space="0" w:color="auto"/>
            </w:tcBorders>
            <w:tcMar>
              <w:top w:w="62" w:type="dxa"/>
              <w:left w:w="102" w:type="dxa"/>
              <w:bottom w:w="102" w:type="dxa"/>
              <w:right w:w="62" w:type="dxa"/>
            </w:tcMar>
          </w:tcPr>
          <w:p w:rsidR="00023976" w:rsidRPr="00023976" w:rsidRDefault="00023976" w:rsidP="00023976">
            <w:pPr>
              <w:autoSpaceDE w:val="0"/>
              <w:autoSpaceDN w:val="0"/>
              <w:adjustRightInd w:val="0"/>
              <w:spacing w:after="0" w:line="240" w:lineRule="auto"/>
              <w:jc w:val="right"/>
              <w:rPr>
                <w:rFonts w:ascii="Times New Roman" w:hAnsi="Times New Roman" w:cs="Times New Roman"/>
              </w:rPr>
            </w:pPr>
            <w:r w:rsidRPr="00023976">
              <w:rPr>
                <w:rFonts w:ascii="Times New Roman" w:hAnsi="Times New Roman" w:cs="Times New Roman"/>
              </w:rPr>
              <w:t>Всего по акту</w:t>
            </w:r>
          </w:p>
        </w:tc>
        <w:tc>
          <w:tcPr>
            <w:tcW w:w="1303" w:type="dxa"/>
            <w:tcBorders>
              <w:left w:val="single" w:sz="4" w:space="0" w:color="auto"/>
              <w:bottom w:val="single" w:sz="4" w:space="0" w:color="auto"/>
              <w:right w:val="single" w:sz="4" w:space="0" w:color="auto"/>
            </w:tcBorders>
            <w:tcMar>
              <w:top w:w="62" w:type="dxa"/>
              <w:left w:w="102" w:type="dxa"/>
              <w:bottom w:w="102" w:type="dxa"/>
              <w:right w:w="62" w:type="dxa"/>
            </w:tcMar>
          </w:tcPr>
          <w:p w:rsidR="00023976" w:rsidRPr="00023976" w:rsidRDefault="00023976" w:rsidP="00023976">
            <w:pPr>
              <w:autoSpaceDE w:val="0"/>
              <w:autoSpaceDN w:val="0"/>
              <w:adjustRightInd w:val="0"/>
              <w:spacing w:after="0" w:line="240" w:lineRule="auto"/>
              <w:rPr>
                <w:rFonts w:ascii="Times New Roman" w:hAnsi="Times New Roman" w:cs="Times New Roman"/>
              </w:rPr>
            </w:pP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023976" w:rsidRPr="00023976" w:rsidRDefault="00023976" w:rsidP="00023976">
            <w:pPr>
              <w:autoSpaceDE w:val="0"/>
              <w:autoSpaceDN w:val="0"/>
              <w:adjustRightInd w:val="0"/>
              <w:spacing w:after="0" w:line="240" w:lineRule="auto"/>
              <w:jc w:val="center"/>
              <w:rPr>
                <w:rFonts w:ascii="Times New Roman" w:hAnsi="Times New Roman" w:cs="Times New Roman"/>
              </w:rPr>
            </w:pPr>
            <w:r w:rsidRPr="00023976">
              <w:rPr>
                <w:rFonts w:ascii="Times New Roman" w:hAnsi="Times New Roman" w:cs="Times New Roman"/>
              </w:rPr>
              <w:t>X</w:t>
            </w:r>
          </w:p>
        </w:tc>
        <w:tc>
          <w:tcPr>
            <w:tcW w:w="1275" w:type="dxa"/>
            <w:tcBorders>
              <w:left w:val="single" w:sz="4" w:space="0" w:color="auto"/>
              <w:bottom w:val="single" w:sz="4" w:space="0" w:color="auto"/>
              <w:right w:val="single" w:sz="4" w:space="0" w:color="auto"/>
            </w:tcBorders>
            <w:tcMar>
              <w:top w:w="62" w:type="dxa"/>
              <w:left w:w="102" w:type="dxa"/>
              <w:bottom w:w="102" w:type="dxa"/>
              <w:right w:w="62" w:type="dxa"/>
            </w:tcMar>
          </w:tcPr>
          <w:p w:rsidR="00023976" w:rsidRPr="00023976" w:rsidRDefault="00023976" w:rsidP="00023976">
            <w:pPr>
              <w:autoSpaceDE w:val="0"/>
              <w:autoSpaceDN w:val="0"/>
              <w:adjustRightInd w:val="0"/>
              <w:spacing w:after="0" w:line="240" w:lineRule="auto"/>
              <w:jc w:val="center"/>
              <w:rPr>
                <w:rFonts w:ascii="Times New Roman" w:hAnsi="Times New Roman" w:cs="Times New Roman"/>
              </w:rPr>
            </w:pPr>
            <w:r w:rsidRPr="00023976">
              <w:rPr>
                <w:rFonts w:ascii="Times New Roman" w:hAnsi="Times New Roman" w:cs="Times New Roman"/>
              </w:rPr>
              <w:t>X</w:t>
            </w:r>
          </w:p>
        </w:tc>
        <w:tc>
          <w:tcPr>
            <w:tcW w:w="1228" w:type="dxa"/>
            <w:tcBorders>
              <w:left w:val="single" w:sz="4" w:space="0" w:color="auto"/>
              <w:bottom w:val="single" w:sz="4" w:space="0" w:color="auto"/>
              <w:right w:val="single" w:sz="4" w:space="0" w:color="auto"/>
            </w:tcBorders>
            <w:tcMar>
              <w:top w:w="62" w:type="dxa"/>
              <w:left w:w="102" w:type="dxa"/>
              <w:bottom w:w="102" w:type="dxa"/>
              <w:right w:w="62" w:type="dxa"/>
            </w:tcMar>
          </w:tcPr>
          <w:p w:rsidR="00023976" w:rsidRPr="00023976" w:rsidRDefault="00023976" w:rsidP="00023976">
            <w:pPr>
              <w:autoSpaceDE w:val="0"/>
              <w:autoSpaceDN w:val="0"/>
              <w:adjustRightInd w:val="0"/>
              <w:spacing w:after="0" w:line="240" w:lineRule="auto"/>
              <w:rPr>
                <w:rFonts w:ascii="Times New Roman" w:hAnsi="Times New Roman" w:cs="Times New Roman"/>
              </w:rPr>
            </w:pPr>
          </w:p>
        </w:tc>
      </w:tr>
    </w:tbl>
    <w:p w:rsidR="00023976" w:rsidRPr="00023976" w:rsidRDefault="00023976" w:rsidP="00023976">
      <w:pPr>
        <w:autoSpaceDE w:val="0"/>
        <w:autoSpaceDN w:val="0"/>
        <w:adjustRightInd w:val="0"/>
        <w:spacing w:after="0" w:line="240" w:lineRule="auto"/>
        <w:rPr>
          <w:rFonts w:ascii="Times New Roman" w:hAnsi="Times New Roman" w:cs="Times New Roman"/>
        </w:rPr>
      </w:pPr>
    </w:p>
    <w:p w:rsidR="00023976" w:rsidRPr="00023976" w:rsidRDefault="00023976" w:rsidP="00023976">
      <w:pPr>
        <w:autoSpaceDE w:val="0"/>
        <w:autoSpaceDN w:val="0"/>
        <w:adjustRightInd w:val="0"/>
        <w:spacing w:after="0" w:line="240" w:lineRule="auto"/>
        <w:jc w:val="both"/>
        <w:rPr>
          <w:rFonts w:ascii="Times New Roman" w:hAnsi="Times New Roman" w:cs="Times New Roman"/>
        </w:rPr>
      </w:pPr>
      <w:r w:rsidRPr="00023976">
        <w:rPr>
          <w:rFonts w:ascii="Times New Roman" w:hAnsi="Times New Roman" w:cs="Times New Roman"/>
        </w:rPr>
        <w:t>Объект на ответственное хранение</w:t>
      </w:r>
    </w:p>
    <w:p w:rsidR="00023976" w:rsidRPr="00023976" w:rsidRDefault="00023976" w:rsidP="00023976">
      <w:pPr>
        <w:autoSpaceDE w:val="0"/>
        <w:autoSpaceDN w:val="0"/>
        <w:adjustRightInd w:val="0"/>
        <w:spacing w:after="0" w:line="240" w:lineRule="auto"/>
        <w:jc w:val="both"/>
        <w:rPr>
          <w:rFonts w:ascii="Times New Roman" w:hAnsi="Times New Roman" w:cs="Times New Roman"/>
        </w:rPr>
      </w:pPr>
    </w:p>
    <w:p w:rsidR="00023976" w:rsidRPr="00023976" w:rsidRDefault="00023976" w:rsidP="00023976">
      <w:pPr>
        <w:autoSpaceDE w:val="0"/>
        <w:autoSpaceDN w:val="0"/>
        <w:adjustRightInd w:val="0"/>
        <w:spacing w:after="0" w:line="240" w:lineRule="auto"/>
        <w:jc w:val="both"/>
        <w:rPr>
          <w:rFonts w:ascii="Times New Roman" w:hAnsi="Times New Roman" w:cs="Times New Roman"/>
        </w:rPr>
      </w:pPr>
      <w:r w:rsidRPr="00023976">
        <w:rPr>
          <w:rFonts w:ascii="Times New Roman" w:hAnsi="Times New Roman" w:cs="Times New Roman"/>
        </w:rPr>
        <w:t xml:space="preserve">               принял ___________ ________</w:t>
      </w:r>
      <w:proofErr w:type="gramStart"/>
      <w:r w:rsidRPr="00023976">
        <w:rPr>
          <w:rFonts w:ascii="Times New Roman" w:hAnsi="Times New Roman" w:cs="Times New Roman"/>
        </w:rPr>
        <w:t>_  _</w:t>
      </w:r>
      <w:proofErr w:type="gramEnd"/>
      <w:r w:rsidRPr="00023976">
        <w:rPr>
          <w:rFonts w:ascii="Times New Roman" w:hAnsi="Times New Roman" w:cs="Times New Roman"/>
        </w:rPr>
        <w:t>____________________</w:t>
      </w:r>
    </w:p>
    <w:p w:rsidR="00023976" w:rsidRPr="00023976" w:rsidRDefault="00023976" w:rsidP="00023976">
      <w:pPr>
        <w:autoSpaceDE w:val="0"/>
        <w:autoSpaceDN w:val="0"/>
        <w:adjustRightInd w:val="0"/>
        <w:spacing w:after="0" w:line="240" w:lineRule="auto"/>
        <w:jc w:val="both"/>
        <w:rPr>
          <w:rFonts w:ascii="Times New Roman" w:hAnsi="Times New Roman" w:cs="Times New Roman"/>
        </w:rPr>
      </w:pPr>
      <w:r w:rsidRPr="00023976">
        <w:rPr>
          <w:rFonts w:ascii="Times New Roman" w:hAnsi="Times New Roman" w:cs="Times New Roman"/>
        </w:rPr>
        <w:t xml:space="preserve">                      (должность) (</w:t>
      </w:r>
      <w:proofErr w:type="gramStart"/>
      <w:r w:rsidRPr="00023976">
        <w:rPr>
          <w:rFonts w:ascii="Times New Roman" w:hAnsi="Times New Roman" w:cs="Times New Roman"/>
        </w:rPr>
        <w:t>подпись)  (</w:t>
      </w:r>
      <w:proofErr w:type="gramEnd"/>
      <w:r w:rsidRPr="00023976">
        <w:rPr>
          <w:rFonts w:ascii="Times New Roman" w:hAnsi="Times New Roman" w:cs="Times New Roman"/>
        </w:rPr>
        <w:t>расшифровка подписи)</w:t>
      </w:r>
    </w:p>
    <w:p w:rsidR="00023976" w:rsidRPr="00023976" w:rsidRDefault="00023976" w:rsidP="00023976">
      <w:pPr>
        <w:autoSpaceDE w:val="0"/>
        <w:autoSpaceDN w:val="0"/>
        <w:adjustRightInd w:val="0"/>
        <w:spacing w:after="0" w:line="240" w:lineRule="auto"/>
        <w:jc w:val="both"/>
        <w:rPr>
          <w:rFonts w:ascii="Times New Roman" w:hAnsi="Times New Roman" w:cs="Times New Roman"/>
        </w:rPr>
      </w:pPr>
      <w:r w:rsidRPr="00023976">
        <w:rPr>
          <w:rFonts w:ascii="Times New Roman" w:hAnsi="Times New Roman" w:cs="Times New Roman"/>
        </w:rPr>
        <w:t xml:space="preserve">               М.П.</w:t>
      </w:r>
    </w:p>
    <w:p w:rsidR="00023976" w:rsidRPr="00023976" w:rsidRDefault="00023976" w:rsidP="00023976">
      <w:pPr>
        <w:autoSpaceDE w:val="0"/>
        <w:autoSpaceDN w:val="0"/>
        <w:adjustRightInd w:val="0"/>
        <w:spacing w:after="0" w:line="240" w:lineRule="auto"/>
        <w:jc w:val="both"/>
        <w:rPr>
          <w:rFonts w:ascii="Times New Roman" w:hAnsi="Times New Roman" w:cs="Times New Roman"/>
        </w:rPr>
      </w:pPr>
    </w:p>
    <w:p w:rsidR="00023976" w:rsidRPr="00023976" w:rsidRDefault="00023976" w:rsidP="00023976">
      <w:pPr>
        <w:autoSpaceDE w:val="0"/>
        <w:autoSpaceDN w:val="0"/>
        <w:adjustRightInd w:val="0"/>
        <w:spacing w:after="0" w:line="240" w:lineRule="auto"/>
        <w:jc w:val="both"/>
        <w:rPr>
          <w:rFonts w:ascii="Times New Roman" w:hAnsi="Times New Roman" w:cs="Times New Roman"/>
        </w:rPr>
      </w:pPr>
      <w:r w:rsidRPr="00023976">
        <w:rPr>
          <w:rFonts w:ascii="Times New Roman" w:hAnsi="Times New Roman" w:cs="Times New Roman"/>
        </w:rPr>
        <w:t>Объект оприходован за учетным N ________ "__" _______________ года</w:t>
      </w:r>
    </w:p>
    <w:p w:rsidR="00023976" w:rsidRPr="00023976" w:rsidRDefault="00023976" w:rsidP="00023976">
      <w:pPr>
        <w:autoSpaceDE w:val="0"/>
        <w:autoSpaceDN w:val="0"/>
        <w:adjustRightInd w:val="0"/>
        <w:spacing w:after="0" w:line="240" w:lineRule="auto"/>
        <w:jc w:val="both"/>
        <w:rPr>
          <w:rFonts w:ascii="Times New Roman" w:hAnsi="Times New Roman" w:cs="Times New Roman"/>
        </w:rPr>
      </w:pPr>
    </w:p>
    <w:p w:rsidR="00023976" w:rsidRPr="00023976" w:rsidRDefault="00023976" w:rsidP="00023976">
      <w:pPr>
        <w:autoSpaceDE w:val="0"/>
        <w:autoSpaceDN w:val="0"/>
        <w:adjustRightInd w:val="0"/>
        <w:spacing w:after="0" w:line="240" w:lineRule="auto"/>
        <w:jc w:val="both"/>
        <w:rPr>
          <w:rFonts w:ascii="Times New Roman" w:hAnsi="Times New Roman" w:cs="Times New Roman"/>
        </w:rPr>
      </w:pPr>
      <w:r w:rsidRPr="00023976">
        <w:rPr>
          <w:rFonts w:ascii="Times New Roman" w:hAnsi="Times New Roman" w:cs="Times New Roman"/>
        </w:rPr>
        <w:t>Главный бухгалтер __________________      ________________________</w:t>
      </w:r>
    </w:p>
    <w:p w:rsidR="00023976" w:rsidRPr="00023976" w:rsidRDefault="00023976" w:rsidP="00023976">
      <w:pPr>
        <w:autoSpaceDE w:val="0"/>
        <w:autoSpaceDN w:val="0"/>
        <w:adjustRightInd w:val="0"/>
        <w:spacing w:after="0" w:line="240" w:lineRule="auto"/>
        <w:jc w:val="both"/>
        <w:rPr>
          <w:rFonts w:ascii="Times New Roman" w:hAnsi="Times New Roman" w:cs="Times New Roman"/>
        </w:rPr>
      </w:pPr>
      <w:r w:rsidRPr="00023976">
        <w:rPr>
          <w:rFonts w:ascii="Times New Roman" w:hAnsi="Times New Roman" w:cs="Times New Roman"/>
        </w:rPr>
        <w:t xml:space="preserve">                      (</w:t>
      </w:r>
      <w:proofErr w:type="gramStart"/>
      <w:r w:rsidRPr="00023976">
        <w:rPr>
          <w:rFonts w:ascii="Times New Roman" w:hAnsi="Times New Roman" w:cs="Times New Roman"/>
        </w:rPr>
        <w:t xml:space="preserve">подпись)   </w:t>
      </w:r>
      <w:proofErr w:type="gramEnd"/>
      <w:r w:rsidRPr="00023976">
        <w:rPr>
          <w:rFonts w:ascii="Times New Roman" w:hAnsi="Times New Roman" w:cs="Times New Roman"/>
        </w:rPr>
        <w:t xml:space="preserve">          (расшифровка подписи)</w:t>
      </w:r>
    </w:p>
    <w:p w:rsidR="00023976" w:rsidRPr="00023976" w:rsidRDefault="00023976" w:rsidP="00023976">
      <w:pPr>
        <w:autoSpaceDE w:val="0"/>
        <w:autoSpaceDN w:val="0"/>
        <w:adjustRightInd w:val="0"/>
        <w:spacing w:after="0" w:line="240" w:lineRule="auto"/>
        <w:jc w:val="both"/>
        <w:rPr>
          <w:rFonts w:ascii="Times New Roman" w:hAnsi="Times New Roman" w:cs="Times New Roman"/>
        </w:rPr>
      </w:pPr>
    </w:p>
    <w:p w:rsidR="00023976" w:rsidRPr="00023976" w:rsidRDefault="00023976" w:rsidP="00023976">
      <w:pPr>
        <w:autoSpaceDE w:val="0"/>
        <w:autoSpaceDN w:val="0"/>
        <w:adjustRightInd w:val="0"/>
        <w:spacing w:after="0" w:line="240" w:lineRule="auto"/>
        <w:jc w:val="both"/>
        <w:rPr>
          <w:rFonts w:ascii="Times New Roman" w:hAnsi="Times New Roman" w:cs="Times New Roman"/>
        </w:rPr>
      </w:pPr>
      <w:r w:rsidRPr="00023976">
        <w:rPr>
          <w:rFonts w:ascii="Times New Roman" w:hAnsi="Times New Roman" w:cs="Times New Roman"/>
        </w:rPr>
        <w:t>"__" _____________ года</w:t>
      </w:r>
    </w:p>
    <w:p w:rsidR="00023976" w:rsidRPr="00023976" w:rsidRDefault="00023976" w:rsidP="00023976">
      <w:pPr>
        <w:autoSpaceDE w:val="0"/>
        <w:autoSpaceDN w:val="0"/>
        <w:adjustRightInd w:val="0"/>
        <w:spacing w:after="0" w:line="240" w:lineRule="auto"/>
        <w:jc w:val="center"/>
        <w:rPr>
          <w:rFonts w:ascii="Times New Roman" w:hAnsi="Times New Roman" w:cs="Times New Roman"/>
        </w:rPr>
      </w:pPr>
    </w:p>
    <w:p w:rsidR="00023976" w:rsidRPr="00023976" w:rsidRDefault="00023976" w:rsidP="00023976">
      <w:pPr>
        <w:autoSpaceDE w:val="0"/>
        <w:autoSpaceDN w:val="0"/>
        <w:adjustRightInd w:val="0"/>
        <w:spacing w:after="0" w:line="240" w:lineRule="auto"/>
        <w:rPr>
          <w:rFonts w:ascii="Times New Roman" w:hAnsi="Times New Roman" w:cs="Times New Roman"/>
        </w:rPr>
      </w:pPr>
    </w:p>
    <w:p w:rsidR="00023976" w:rsidRPr="00023976" w:rsidRDefault="00023976" w:rsidP="0002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023976" w:rsidRPr="00023976" w:rsidRDefault="00023976" w:rsidP="0002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023976" w:rsidRPr="00023976" w:rsidRDefault="00023976" w:rsidP="0002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023976" w:rsidRPr="00023976" w:rsidRDefault="00023976" w:rsidP="0002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023976" w:rsidRPr="00023976" w:rsidRDefault="00023976" w:rsidP="0002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023976" w:rsidRPr="00023976" w:rsidRDefault="00023976" w:rsidP="0002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023976" w:rsidRPr="00023976" w:rsidRDefault="00023976" w:rsidP="0002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023976" w:rsidRPr="00023976" w:rsidRDefault="00023976" w:rsidP="0002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023976" w:rsidRPr="00023976" w:rsidRDefault="00023976" w:rsidP="0002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023976" w:rsidRPr="00023976" w:rsidRDefault="00023976" w:rsidP="0002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023976" w:rsidRPr="00023976" w:rsidRDefault="00023976" w:rsidP="0002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023976" w:rsidRPr="00023976" w:rsidRDefault="00023976" w:rsidP="0002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023976" w:rsidRPr="00023976" w:rsidRDefault="00023976" w:rsidP="00023976">
      <w:pPr>
        <w:spacing w:line="259" w:lineRule="auto"/>
        <w:jc w:val="right"/>
        <w:rPr>
          <w:rFonts w:ascii="Times New Roman" w:hAnsi="Times New Roman" w:cs="Times New Roman"/>
        </w:rPr>
      </w:pPr>
      <w:r w:rsidRPr="00023976">
        <w:rPr>
          <w:rFonts w:ascii="Times New Roman" w:hAnsi="Times New Roman" w:cs="Times New Roman"/>
        </w:rPr>
        <w:t>Приложение № 8</w:t>
      </w:r>
    </w:p>
    <w:p w:rsidR="00023976" w:rsidRPr="00023976" w:rsidRDefault="00023976" w:rsidP="00023976">
      <w:pPr>
        <w:spacing w:line="259" w:lineRule="auto"/>
        <w:jc w:val="right"/>
        <w:rPr>
          <w:rFonts w:ascii="Times New Roman" w:hAnsi="Times New Roman" w:cs="Times New Roman"/>
        </w:rPr>
      </w:pPr>
      <w:r w:rsidRPr="00023976">
        <w:rPr>
          <w:rFonts w:ascii="Times New Roman" w:hAnsi="Times New Roman" w:cs="Times New Roman"/>
        </w:rPr>
        <w:t>к договору №_______</w:t>
      </w:r>
    </w:p>
    <w:p w:rsidR="00023976" w:rsidRPr="00023976" w:rsidRDefault="00023976" w:rsidP="00023976">
      <w:pPr>
        <w:spacing w:line="259" w:lineRule="auto"/>
        <w:jc w:val="right"/>
        <w:rPr>
          <w:rFonts w:ascii="Times New Roman" w:hAnsi="Times New Roman" w:cs="Times New Roman"/>
        </w:rPr>
      </w:pPr>
      <w:r w:rsidRPr="00023976">
        <w:rPr>
          <w:rFonts w:ascii="Times New Roman" w:hAnsi="Times New Roman" w:cs="Times New Roman"/>
        </w:rPr>
        <w:t>от____________2014г.</w:t>
      </w:r>
    </w:p>
    <w:p w:rsidR="00023976" w:rsidRPr="00023976" w:rsidRDefault="00023976" w:rsidP="0002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023976" w:rsidRPr="00023976" w:rsidRDefault="00023976" w:rsidP="0002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23976">
        <w:rPr>
          <w:rFonts w:ascii="Times New Roman" w:eastAsia="Times New Roman" w:hAnsi="Times New Roman" w:cs="Times New Roman"/>
          <w:sz w:val="24"/>
          <w:szCs w:val="24"/>
          <w:lang w:eastAsia="ru-RU"/>
        </w:rPr>
        <w:t>АКТ</w:t>
      </w:r>
    </w:p>
    <w:p w:rsidR="00023976" w:rsidRPr="00023976" w:rsidRDefault="00023976" w:rsidP="0002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23976">
        <w:rPr>
          <w:rFonts w:ascii="Times New Roman" w:eastAsia="Times New Roman" w:hAnsi="Times New Roman" w:cs="Times New Roman"/>
          <w:sz w:val="24"/>
          <w:szCs w:val="24"/>
          <w:lang w:eastAsia="ru-RU"/>
        </w:rPr>
        <w:t>ОБ УСТРАНЕНИИ НЕДОСТАТКОВ</w:t>
      </w:r>
    </w:p>
    <w:p w:rsidR="00023976" w:rsidRPr="00023976" w:rsidRDefault="00023976" w:rsidP="0002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023976" w:rsidRPr="00023976" w:rsidRDefault="00023976" w:rsidP="0002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23976">
        <w:rPr>
          <w:rFonts w:ascii="Times New Roman" w:eastAsia="Times New Roman" w:hAnsi="Times New Roman" w:cs="Times New Roman"/>
          <w:sz w:val="24"/>
          <w:szCs w:val="24"/>
          <w:lang w:eastAsia="ru-RU"/>
        </w:rPr>
        <w:t xml:space="preserve">     на объекте: ____________________________________________________</w:t>
      </w:r>
    </w:p>
    <w:p w:rsidR="00023976" w:rsidRPr="00023976" w:rsidRDefault="00023976" w:rsidP="0002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23976">
        <w:rPr>
          <w:rFonts w:ascii="Times New Roman" w:eastAsia="Times New Roman" w:hAnsi="Times New Roman" w:cs="Times New Roman"/>
          <w:sz w:val="24"/>
          <w:szCs w:val="24"/>
          <w:lang w:eastAsia="ru-RU"/>
        </w:rPr>
        <w:t xml:space="preserve">     по контракту № _______ от "__" ________ 20__ г.</w:t>
      </w:r>
    </w:p>
    <w:p w:rsidR="00023976" w:rsidRPr="00023976" w:rsidRDefault="00023976" w:rsidP="0002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23976" w:rsidRPr="00023976" w:rsidRDefault="00023976" w:rsidP="0002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23976">
        <w:rPr>
          <w:rFonts w:ascii="Times New Roman" w:eastAsia="Times New Roman" w:hAnsi="Times New Roman" w:cs="Times New Roman"/>
          <w:sz w:val="24"/>
          <w:szCs w:val="24"/>
          <w:lang w:eastAsia="ru-RU"/>
        </w:rPr>
        <w:t xml:space="preserve">г. </w:t>
      </w:r>
      <w:proofErr w:type="spellStart"/>
      <w:r w:rsidRPr="00023976">
        <w:rPr>
          <w:rFonts w:ascii="Times New Roman" w:eastAsia="Times New Roman" w:hAnsi="Times New Roman" w:cs="Times New Roman"/>
          <w:sz w:val="24"/>
          <w:szCs w:val="24"/>
          <w:lang w:eastAsia="ru-RU"/>
        </w:rPr>
        <w:t>Благовщенск</w:t>
      </w:r>
      <w:proofErr w:type="spellEnd"/>
      <w:r w:rsidRPr="00023976">
        <w:rPr>
          <w:rFonts w:ascii="Times New Roman" w:eastAsia="Times New Roman" w:hAnsi="Times New Roman" w:cs="Times New Roman"/>
          <w:sz w:val="24"/>
          <w:szCs w:val="24"/>
          <w:lang w:eastAsia="ru-RU"/>
        </w:rPr>
        <w:t xml:space="preserve">                                                                                     "__" ____________ 20__ г.</w:t>
      </w:r>
    </w:p>
    <w:p w:rsidR="00023976" w:rsidRPr="00023976" w:rsidRDefault="00023976" w:rsidP="0002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23976" w:rsidRPr="00023976" w:rsidRDefault="00023976" w:rsidP="0002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023976">
        <w:rPr>
          <w:rFonts w:ascii="Times New Roman" w:eastAsia="Times New Roman" w:hAnsi="Times New Roman" w:cs="Times New Roman"/>
          <w:sz w:val="24"/>
          <w:szCs w:val="24"/>
          <w:lang w:eastAsia="ru-RU"/>
        </w:rPr>
        <w:t xml:space="preserve">    Комиссия в составе:</w:t>
      </w:r>
    </w:p>
    <w:p w:rsidR="00023976" w:rsidRPr="00023976" w:rsidRDefault="00023976" w:rsidP="0002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23976">
        <w:rPr>
          <w:rFonts w:ascii="Times New Roman" w:eastAsia="Times New Roman" w:hAnsi="Times New Roman" w:cs="Times New Roman"/>
          <w:sz w:val="24"/>
          <w:szCs w:val="24"/>
          <w:lang w:eastAsia="ru-RU"/>
        </w:rPr>
        <w:t xml:space="preserve">    1. Представителя(ей) Заказчика – НО «Фонд капремонта МКД области» города Благовещенска в лице__________________________________________________________,</w:t>
      </w:r>
    </w:p>
    <w:p w:rsidR="00023976" w:rsidRPr="00023976" w:rsidRDefault="00023976" w:rsidP="0002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4"/>
          <w:lang w:eastAsia="ru-RU"/>
        </w:rPr>
      </w:pPr>
      <w:r w:rsidRPr="00023976">
        <w:rPr>
          <w:rFonts w:ascii="Times New Roman" w:eastAsia="Times New Roman" w:hAnsi="Times New Roman" w:cs="Times New Roman"/>
          <w:sz w:val="20"/>
          <w:szCs w:val="24"/>
          <w:lang w:eastAsia="ru-RU"/>
        </w:rPr>
        <w:t xml:space="preserve">                         (ФИО, должность представителя)</w:t>
      </w:r>
    </w:p>
    <w:p w:rsidR="00023976" w:rsidRPr="00023976" w:rsidRDefault="00023976" w:rsidP="0002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023976">
        <w:rPr>
          <w:rFonts w:ascii="Times New Roman" w:eastAsia="Times New Roman" w:hAnsi="Times New Roman" w:cs="Times New Roman"/>
          <w:sz w:val="24"/>
          <w:szCs w:val="24"/>
          <w:lang w:eastAsia="ru-RU"/>
        </w:rPr>
        <w:t>действующего на основании Доверенности № ______ от "__" __________ 20__ г.</w:t>
      </w:r>
    </w:p>
    <w:p w:rsidR="00023976" w:rsidRPr="00023976" w:rsidRDefault="00023976" w:rsidP="0002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023976">
        <w:rPr>
          <w:rFonts w:ascii="Times New Roman" w:eastAsia="Times New Roman" w:hAnsi="Times New Roman" w:cs="Times New Roman"/>
          <w:sz w:val="24"/>
          <w:szCs w:val="24"/>
          <w:lang w:eastAsia="ru-RU"/>
        </w:rPr>
        <w:t xml:space="preserve">    2. Представителя(ей) Генподрядчика -___________________________________________</w:t>
      </w:r>
    </w:p>
    <w:p w:rsidR="00023976" w:rsidRPr="00023976" w:rsidRDefault="00023976" w:rsidP="0002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eastAsia="ru-RU"/>
        </w:rPr>
      </w:pPr>
      <w:r w:rsidRPr="00023976">
        <w:rPr>
          <w:rFonts w:ascii="Times New Roman" w:eastAsia="Times New Roman" w:hAnsi="Times New Roman" w:cs="Times New Roman"/>
          <w:sz w:val="20"/>
          <w:szCs w:val="24"/>
          <w:lang w:eastAsia="ru-RU"/>
        </w:rPr>
        <w:t xml:space="preserve">                                                                                              (наименование Генподрядчика)</w:t>
      </w:r>
    </w:p>
    <w:p w:rsidR="00023976" w:rsidRPr="00023976" w:rsidRDefault="00023976" w:rsidP="0002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023976">
        <w:rPr>
          <w:rFonts w:ascii="Times New Roman" w:eastAsia="Times New Roman" w:hAnsi="Times New Roman" w:cs="Times New Roman"/>
          <w:sz w:val="24"/>
          <w:szCs w:val="24"/>
          <w:lang w:eastAsia="ru-RU"/>
        </w:rPr>
        <w:t xml:space="preserve">    в лице _____________________________________________________________________,</w:t>
      </w:r>
    </w:p>
    <w:p w:rsidR="00023976" w:rsidRPr="00023976" w:rsidRDefault="00023976" w:rsidP="0002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4"/>
          <w:lang w:eastAsia="ru-RU"/>
        </w:rPr>
      </w:pPr>
      <w:r w:rsidRPr="00023976">
        <w:rPr>
          <w:rFonts w:ascii="Times New Roman" w:eastAsia="Times New Roman" w:hAnsi="Times New Roman" w:cs="Times New Roman"/>
          <w:sz w:val="20"/>
          <w:szCs w:val="24"/>
          <w:lang w:eastAsia="ru-RU"/>
        </w:rPr>
        <w:t>(ФИО, должность представителя)</w:t>
      </w:r>
    </w:p>
    <w:p w:rsidR="00023976" w:rsidRPr="00023976" w:rsidRDefault="00023976" w:rsidP="0002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023976">
        <w:rPr>
          <w:rFonts w:ascii="Times New Roman" w:eastAsia="Times New Roman" w:hAnsi="Times New Roman" w:cs="Times New Roman"/>
          <w:sz w:val="24"/>
          <w:szCs w:val="24"/>
          <w:lang w:eastAsia="ru-RU"/>
        </w:rPr>
        <w:t>действующего на основании Доверенности № ___ от "__" _____________ 20__ г.,</w:t>
      </w:r>
    </w:p>
    <w:p w:rsidR="00023976" w:rsidRPr="00023976" w:rsidRDefault="00023976" w:rsidP="0002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023976">
        <w:rPr>
          <w:rFonts w:ascii="Times New Roman" w:eastAsia="Times New Roman" w:hAnsi="Times New Roman" w:cs="Times New Roman"/>
          <w:sz w:val="24"/>
          <w:szCs w:val="24"/>
          <w:lang w:eastAsia="ru-RU"/>
        </w:rPr>
        <w:t xml:space="preserve">    3. _________________________________________________________________________</w:t>
      </w:r>
    </w:p>
    <w:p w:rsidR="00023976" w:rsidRPr="00023976" w:rsidRDefault="00023976" w:rsidP="0002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023976">
        <w:rPr>
          <w:rFonts w:ascii="Times New Roman" w:eastAsia="Times New Roman" w:hAnsi="Times New Roman" w:cs="Times New Roman"/>
          <w:sz w:val="24"/>
          <w:szCs w:val="24"/>
          <w:lang w:eastAsia="ru-RU"/>
        </w:rPr>
        <w:t>_____________________________________________________________________________</w:t>
      </w:r>
    </w:p>
    <w:p w:rsidR="00023976" w:rsidRPr="00023976" w:rsidRDefault="00023976" w:rsidP="0002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023976">
        <w:rPr>
          <w:rFonts w:ascii="Times New Roman" w:eastAsia="Times New Roman" w:hAnsi="Times New Roman" w:cs="Times New Roman"/>
          <w:sz w:val="24"/>
          <w:szCs w:val="24"/>
          <w:lang w:eastAsia="ru-RU"/>
        </w:rPr>
        <w:t>_____________________________________________________________________________</w:t>
      </w:r>
    </w:p>
    <w:p w:rsidR="00023976" w:rsidRPr="00023976" w:rsidRDefault="00023976" w:rsidP="0002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023976">
        <w:rPr>
          <w:rFonts w:ascii="Times New Roman" w:eastAsia="Times New Roman" w:hAnsi="Times New Roman" w:cs="Times New Roman"/>
          <w:sz w:val="24"/>
          <w:szCs w:val="24"/>
          <w:lang w:eastAsia="ru-RU"/>
        </w:rPr>
        <w:t xml:space="preserve">    4. _________________________________________________________________________</w:t>
      </w:r>
    </w:p>
    <w:p w:rsidR="00023976" w:rsidRPr="00023976" w:rsidRDefault="00023976" w:rsidP="0002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023976">
        <w:rPr>
          <w:rFonts w:ascii="Times New Roman" w:eastAsia="Times New Roman" w:hAnsi="Times New Roman" w:cs="Times New Roman"/>
          <w:sz w:val="24"/>
          <w:szCs w:val="24"/>
          <w:lang w:eastAsia="ru-RU"/>
        </w:rPr>
        <w:t>_____________________________________________________________________________</w:t>
      </w:r>
    </w:p>
    <w:p w:rsidR="00023976" w:rsidRPr="00023976" w:rsidRDefault="00023976" w:rsidP="0002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023976">
        <w:rPr>
          <w:rFonts w:ascii="Times New Roman" w:eastAsia="Times New Roman" w:hAnsi="Times New Roman" w:cs="Times New Roman"/>
          <w:sz w:val="24"/>
          <w:szCs w:val="24"/>
          <w:lang w:eastAsia="ru-RU"/>
        </w:rPr>
        <w:t>_____________________________________________________________________________</w:t>
      </w:r>
    </w:p>
    <w:p w:rsidR="00023976" w:rsidRPr="00023976" w:rsidRDefault="00023976" w:rsidP="0002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023976">
        <w:rPr>
          <w:rFonts w:ascii="Times New Roman" w:eastAsia="Times New Roman" w:hAnsi="Times New Roman" w:cs="Times New Roman"/>
          <w:sz w:val="24"/>
          <w:szCs w:val="24"/>
          <w:lang w:eastAsia="ru-RU"/>
        </w:rPr>
        <w:t xml:space="preserve">    5. _________________________________________________________________________</w:t>
      </w:r>
    </w:p>
    <w:p w:rsidR="00023976" w:rsidRPr="00023976" w:rsidRDefault="00023976" w:rsidP="0002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023976">
        <w:rPr>
          <w:rFonts w:ascii="Times New Roman" w:eastAsia="Times New Roman" w:hAnsi="Times New Roman" w:cs="Times New Roman"/>
          <w:sz w:val="24"/>
          <w:szCs w:val="24"/>
          <w:lang w:eastAsia="ru-RU"/>
        </w:rPr>
        <w:t>_____________________________________________________________________________</w:t>
      </w:r>
    </w:p>
    <w:p w:rsidR="00023976" w:rsidRPr="00023976" w:rsidRDefault="00023976" w:rsidP="0002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023976">
        <w:rPr>
          <w:rFonts w:ascii="Times New Roman" w:eastAsia="Times New Roman" w:hAnsi="Times New Roman" w:cs="Times New Roman"/>
          <w:sz w:val="24"/>
          <w:szCs w:val="24"/>
          <w:lang w:eastAsia="ru-RU"/>
        </w:rPr>
        <w:t>_____________________________________________________________________________</w:t>
      </w:r>
    </w:p>
    <w:p w:rsidR="00023976" w:rsidRPr="00023976" w:rsidRDefault="00023976" w:rsidP="0002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023976">
        <w:rPr>
          <w:rFonts w:ascii="Times New Roman" w:eastAsia="Times New Roman" w:hAnsi="Times New Roman" w:cs="Times New Roman"/>
          <w:sz w:val="24"/>
          <w:szCs w:val="24"/>
          <w:lang w:eastAsia="ru-RU"/>
        </w:rPr>
        <w:t>во исполнение положений контракта № __ от "__" ___________ 20__ г.</w:t>
      </w:r>
    </w:p>
    <w:p w:rsidR="00023976" w:rsidRPr="00023976" w:rsidRDefault="00023976" w:rsidP="0002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023976">
        <w:rPr>
          <w:rFonts w:ascii="Times New Roman" w:eastAsia="Times New Roman" w:hAnsi="Times New Roman" w:cs="Times New Roman"/>
          <w:sz w:val="24"/>
          <w:szCs w:val="24"/>
          <w:lang w:eastAsia="ru-RU"/>
        </w:rPr>
        <w:t>(далее по тексту - контракт) составили настоящий Акт об устранении замечаний Заказчика (далее по тексту - Акт) на объекте: _______________________________________________</w:t>
      </w:r>
    </w:p>
    <w:p w:rsidR="00023976" w:rsidRPr="00023976" w:rsidRDefault="00023976" w:rsidP="0002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023976">
        <w:rPr>
          <w:rFonts w:ascii="Times New Roman" w:eastAsia="Times New Roman" w:hAnsi="Times New Roman" w:cs="Times New Roman"/>
          <w:sz w:val="24"/>
          <w:szCs w:val="24"/>
          <w:lang w:eastAsia="ru-RU"/>
        </w:rPr>
        <w:t>(далее по тексту - Объект) о нижеследующем:</w:t>
      </w:r>
    </w:p>
    <w:p w:rsidR="00023976" w:rsidRPr="00023976" w:rsidRDefault="00023976" w:rsidP="0002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023976">
        <w:rPr>
          <w:rFonts w:ascii="Times New Roman" w:eastAsia="Times New Roman" w:hAnsi="Times New Roman" w:cs="Times New Roman"/>
          <w:sz w:val="24"/>
          <w:szCs w:val="24"/>
          <w:lang w:eastAsia="ru-RU"/>
        </w:rPr>
        <w:t xml:space="preserve">    Недостатки, зафиксированные в Акте </w:t>
      </w:r>
      <w:r w:rsidRPr="00023976">
        <w:rPr>
          <w:rFonts w:ascii="Times New Roman" w:eastAsia="Times New Roman" w:hAnsi="Times New Roman" w:cs="Times New Roman"/>
          <w:sz w:val="24"/>
          <w:szCs w:val="24"/>
          <w:highlight w:val="yellow"/>
          <w:lang w:eastAsia="ru-RU"/>
        </w:rPr>
        <w:t>простоя</w:t>
      </w:r>
      <w:r w:rsidRPr="00023976">
        <w:rPr>
          <w:rFonts w:ascii="Times New Roman" w:eastAsia="Times New Roman" w:hAnsi="Times New Roman" w:cs="Times New Roman"/>
          <w:sz w:val="24"/>
          <w:szCs w:val="24"/>
          <w:lang w:eastAsia="ru-RU"/>
        </w:rPr>
        <w:t xml:space="preserve"> "__" __________ 20__ г./Акте</w:t>
      </w:r>
    </w:p>
    <w:p w:rsidR="00023976" w:rsidRPr="00023976" w:rsidRDefault="00023976" w:rsidP="0002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023976">
        <w:rPr>
          <w:rFonts w:ascii="Times New Roman" w:eastAsia="Times New Roman" w:hAnsi="Times New Roman" w:cs="Times New Roman"/>
          <w:sz w:val="24"/>
          <w:szCs w:val="24"/>
          <w:lang w:eastAsia="ru-RU"/>
        </w:rPr>
        <w:t>об обнаружении дефектов и недоделок на объекте капитального ремонта от "__" __________ 20__ г., устранены Генподрядчиков в следующем объеме:</w:t>
      </w:r>
    </w:p>
    <w:p w:rsidR="00023976" w:rsidRPr="00023976" w:rsidRDefault="00023976" w:rsidP="0002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023976">
        <w:rPr>
          <w:rFonts w:ascii="Times New Roman" w:eastAsia="Times New Roman" w:hAnsi="Times New Roman" w:cs="Times New Roman"/>
          <w:sz w:val="24"/>
          <w:szCs w:val="24"/>
          <w:lang w:eastAsia="ru-RU"/>
        </w:rPr>
        <w:t>___________________________________________________________________________</w:t>
      </w:r>
    </w:p>
    <w:p w:rsidR="00023976" w:rsidRPr="00023976" w:rsidRDefault="00023976" w:rsidP="0002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023976">
        <w:rPr>
          <w:rFonts w:ascii="Times New Roman" w:eastAsia="Times New Roman" w:hAnsi="Times New Roman" w:cs="Times New Roman"/>
          <w:sz w:val="24"/>
          <w:szCs w:val="24"/>
          <w:lang w:eastAsia="ru-RU"/>
        </w:rPr>
        <w:t>___________________________________________________________________________</w:t>
      </w:r>
    </w:p>
    <w:p w:rsidR="00023976" w:rsidRPr="00023976" w:rsidRDefault="00023976" w:rsidP="0002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023976">
        <w:rPr>
          <w:rFonts w:ascii="Times New Roman" w:eastAsia="Times New Roman" w:hAnsi="Times New Roman" w:cs="Times New Roman"/>
          <w:sz w:val="24"/>
          <w:szCs w:val="24"/>
          <w:lang w:eastAsia="ru-RU"/>
        </w:rPr>
        <w:t>___________________________________________________________________________</w:t>
      </w:r>
    </w:p>
    <w:p w:rsidR="00023976" w:rsidRPr="00023976" w:rsidRDefault="00023976" w:rsidP="0002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023976">
        <w:rPr>
          <w:rFonts w:ascii="Times New Roman" w:eastAsia="Times New Roman" w:hAnsi="Times New Roman" w:cs="Times New Roman"/>
          <w:sz w:val="24"/>
          <w:szCs w:val="24"/>
          <w:lang w:eastAsia="ru-RU"/>
        </w:rPr>
        <w:t xml:space="preserve">    Отметка о соблюдении сроков устранения: ____________________________________</w:t>
      </w:r>
    </w:p>
    <w:p w:rsidR="00023976" w:rsidRPr="00023976" w:rsidRDefault="00023976" w:rsidP="0002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023976">
        <w:rPr>
          <w:rFonts w:ascii="Times New Roman" w:eastAsia="Times New Roman" w:hAnsi="Times New Roman" w:cs="Times New Roman"/>
          <w:sz w:val="24"/>
          <w:szCs w:val="24"/>
          <w:lang w:eastAsia="ru-RU"/>
        </w:rPr>
        <w:t xml:space="preserve">    Замечания Заказчика: ______________________________________________________</w:t>
      </w:r>
    </w:p>
    <w:p w:rsidR="00023976" w:rsidRPr="00023976" w:rsidRDefault="00023976" w:rsidP="0002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023976">
        <w:rPr>
          <w:rFonts w:ascii="Times New Roman" w:eastAsia="Times New Roman" w:hAnsi="Times New Roman" w:cs="Times New Roman"/>
          <w:sz w:val="24"/>
          <w:szCs w:val="24"/>
          <w:lang w:eastAsia="ru-RU"/>
        </w:rPr>
        <w:lastRenderedPageBreak/>
        <w:t xml:space="preserve">    Замечания Генподрядчика: __________________________________________________</w:t>
      </w:r>
    </w:p>
    <w:p w:rsidR="00023976" w:rsidRPr="00023976" w:rsidRDefault="00023976" w:rsidP="0002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023976">
        <w:rPr>
          <w:rFonts w:ascii="Times New Roman" w:eastAsia="Times New Roman" w:hAnsi="Times New Roman" w:cs="Times New Roman"/>
          <w:sz w:val="24"/>
          <w:szCs w:val="24"/>
          <w:lang w:eastAsia="ru-RU"/>
        </w:rPr>
        <w:t xml:space="preserve">    Замечания __________________: _____________________________________________</w:t>
      </w:r>
    </w:p>
    <w:p w:rsidR="00023976" w:rsidRPr="00023976" w:rsidRDefault="00023976" w:rsidP="0002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p>
    <w:p w:rsidR="00023976" w:rsidRPr="00023976" w:rsidRDefault="00023976" w:rsidP="0002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023976">
        <w:rPr>
          <w:rFonts w:ascii="Times New Roman" w:eastAsia="Times New Roman" w:hAnsi="Times New Roman" w:cs="Times New Roman"/>
          <w:sz w:val="24"/>
          <w:szCs w:val="24"/>
          <w:lang w:eastAsia="ru-RU"/>
        </w:rPr>
        <w:t xml:space="preserve">    Настоящий акт составлен в 2 (двух) подлинных экземплярах, по одному для</w:t>
      </w:r>
    </w:p>
    <w:p w:rsidR="00023976" w:rsidRPr="00023976" w:rsidRDefault="00023976" w:rsidP="0002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023976">
        <w:rPr>
          <w:rFonts w:ascii="Times New Roman" w:eastAsia="Times New Roman" w:hAnsi="Times New Roman" w:cs="Times New Roman"/>
          <w:sz w:val="24"/>
          <w:szCs w:val="24"/>
          <w:lang w:eastAsia="ru-RU"/>
        </w:rPr>
        <w:t>каждой из Сторон контракта. Приложения к настоящему Акту</w:t>
      </w:r>
    </w:p>
    <w:p w:rsidR="00023976" w:rsidRPr="00023976" w:rsidRDefault="00023976" w:rsidP="0002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023976">
        <w:rPr>
          <w:rFonts w:ascii="Times New Roman" w:eastAsia="Times New Roman" w:hAnsi="Times New Roman" w:cs="Times New Roman"/>
          <w:sz w:val="24"/>
          <w:szCs w:val="24"/>
          <w:lang w:eastAsia="ru-RU"/>
        </w:rPr>
        <w:t>являются его неотъемлемой частью.</w:t>
      </w:r>
    </w:p>
    <w:p w:rsidR="00023976" w:rsidRPr="00023976" w:rsidRDefault="00023976" w:rsidP="0002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p>
    <w:p w:rsidR="00023976" w:rsidRPr="00023976" w:rsidRDefault="00023976" w:rsidP="0002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023976">
        <w:rPr>
          <w:rFonts w:ascii="Times New Roman" w:eastAsia="Times New Roman" w:hAnsi="Times New Roman" w:cs="Times New Roman"/>
          <w:sz w:val="24"/>
          <w:szCs w:val="24"/>
          <w:lang w:eastAsia="ru-RU"/>
        </w:rPr>
        <w:t xml:space="preserve">    Подписи членов Комиссии:</w:t>
      </w:r>
    </w:p>
    <w:p w:rsidR="00023976" w:rsidRPr="00023976" w:rsidRDefault="00023976" w:rsidP="0002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023976">
        <w:rPr>
          <w:rFonts w:ascii="Times New Roman" w:eastAsia="Times New Roman" w:hAnsi="Times New Roman" w:cs="Times New Roman"/>
          <w:sz w:val="24"/>
          <w:szCs w:val="24"/>
          <w:lang w:eastAsia="ru-RU"/>
        </w:rPr>
        <w:t xml:space="preserve">    От Заказчика _____________/________________/ "__" _____________ 20__ г.</w:t>
      </w:r>
    </w:p>
    <w:p w:rsidR="00023976" w:rsidRPr="00023976" w:rsidRDefault="00023976" w:rsidP="0002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023976">
        <w:rPr>
          <w:rFonts w:ascii="Times New Roman" w:eastAsia="Times New Roman" w:hAnsi="Times New Roman" w:cs="Times New Roman"/>
          <w:sz w:val="24"/>
          <w:szCs w:val="24"/>
          <w:lang w:eastAsia="ru-RU"/>
        </w:rPr>
        <w:t xml:space="preserve">    От Генподрядчика _________/________________/ "__" _____________ 20__ г.</w:t>
      </w:r>
    </w:p>
    <w:p w:rsidR="00023976" w:rsidRPr="00023976" w:rsidRDefault="00023976" w:rsidP="0002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023976">
        <w:rPr>
          <w:rFonts w:ascii="Times New Roman" w:eastAsia="Times New Roman" w:hAnsi="Times New Roman" w:cs="Times New Roman"/>
          <w:sz w:val="24"/>
          <w:szCs w:val="24"/>
          <w:lang w:eastAsia="ru-RU"/>
        </w:rPr>
        <w:t xml:space="preserve">    От "__________" __________/________________/ "__" _____________ 20__ г.</w:t>
      </w:r>
    </w:p>
    <w:p w:rsidR="00023976" w:rsidRPr="00023976" w:rsidRDefault="00023976" w:rsidP="0002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023976">
        <w:rPr>
          <w:rFonts w:ascii="Times New Roman" w:eastAsia="Times New Roman" w:hAnsi="Times New Roman" w:cs="Times New Roman"/>
          <w:sz w:val="24"/>
          <w:szCs w:val="24"/>
          <w:lang w:eastAsia="ru-RU"/>
        </w:rPr>
        <w:t xml:space="preserve">    От "__________" __________/________________/ "__" _____________ 20__ г.</w:t>
      </w:r>
    </w:p>
    <w:p w:rsidR="00023976" w:rsidRPr="00023976" w:rsidRDefault="00023976" w:rsidP="0002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023976">
        <w:rPr>
          <w:rFonts w:ascii="Times New Roman" w:eastAsia="Times New Roman" w:hAnsi="Times New Roman" w:cs="Times New Roman"/>
          <w:sz w:val="24"/>
          <w:szCs w:val="24"/>
          <w:lang w:eastAsia="ru-RU"/>
        </w:rPr>
        <w:t xml:space="preserve">    От "__________" __________/________________/ "__" _____________ 20__ г.</w:t>
      </w:r>
    </w:p>
    <w:p w:rsidR="00023976" w:rsidRPr="00023976" w:rsidRDefault="00023976" w:rsidP="0002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p>
    <w:p w:rsidR="00023976" w:rsidRPr="00023976" w:rsidRDefault="00023976" w:rsidP="0002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023976">
        <w:rPr>
          <w:rFonts w:ascii="Times New Roman" w:eastAsia="Times New Roman" w:hAnsi="Times New Roman" w:cs="Times New Roman"/>
          <w:sz w:val="24"/>
          <w:szCs w:val="24"/>
          <w:lang w:eastAsia="ru-RU"/>
        </w:rPr>
        <w:t xml:space="preserve">    Приложения:</w:t>
      </w:r>
    </w:p>
    <w:p w:rsidR="00023976" w:rsidRPr="00023976" w:rsidRDefault="00023976" w:rsidP="0002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023976">
        <w:rPr>
          <w:rFonts w:ascii="Times New Roman" w:eastAsia="Times New Roman" w:hAnsi="Times New Roman" w:cs="Times New Roman"/>
          <w:sz w:val="24"/>
          <w:szCs w:val="24"/>
          <w:lang w:eastAsia="ru-RU"/>
        </w:rPr>
        <w:t xml:space="preserve">    1. ____________________________________________________________________</w:t>
      </w:r>
    </w:p>
    <w:p w:rsidR="00023976" w:rsidRPr="00023976" w:rsidRDefault="00023976" w:rsidP="0002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023976">
        <w:rPr>
          <w:rFonts w:ascii="Times New Roman" w:eastAsia="Times New Roman" w:hAnsi="Times New Roman" w:cs="Times New Roman"/>
          <w:sz w:val="24"/>
          <w:szCs w:val="24"/>
          <w:lang w:eastAsia="ru-RU"/>
        </w:rPr>
        <w:t xml:space="preserve">    2. ____________________________________________________________________</w:t>
      </w:r>
    </w:p>
    <w:p w:rsidR="00023976" w:rsidRPr="00023976" w:rsidRDefault="00023976" w:rsidP="00023976">
      <w:pPr>
        <w:spacing w:line="259" w:lineRule="auto"/>
        <w:jc w:val="both"/>
        <w:rPr>
          <w:rFonts w:ascii="Times New Roman" w:hAnsi="Times New Roman" w:cs="Times New Roman"/>
          <w:sz w:val="24"/>
          <w:szCs w:val="24"/>
        </w:rPr>
      </w:pPr>
    </w:p>
    <w:p w:rsidR="00023976" w:rsidRPr="00023976" w:rsidRDefault="00023976" w:rsidP="00023976">
      <w:pPr>
        <w:tabs>
          <w:tab w:val="left" w:pos="3375"/>
        </w:tabs>
        <w:spacing w:line="259" w:lineRule="auto"/>
        <w:rPr>
          <w:lang w:eastAsia="ru-RU"/>
        </w:rPr>
      </w:pPr>
    </w:p>
    <w:p w:rsidR="00023976" w:rsidRPr="00023976" w:rsidRDefault="00023976" w:rsidP="00023976">
      <w:pPr>
        <w:spacing w:line="259" w:lineRule="auto"/>
        <w:rPr>
          <w:rFonts w:ascii="Times New Roman" w:hAnsi="Times New Roman" w:cs="Times New Roman"/>
          <w:sz w:val="24"/>
          <w:szCs w:val="24"/>
        </w:rPr>
      </w:pPr>
    </w:p>
    <w:p w:rsidR="00023976" w:rsidRPr="00023976" w:rsidRDefault="00023976" w:rsidP="0002397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23976" w:rsidRPr="00023976" w:rsidRDefault="00023976" w:rsidP="0002397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023976" w:rsidRPr="00023976" w:rsidRDefault="00023976" w:rsidP="00023976">
      <w:pPr>
        <w:widowControl w:val="0"/>
        <w:autoSpaceDE w:val="0"/>
        <w:autoSpaceDN w:val="0"/>
        <w:adjustRightInd w:val="0"/>
        <w:spacing w:after="0" w:line="240" w:lineRule="auto"/>
        <w:jc w:val="center"/>
        <w:rPr>
          <w:rFonts w:ascii="Calibri" w:hAnsi="Calibri" w:cs="Calibri"/>
          <w:sz w:val="2"/>
          <w:szCs w:val="2"/>
        </w:rPr>
      </w:pPr>
    </w:p>
    <w:p w:rsidR="00694885" w:rsidRDefault="00694885" w:rsidP="00023976">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656FB1" w:rsidRDefault="00656FB1" w:rsidP="00023976">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656FB1" w:rsidRDefault="00656FB1" w:rsidP="00023976">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656FB1" w:rsidRDefault="00656FB1" w:rsidP="00023976">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656FB1" w:rsidRDefault="00656FB1" w:rsidP="00023976">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656FB1" w:rsidRDefault="00656FB1" w:rsidP="00023976">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656FB1" w:rsidRDefault="00656FB1" w:rsidP="00023976">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656FB1" w:rsidRDefault="00656FB1" w:rsidP="00023976">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656FB1" w:rsidRDefault="00656FB1" w:rsidP="00023976">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656FB1" w:rsidRDefault="00656FB1" w:rsidP="00023976">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656FB1" w:rsidRDefault="00656FB1" w:rsidP="00023976">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656FB1" w:rsidRDefault="00656FB1" w:rsidP="00023976">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656FB1" w:rsidRDefault="00656FB1" w:rsidP="00023976">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656FB1" w:rsidRDefault="00656FB1" w:rsidP="00023976">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656FB1" w:rsidRDefault="00656FB1" w:rsidP="00023976">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656FB1" w:rsidRDefault="00656FB1" w:rsidP="00023976">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656FB1" w:rsidRDefault="00656FB1" w:rsidP="00023976">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656FB1" w:rsidRDefault="00656FB1" w:rsidP="00023976">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656FB1" w:rsidRDefault="00656FB1" w:rsidP="00023976">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656FB1" w:rsidRDefault="00656FB1" w:rsidP="00023976">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656FB1" w:rsidRDefault="00656FB1" w:rsidP="00023976">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656FB1" w:rsidRDefault="00656FB1" w:rsidP="00023976">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656FB1" w:rsidRPr="00B24AB0" w:rsidRDefault="00656FB1" w:rsidP="00656FB1">
      <w:pPr>
        <w:widowControl w:val="0"/>
        <w:autoSpaceDE w:val="0"/>
        <w:autoSpaceDN w:val="0"/>
        <w:adjustRightInd w:val="0"/>
        <w:spacing w:after="0" w:line="240" w:lineRule="auto"/>
        <w:jc w:val="right"/>
        <w:rPr>
          <w:rFonts w:ascii="Calibri" w:hAnsi="Calibri" w:cs="Calibri"/>
        </w:rPr>
      </w:pPr>
      <w:r w:rsidRPr="00B24AB0">
        <w:rPr>
          <w:rFonts w:ascii="Calibri" w:hAnsi="Calibri" w:cs="Calibri"/>
        </w:rPr>
        <w:lastRenderedPageBreak/>
        <w:t>Приложение 2</w:t>
      </w:r>
    </w:p>
    <w:p w:rsidR="00656FB1" w:rsidRPr="00B24AB0" w:rsidRDefault="00656FB1" w:rsidP="00656FB1">
      <w:pPr>
        <w:widowControl w:val="0"/>
        <w:autoSpaceDE w:val="0"/>
        <w:autoSpaceDN w:val="0"/>
        <w:adjustRightInd w:val="0"/>
        <w:spacing w:after="0" w:line="240" w:lineRule="auto"/>
        <w:jc w:val="right"/>
        <w:rPr>
          <w:rFonts w:ascii="Calibri" w:hAnsi="Calibri" w:cs="Calibri"/>
          <w:bCs/>
        </w:rPr>
      </w:pPr>
      <w:r w:rsidRPr="00B24AB0">
        <w:rPr>
          <w:rFonts w:ascii="Calibri" w:hAnsi="Calibri" w:cs="Calibri"/>
        </w:rPr>
        <w:t>к извещению №9 от 05.08.2015</w:t>
      </w:r>
      <w:r w:rsidRPr="00B24AB0">
        <w:rPr>
          <w:rFonts w:ascii="Calibri" w:hAnsi="Calibri" w:cs="Calibri"/>
          <w:bCs/>
        </w:rPr>
        <w:t xml:space="preserve"> О ВНЕСЕНИИ ИЗМЕНЕНИЙ </w:t>
      </w:r>
    </w:p>
    <w:p w:rsidR="00656FB1" w:rsidRPr="00B24AB0" w:rsidRDefault="00656FB1" w:rsidP="00656FB1">
      <w:pPr>
        <w:widowControl w:val="0"/>
        <w:autoSpaceDE w:val="0"/>
        <w:autoSpaceDN w:val="0"/>
        <w:adjustRightInd w:val="0"/>
        <w:spacing w:after="0" w:line="240" w:lineRule="auto"/>
        <w:jc w:val="right"/>
        <w:rPr>
          <w:rFonts w:ascii="Calibri" w:hAnsi="Calibri" w:cs="Calibri"/>
          <w:bCs/>
        </w:rPr>
      </w:pPr>
      <w:r w:rsidRPr="00B24AB0">
        <w:rPr>
          <w:rFonts w:ascii="Calibri" w:hAnsi="Calibri" w:cs="Calibri"/>
          <w:bCs/>
        </w:rPr>
        <w:t>В ИЗВЕЩЕНИЕ №4 ОТ 22.07.2015</w:t>
      </w:r>
    </w:p>
    <w:p w:rsidR="00656FB1" w:rsidRPr="00B24AB0" w:rsidRDefault="00656FB1" w:rsidP="00656FB1">
      <w:pPr>
        <w:widowControl w:val="0"/>
        <w:autoSpaceDE w:val="0"/>
        <w:autoSpaceDN w:val="0"/>
        <w:adjustRightInd w:val="0"/>
        <w:spacing w:after="0" w:line="240" w:lineRule="auto"/>
        <w:jc w:val="right"/>
        <w:rPr>
          <w:rFonts w:ascii="Calibri" w:hAnsi="Calibri" w:cs="Calibri"/>
          <w:bCs/>
        </w:rPr>
      </w:pPr>
      <w:r w:rsidRPr="00B24AB0">
        <w:rPr>
          <w:rFonts w:ascii="Calibri" w:hAnsi="Calibri" w:cs="Calibri"/>
          <w:bCs/>
        </w:rPr>
        <w:t>В ИЗВЕЩЕНИЕ №8 ОТ 22.07.2015</w:t>
      </w:r>
    </w:p>
    <w:p w:rsidR="00656FB1" w:rsidRPr="00B24AB0" w:rsidRDefault="00656FB1" w:rsidP="00656FB1">
      <w:pPr>
        <w:widowControl w:val="0"/>
        <w:autoSpaceDE w:val="0"/>
        <w:autoSpaceDN w:val="0"/>
        <w:adjustRightInd w:val="0"/>
        <w:spacing w:after="0" w:line="240" w:lineRule="auto"/>
        <w:jc w:val="right"/>
        <w:rPr>
          <w:rFonts w:ascii="Calibri" w:hAnsi="Calibri" w:cs="Calibri"/>
          <w:bCs/>
        </w:rPr>
      </w:pPr>
      <w:r w:rsidRPr="00B24AB0">
        <w:rPr>
          <w:rFonts w:ascii="Calibri" w:hAnsi="Calibri" w:cs="Calibri"/>
          <w:bCs/>
        </w:rPr>
        <w:t xml:space="preserve">В КОНКУРСНУЮ ДОКУМЕНТАЦИЮ № </w:t>
      </w:r>
      <w:r w:rsidRPr="00B24AB0">
        <w:rPr>
          <w:rFonts w:ascii="Times New Roman" w:hAnsi="Times New Roman" w:cs="Times New Roman"/>
          <w:bCs/>
        </w:rPr>
        <w:t>20072015</w:t>
      </w:r>
    </w:p>
    <w:p w:rsidR="00656FB1" w:rsidRPr="00B24AB0" w:rsidRDefault="00656FB1" w:rsidP="00656FB1">
      <w:pPr>
        <w:widowControl w:val="0"/>
        <w:autoSpaceDE w:val="0"/>
        <w:autoSpaceDN w:val="0"/>
        <w:adjustRightInd w:val="0"/>
        <w:spacing w:after="0" w:line="240" w:lineRule="auto"/>
        <w:jc w:val="right"/>
        <w:rPr>
          <w:rFonts w:ascii="Calibri" w:hAnsi="Calibri" w:cs="Calibri"/>
          <w:bCs/>
        </w:rPr>
      </w:pPr>
      <w:r w:rsidRPr="00B24AB0">
        <w:rPr>
          <w:rFonts w:ascii="Calibri" w:hAnsi="Calibri" w:cs="Calibri"/>
          <w:bCs/>
        </w:rPr>
        <w:t xml:space="preserve"> О ПРОВЕДЕНИИ ОТКРЫТОГО КОНКУРСА</w:t>
      </w:r>
    </w:p>
    <w:p w:rsidR="00656FB1" w:rsidRPr="00B24AB0" w:rsidRDefault="00656FB1" w:rsidP="00656FB1">
      <w:pPr>
        <w:widowControl w:val="0"/>
        <w:autoSpaceDE w:val="0"/>
        <w:autoSpaceDN w:val="0"/>
        <w:adjustRightInd w:val="0"/>
        <w:spacing w:after="0" w:line="240" w:lineRule="auto"/>
        <w:jc w:val="right"/>
        <w:rPr>
          <w:rFonts w:ascii="Calibri" w:hAnsi="Calibri" w:cs="Calibri"/>
          <w:bCs/>
        </w:rPr>
      </w:pPr>
      <w:r w:rsidRPr="00B24AB0">
        <w:rPr>
          <w:rFonts w:ascii="Calibri" w:hAnsi="Calibri" w:cs="Calibri"/>
          <w:bCs/>
        </w:rPr>
        <w:t>ПО ПРИВЛЕЧЕНИЮ ПОДРЯДНЫХ ОРГАНИЗАЦИЙ ДЛЯ ОКАЗАНИЯ УСЛУГ</w:t>
      </w:r>
    </w:p>
    <w:p w:rsidR="00656FB1" w:rsidRPr="00B24AB0" w:rsidRDefault="00656FB1" w:rsidP="00656FB1">
      <w:pPr>
        <w:widowControl w:val="0"/>
        <w:autoSpaceDE w:val="0"/>
        <w:autoSpaceDN w:val="0"/>
        <w:adjustRightInd w:val="0"/>
        <w:spacing w:after="0" w:line="240" w:lineRule="auto"/>
        <w:jc w:val="right"/>
        <w:rPr>
          <w:rFonts w:ascii="Calibri" w:hAnsi="Calibri" w:cs="Calibri"/>
          <w:bCs/>
        </w:rPr>
      </w:pPr>
      <w:r w:rsidRPr="00B24AB0">
        <w:rPr>
          <w:rFonts w:ascii="Calibri" w:hAnsi="Calibri" w:cs="Calibri"/>
          <w:bCs/>
        </w:rPr>
        <w:t>И (ИЛИ) ВЫПОЛНЕНИЯ РАБОТ ПО КАПИТАЛЬНОМУ РЕМОНТУ ОБЩЕГО</w:t>
      </w:r>
    </w:p>
    <w:p w:rsidR="00656FB1" w:rsidRPr="00B24AB0" w:rsidRDefault="00656FB1" w:rsidP="00656FB1">
      <w:pPr>
        <w:widowControl w:val="0"/>
        <w:autoSpaceDE w:val="0"/>
        <w:autoSpaceDN w:val="0"/>
        <w:adjustRightInd w:val="0"/>
        <w:spacing w:after="0" w:line="240" w:lineRule="auto"/>
        <w:jc w:val="right"/>
        <w:rPr>
          <w:rFonts w:ascii="Calibri" w:hAnsi="Calibri" w:cs="Calibri"/>
          <w:bCs/>
        </w:rPr>
      </w:pPr>
      <w:r w:rsidRPr="00B24AB0">
        <w:rPr>
          <w:rFonts w:ascii="Calibri" w:hAnsi="Calibri" w:cs="Calibri"/>
          <w:bCs/>
        </w:rPr>
        <w:t>ИМУЩЕСТВА В МНОГОКВАРТИРНЫХ ДОМАХ</w:t>
      </w:r>
    </w:p>
    <w:p w:rsidR="00656FB1" w:rsidRPr="00B24AB0" w:rsidRDefault="00656FB1" w:rsidP="00656FB1">
      <w:pPr>
        <w:widowControl w:val="0"/>
        <w:autoSpaceDE w:val="0"/>
        <w:autoSpaceDN w:val="0"/>
        <w:adjustRightInd w:val="0"/>
        <w:spacing w:after="0" w:line="240" w:lineRule="auto"/>
        <w:jc w:val="right"/>
        <w:rPr>
          <w:rFonts w:ascii="Calibri" w:hAnsi="Calibri" w:cs="Calibri"/>
          <w:bCs/>
        </w:rPr>
      </w:pPr>
      <w:r w:rsidRPr="00B24AB0">
        <w:rPr>
          <w:rFonts w:ascii="Calibri" w:hAnsi="Calibri" w:cs="Calibri"/>
          <w:bCs/>
        </w:rPr>
        <w:t>В АМУРСКОЙ ОБЛАСТИ</w:t>
      </w:r>
    </w:p>
    <w:p w:rsidR="00656FB1" w:rsidRDefault="00656FB1" w:rsidP="00656FB1">
      <w:pPr>
        <w:widowControl w:val="0"/>
        <w:autoSpaceDE w:val="0"/>
        <w:autoSpaceDN w:val="0"/>
        <w:adjustRightInd w:val="0"/>
        <w:spacing w:after="0" w:line="240" w:lineRule="auto"/>
        <w:jc w:val="right"/>
        <w:rPr>
          <w:rFonts w:ascii="Calibri" w:hAnsi="Calibri" w:cs="Calibri"/>
        </w:rPr>
      </w:pPr>
    </w:p>
    <w:p w:rsidR="00656FB1" w:rsidRDefault="00656FB1" w:rsidP="00656F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ИЗВЕЩЕНИЕ 4</w:t>
      </w:r>
    </w:p>
    <w:p w:rsidR="00656FB1" w:rsidRDefault="00656FB1" w:rsidP="00656F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ПРОВЕДЕНИИ ОТКРЫТОГО КОНКУРСА</w:t>
      </w:r>
    </w:p>
    <w:p w:rsidR="00656FB1" w:rsidRDefault="00656FB1" w:rsidP="00656F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w:t>
      </w:r>
    </w:p>
    <w:p w:rsidR="00656FB1" w:rsidRDefault="00656FB1" w:rsidP="00656F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ВЫПОЛНЕНИЯ РАБОТ ПО КАПИТАЛЬНОМУ РЕМОНТУ ОБЩЕГО</w:t>
      </w:r>
    </w:p>
    <w:p w:rsidR="00656FB1" w:rsidRDefault="00656FB1" w:rsidP="00656F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МНОГОКВАРТИРНЫХ ДОМАХ</w:t>
      </w:r>
    </w:p>
    <w:p w:rsidR="00656FB1" w:rsidRDefault="00656FB1" w:rsidP="00656F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АМУРСКОЙ ОБЛАСТИ</w:t>
      </w:r>
    </w:p>
    <w:p w:rsidR="00656FB1" w:rsidRDefault="00656FB1" w:rsidP="00656FB1">
      <w:pPr>
        <w:widowControl w:val="0"/>
        <w:autoSpaceDE w:val="0"/>
        <w:autoSpaceDN w:val="0"/>
        <w:adjustRightInd w:val="0"/>
        <w:spacing w:after="0" w:line="240" w:lineRule="auto"/>
        <w:jc w:val="center"/>
        <w:rPr>
          <w:rFonts w:ascii="Calibri" w:hAnsi="Calibri" w:cs="Calibri"/>
          <w:b/>
          <w:bCs/>
        </w:rPr>
      </w:pPr>
    </w:p>
    <w:p w:rsidR="00656FB1" w:rsidRPr="00296CFB" w:rsidRDefault="00656FB1" w:rsidP="00656FB1">
      <w:pPr>
        <w:pStyle w:val="ConsPlusNonformat"/>
        <w:rPr>
          <w:rFonts w:ascii="Times New Roman" w:hAnsi="Times New Roman" w:cs="Times New Roman"/>
          <w:sz w:val="28"/>
          <w:szCs w:val="28"/>
        </w:rPr>
      </w:pPr>
      <w:r w:rsidRPr="00296CFB">
        <w:rPr>
          <w:rFonts w:ascii="Times New Roman" w:hAnsi="Times New Roman" w:cs="Times New Roman"/>
          <w:sz w:val="28"/>
          <w:szCs w:val="28"/>
        </w:rPr>
        <w:t xml:space="preserve">    Дата публикации извещения: _</w:t>
      </w:r>
      <w:r>
        <w:rPr>
          <w:rFonts w:ascii="Times New Roman" w:hAnsi="Times New Roman" w:cs="Times New Roman"/>
          <w:sz w:val="28"/>
          <w:szCs w:val="28"/>
          <w:u w:val="single"/>
        </w:rPr>
        <w:t>22</w:t>
      </w:r>
      <w:r w:rsidRPr="00296CFB">
        <w:rPr>
          <w:rFonts w:ascii="Times New Roman" w:hAnsi="Times New Roman" w:cs="Times New Roman"/>
          <w:sz w:val="28"/>
          <w:szCs w:val="28"/>
          <w:u w:val="single"/>
        </w:rPr>
        <w:t xml:space="preserve"> </w:t>
      </w:r>
      <w:r>
        <w:rPr>
          <w:rFonts w:ascii="Times New Roman" w:hAnsi="Times New Roman" w:cs="Times New Roman"/>
          <w:sz w:val="28"/>
          <w:szCs w:val="28"/>
          <w:u w:val="single"/>
        </w:rPr>
        <w:t>июля</w:t>
      </w:r>
      <w:r w:rsidRPr="00296CFB">
        <w:rPr>
          <w:rFonts w:ascii="Times New Roman" w:hAnsi="Times New Roman" w:cs="Times New Roman"/>
          <w:sz w:val="28"/>
          <w:szCs w:val="28"/>
          <w:u w:val="single"/>
        </w:rPr>
        <w:t xml:space="preserve"> 201</w:t>
      </w:r>
      <w:r>
        <w:rPr>
          <w:rFonts w:ascii="Times New Roman" w:hAnsi="Times New Roman" w:cs="Times New Roman"/>
          <w:sz w:val="28"/>
          <w:szCs w:val="28"/>
          <w:u w:val="single"/>
        </w:rPr>
        <w:t>5</w:t>
      </w:r>
      <w:r w:rsidRPr="00296CFB">
        <w:rPr>
          <w:rFonts w:ascii="Times New Roman" w:hAnsi="Times New Roman" w:cs="Times New Roman"/>
          <w:sz w:val="28"/>
          <w:szCs w:val="28"/>
          <w:u w:val="single"/>
        </w:rPr>
        <w:t>года</w:t>
      </w:r>
    </w:p>
    <w:p w:rsidR="00656FB1" w:rsidRDefault="00656FB1" w:rsidP="00656FB1">
      <w:pPr>
        <w:pStyle w:val="ConsPlusNonformat"/>
        <w:rPr>
          <w:rFonts w:ascii="Times New Roman" w:hAnsi="Times New Roman" w:cs="Times New Roman"/>
          <w:sz w:val="28"/>
          <w:szCs w:val="28"/>
        </w:rPr>
      </w:pPr>
      <w:r w:rsidRPr="00296CFB">
        <w:rPr>
          <w:rFonts w:ascii="Times New Roman" w:hAnsi="Times New Roman" w:cs="Times New Roman"/>
          <w:sz w:val="28"/>
          <w:szCs w:val="28"/>
        </w:rPr>
        <w:t xml:space="preserve">    </w:t>
      </w:r>
    </w:p>
    <w:p w:rsidR="00656FB1" w:rsidRPr="00296CFB" w:rsidRDefault="00656FB1" w:rsidP="00656FB1">
      <w:pPr>
        <w:pStyle w:val="ConsPlusNonformat"/>
        <w:rPr>
          <w:rFonts w:ascii="Times New Roman" w:hAnsi="Times New Roman" w:cs="Times New Roman"/>
          <w:sz w:val="28"/>
          <w:szCs w:val="28"/>
        </w:rPr>
      </w:pPr>
      <w:r w:rsidRPr="003B2421">
        <w:rPr>
          <w:rFonts w:ascii="Times New Roman" w:hAnsi="Times New Roman" w:cs="Times New Roman"/>
          <w:b/>
          <w:sz w:val="28"/>
          <w:szCs w:val="28"/>
        </w:rPr>
        <w:t>Предмет конкурса:</w:t>
      </w:r>
      <w:r>
        <w:rPr>
          <w:rFonts w:ascii="Times New Roman" w:hAnsi="Times New Roman" w:cs="Times New Roman"/>
          <w:sz w:val="28"/>
          <w:szCs w:val="28"/>
        </w:rPr>
        <w:t xml:space="preserve"> </w:t>
      </w:r>
      <w:r w:rsidRPr="00296CFB">
        <w:rPr>
          <w:rFonts w:ascii="Times New Roman" w:hAnsi="Times New Roman" w:cs="Times New Roman"/>
          <w:sz w:val="28"/>
          <w:szCs w:val="28"/>
        </w:rPr>
        <w:t>право</w:t>
      </w:r>
      <w:r>
        <w:rPr>
          <w:rFonts w:ascii="Times New Roman" w:hAnsi="Times New Roman" w:cs="Times New Roman"/>
          <w:sz w:val="28"/>
          <w:szCs w:val="28"/>
        </w:rPr>
        <w:t xml:space="preserve"> заключения договора</w:t>
      </w:r>
      <w:r w:rsidRPr="00296CFB">
        <w:rPr>
          <w:rFonts w:ascii="Times New Roman" w:hAnsi="Times New Roman" w:cs="Times New Roman"/>
          <w:sz w:val="28"/>
          <w:szCs w:val="28"/>
        </w:rPr>
        <w:t xml:space="preserve"> подряда на выполнение работ по капитальному ремонту общего имущества в многоквартирном доме</w:t>
      </w:r>
    </w:p>
    <w:p w:rsidR="00656FB1" w:rsidRPr="00296CFB" w:rsidRDefault="00656FB1" w:rsidP="00656FB1">
      <w:pPr>
        <w:pStyle w:val="ConsPlusNonformat"/>
        <w:rPr>
          <w:rFonts w:ascii="Times New Roman" w:hAnsi="Times New Roman" w:cs="Times New Roman"/>
          <w:sz w:val="28"/>
          <w:szCs w:val="28"/>
        </w:rPr>
      </w:pPr>
    </w:p>
    <w:p w:rsidR="00656FB1" w:rsidRDefault="00656FB1" w:rsidP="00656FB1">
      <w:pPr>
        <w:pStyle w:val="ConsPlusNonformat"/>
        <w:rPr>
          <w:rFonts w:ascii="Times New Roman" w:hAnsi="Times New Roman" w:cs="Times New Roman"/>
          <w:sz w:val="28"/>
          <w:szCs w:val="28"/>
        </w:rPr>
      </w:pPr>
      <w:r w:rsidRPr="003B2421">
        <w:rPr>
          <w:rFonts w:ascii="Times New Roman" w:hAnsi="Times New Roman" w:cs="Times New Roman"/>
          <w:b/>
          <w:sz w:val="28"/>
          <w:szCs w:val="28"/>
        </w:rPr>
        <w:t>Адрес объекта:</w:t>
      </w:r>
      <w:r w:rsidRPr="00296CFB">
        <w:rPr>
          <w:rFonts w:ascii="Times New Roman" w:hAnsi="Times New Roman" w:cs="Times New Roman"/>
          <w:sz w:val="28"/>
          <w:szCs w:val="28"/>
        </w:rPr>
        <w:t xml:space="preserve"> ЛОТ №</w:t>
      </w:r>
      <w:r>
        <w:rPr>
          <w:rFonts w:ascii="Times New Roman" w:hAnsi="Times New Roman" w:cs="Times New Roman"/>
          <w:sz w:val="28"/>
          <w:szCs w:val="28"/>
        </w:rPr>
        <w:t>4</w:t>
      </w:r>
      <w:r w:rsidRPr="00296CFB">
        <w:rPr>
          <w:rFonts w:ascii="Times New Roman" w:hAnsi="Times New Roman" w:cs="Times New Roman"/>
          <w:sz w:val="28"/>
          <w:szCs w:val="28"/>
        </w:rPr>
        <w:t xml:space="preserve"> в соответствии с конкурсной документацией </w:t>
      </w:r>
      <w:r>
        <w:rPr>
          <w:rFonts w:ascii="Times New Roman" w:hAnsi="Times New Roman" w:cs="Times New Roman"/>
          <w:sz w:val="28"/>
          <w:szCs w:val="28"/>
        </w:rPr>
        <w:t>№20072015</w:t>
      </w:r>
      <w:r w:rsidRPr="00296CFB">
        <w:rPr>
          <w:rFonts w:ascii="Times New Roman" w:hAnsi="Times New Roman" w:cs="Times New Roman"/>
          <w:sz w:val="28"/>
          <w:szCs w:val="28"/>
        </w:rPr>
        <w:t xml:space="preserve">   </w:t>
      </w:r>
    </w:p>
    <w:p w:rsidR="00656FB1" w:rsidRDefault="00656FB1" w:rsidP="00656FB1">
      <w:pPr>
        <w:pStyle w:val="ConsPlusNonformat"/>
        <w:rPr>
          <w:rFonts w:ascii="Times New Roman" w:hAnsi="Times New Roman" w:cs="Times New Roman"/>
          <w:sz w:val="28"/>
          <w:szCs w:val="28"/>
        </w:rPr>
      </w:pPr>
    </w:p>
    <w:p w:rsidR="00656FB1" w:rsidRPr="00296CFB" w:rsidRDefault="00656FB1" w:rsidP="00656FB1">
      <w:pPr>
        <w:pStyle w:val="ConsPlusNonformat"/>
        <w:rPr>
          <w:rFonts w:ascii="Times New Roman" w:hAnsi="Times New Roman" w:cs="Times New Roman"/>
          <w:sz w:val="28"/>
          <w:szCs w:val="28"/>
        </w:rPr>
      </w:pPr>
      <w:r w:rsidRPr="003B2421">
        <w:rPr>
          <w:rFonts w:ascii="Times New Roman" w:hAnsi="Times New Roman" w:cs="Times New Roman"/>
          <w:b/>
          <w:sz w:val="28"/>
          <w:szCs w:val="28"/>
        </w:rPr>
        <w:t>Услуги, работы:</w:t>
      </w:r>
      <w:r w:rsidRPr="003B2421">
        <w:rPr>
          <w:rFonts w:ascii="Times New Roman" w:hAnsi="Times New Roman" w:cs="Times New Roman"/>
          <w:sz w:val="28"/>
          <w:szCs w:val="28"/>
        </w:rPr>
        <w:t xml:space="preserve"> капитальный ремонт крыши</w:t>
      </w:r>
    </w:p>
    <w:p w:rsidR="00656FB1" w:rsidRPr="00296CFB" w:rsidRDefault="00656FB1" w:rsidP="00656FB1">
      <w:pPr>
        <w:pStyle w:val="ConsPlusNonformat"/>
        <w:rPr>
          <w:rFonts w:ascii="Times New Roman" w:hAnsi="Times New Roman" w:cs="Times New Roman"/>
          <w:sz w:val="28"/>
          <w:szCs w:val="28"/>
        </w:rPr>
      </w:pPr>
    </w:p>
    <w:p w:rsidR="00656FB1" w:rsidRPr="00296CFB" w:rsidRDefault="00656FB1" w:rsidP="00656FB1">
      <w:pPr>
        <w:pStyle w:val="ConsPlusNonformat"/>
        <w:rPr>
          <w:rFonts w:ascii="Times New Roman" w:hAnsi="Times New Roman" w:cs="Times New Roman"/>
          <w:sz w:val="28"/>
          <w:szCs w:val="28"/>
          <w:u w:val="single"/>
        </w:rPr>
      </w:pPr>
      <w:r w:rsidRPr="003B2421">
        <w:rPr>
          <w:rFonts w:ascii="Times New Roman" w:hAnsi="Times New Roman" w:cs="Times New Roman"/>
          <w:b/>
          <w:sz w:val="28"/>
          <w:szCs w:val="28"/>
        </w:rPr>
        <w:t>Заказчик:</w:t>
      </w:r>
      <w:r w:rsidRPr="00296CFB">
        <w:rPr>
          <w:rFonts w:ascii="Times New Roman" w:hAnsi="Times New Roman" w:cs="Times New Roman"/>
          <w:sz w:val="28"/>
          <w:szCs w:val="28"/>
          <w:u w:val="single"/>
        </w:rPr>
        <w:t xml:space="preserve"> </w:t>
      </w:r>
      <w:r w:rsidRPr="00296CFB">
        <w:rPr>
          <w:rFonts w:ascii="Times New Roman" w:hAnsi="Times New Roman" w:cs="Times New Roman"/>
          <w:sz w:val="28"/>
          <w:szCs w:val="28"/>
        </w:rPr>
        <w:t xml:space="preserve">Некоммерческая организация «Фонд капитального ремонта многоквартирных домов Амурской области»,675000 </w:t>
      </w:r>
      <w:proofErr w:type="spellStart"/>
      <w:r w:rsidRPr="00296CFB">
        <w:rPr>
          <w:rFonts w:ascii="Times New Roman" w:hAnsi="Times New Roman" w:cs="Times New Roman"/>
          <w:sz w:val="28"/>
          <w:szCs w:val="28"/>
        </w:rPr>
        <w:t>г.Благовещенск</w:t>
      </w:r>
      <w:proofErr w:type="spellEnd"/>
      <w:r w:rsidRPr="00296CFB">
        <w:rPr>
          <w:rFonts w:ascii="Times New Roman" w:hAnsi="Times New Roman" w:cs="Times New Roman"/>
          <w:sz w:val="28"/>
          <w:szCs w:val="28"/>
        </w:rPr>
        <w:t xml:space="preserve">, </w:t>
      </w:r>
      <w:proofErr w:type="spellStart"/>
      <w:r w:rsidRPr="00296CFB">
        <w:rPr>
          <w:rFonts w:ascii="Times New Roman" w:hAnsi="Times New Roman" w:cs="Times New Roman"/>
          <w:sz w:val="28"/>
          <w:szCs w:val="28"/>
        </w:rPr>
        <w:t>ул.Амурская</w:t>
      </w:r>
      <w:proofErr w:type="spellEnd"/>
      <w:r w:rsidRPr="00296CFB">
        <w:rPr>
          <w:rFonts w:ascii="Times New Roman" w:hAnsi="Times New Roman" w:cs="Times New Roman"/>
          <w:sz w:val="28"/>
          <w:szCs w:val="28"/>
        </w:rPr>
        <w:t xml:space="preserve"> 85,8(4162)776501, </w:t>
      </w:r>
      <w:proofErr w:type="spellStart"/>
      <w:r w:rsidRPr="00296CFB">
        <w:rPr>
          <w:rFonts w:ascii="Times New Roman" w:hAnsi="Times New Roman" w:cs="Times New Roman"/>
          <w:sz w:val="28"/>
          <w:szCs w:val="28"/>
          <w:lang w:val="en-US"/>
        </w:rPr>
        <w:t>FKRamur</w:t>
      </w:r>
      <w:proofErr w:type="spellEnd"/>
      <w:r w:rsidRPr="00296CFB">
        <w:rPr>
          <w:rFonts w:ascii="Times New Roman" w:hAnsi="Times New Roman" w:cs="Times New Roman"/>
          <w:sz w:val="28"/>
          <w:szCs w:val="28"/>
        </w:rPr>
        <w:t>@</w:t>
      </w:r>
      <w:proofErr w:type="spellStart"/>
      <w:r w:rsidRPr="00296CFB">
        <w:rPr>
          <w:rFonts w:ascii="Times New Roman" w:hAnsi="Times New Roman" w:cs="Times New Roman"/>
          <w:sz w:val="28"/>
          <w:szCs w:val="28"/>
          <w:lang w:val="en-US"/>
        </w:rPr>
        <w:t>yandex</w:t>
      </w:r>
      <w:proofErr w:type="spellEnd"/>
      <w:r w:rsidRPr="00296CFB">
        <w:rPr>
          <w:rFonts w:ascii="Times New Roman" w:hAnsi="Times New Roman" w:cs="Times New Roman"/>
          <w:sz w:val="28"/>
          <w:szCs w:val="28"/>
        </w:rPr>
        <w:t>.</w:t>
      </w:r>
      <w:proofErr w:type="spellStart"/>
      <w:r w:rsidRPr="00296CFB">
        <w:rPr>
          <w:rFonts w:ascii="Times New Roman" w:hAnsi="Times New Roman" w:cs="Times New Roman"/>
          <w:sz w:val="28"/>
          <w:szCs w:val="28"/>
          <w:lang w:val="en-US"/>
        </w:rPr>
        <w:t>ru</w:t>
      </w:r>
      <w:proofErr w:type="spellEnd"/>
      <w:r w:rsidRPr="00296CFB">
        <w:rPr>
          <w:rFonts w:ascii="Times New Roman" w:hAnsi="Times New Roman" w:cs="Times New Roman"/>
          <w:sz w:val="28"/>
          <w:szCs w:val="28"/>
        </w:rPr>
        <w:t xml:space="preserve">, </w:t>
      </w:r>
      <w:proofErr w:type="spellStart"/>
      <w:r w:rsidRPr="00296CFB">
        <w:rPr>
          <w:rFonts w:ascii="Times New Roman" w:hAnsi="Times New Roman" w:cs="Times New Roman"/>
          <w:sz w:val="28"/>
          <w:szCs w:val="28"/>
          <w:lang w:val="en-US"/>
        </w:rPr>
        <w:t>FKRamur</w:t>
      </w:r>
      <w:proofErr w:type="spellEnd"/>
      <w:r w:rsidRPr="00296CFB">
        <w:rPr>
          <w:rFonts w:ascii="Times New Roman" w:hAnsi="Times New Roman" w:cs="Times New Roman"/>
          <w:sz w:val="28"/>
          <w:szCs w:val="28"/>
        </w:rPr>
        <w:t>.</w:t>
      </w:r>
      <w:proofErr w:type="spellStart"/>
      <w:r w:rsidRPr="00296CFB">
        <w:rPr>
          <w:rFonts w:ascii="Times New Roman" w:hAnsi="Times New Roman" w:cs="Times New Roman"/>
          <w:sz w:val="28"/>
          <w:szCs w:val="28"/>
          <w:lang w:val="en-US"/>
        </w:rPr>
        <w:t>ru</w:t>
      </w:r>
      <w:proofErr w:type="spellEnd"/>
    </w:p>
    <w:p w:rsidR="00656FB1" w:rsidRPr="00296CFB" w:rsidRDefault="00656FB1" w:rsidP="00656FB1">
      <w:pPr>
        <w:pStyle w:val="ConsPlusNonformat"/>
        <w:rPr>
          <w:rFonts w:ascii="Times New Roman" w:hAnsi="Times New Roman" w:cs="Times New Roman"/>
          <w:sz w:val="28"/>
          <w:szCs w:val="28"/>
        </w:rPr>
      </w:pPr>
      <w:r w:rsidRPr="00296CFB">
        <w:rPr>
          <w:rFonts w:ascii="Times New Roman" w:hAnsi="Times New Roman" w:cs="Times New Roman"/>
          <w:sz w:val="28"/>
          <w:szCs w:val="28"/>
        </w:rPr>
        <w:t xml:space="preserve">          </w:t>
      </w:r>
    </w:p>
    <w:p w:rsidR="00656FB1" w:rsidRDefault="00656FB1" w:rsidP="00656FB1">
      <w:pPr>
        <w:pStyle w:val="ConsPlusNonformat"/>
        <w:jc w:val="both"/>
        <w:rPr>
          <w:rFonts w:ascii="Times New Roman" w:hAnsi="Times New Roman" w:cs="Times New Roman"/>
          <w:sz w:val="28"/>
          <w:szCs w:val="28"/>
        </w:rPr>
      </w:pPr>
      <w:r w:rsidRPr="003B2421">
        <w:rPr>
          <w:rFonts w:ascii="Times New Roman" w:hAnsi="Times New Roman" w:cs="Times New Roman"/>
          <w:b/>
          <w:sz w:val="28"/>
          <w:szCs w:val="28"/>
          <w:u w:val="single"/>
        </w:rPr>
        <w:t>Начальная (максимальная) цена лота</w:t>
      </w:r>
      <w:r>
        <w:rPr>
          <w:rFonts w:ascii="Times New Roman" w:hAnsi="Times New Roman" w:cs="Times New Roman"/>
          <w:sz w:val="28"/>
          <w:szCs w:val="28"/>
          <w:u w:val="single"/>
        </w:rPr>
        <w:t xml:space="preserve"> (</w:t>
      </w:r>
      <w:proofErr w:type="spellStart"/>
      <w:r>
        <w:rPr>
          <w:rFonts w:ascii="Times New Roman" w:hAnsi="Times New Roman" w:cs="Times New Roman"/>
          <w:sz w:val="28"/>
          <w:szCs w:val="28"/>
          <w:u w:val="single"/>
        </w:rPr>
        <w:t>руб</w:t>
      </w:r>
      <w:proofErr w:type="spellEnd"/>
      <w:r>
        <w:rPr>
          <w:rFonts w:ascii="Times New Roman" w:hAnsi="Times New Roman" w:cs="Times New Roman"/>
          <w:sz w:val="28"/>
          <w:szCs w:val="28"/>
          <w:u w:val="single"/>
        </w:rPr>
        <w:t xml:space="preserve">) </w:t>
      </w:r>
      <w:r>
        <w:rPr>
          <w:rFonts w:ascii="Times New Roman" w:hAnsi="Times New Roman" w:cs="Times New Roman"/>
          <w:color w:val="FF0000"/>
          <w:sz w:val="28"/>
          <w:szCs w:val="28"/>
          <w:u w:val="single"/>
        </w:rPr>
        <w:t>4 582 400</w:t>
      </w:r>
      <w:r w:rsidRPr="008D6AD2">
        <w:rPr>
          <w:rFonts w:ascii="Times New Roman" w:hAnsi="Times New Roman" w:cs="Times New Roman"/>
          <w:color w:val="FF0000"/>
          <w:sz w:val="28"/>
          <w:szCs w:val="28"/>
          <w:u w:val="single"/>
        </w:rPr>
        <w:t xml:space="preserve"> </w:t>
      </w:r>
      <w:r>
        <w:rPr>
          <w:rFonts w:ascii="Times New Roman" w:hAnsi="Times New Roman" w:cs="Times New Roman"/>
          <w:sz w:val="28"/>
          <w:szCs w:val="28"/>
          <w:u w:val="single"/>
        </w:rPr>
        <w:t xml:space="preserve">(в </w:t>
      </w:r>
      <w:proofErr w:type="spellStart"/>
      <w:r>
        <w:rPr>
          <w:rFonts w:ascii="Times New Roman" w:hAnsi="Times New Roman" w:cs="Times New Roman"/>
          <w:sz w:val="28"/>
          <w:szCs w:val="28"/>
          <w:u w:val="single"/>
        </w:rPr>
        <w:t>т.ч</w:t>
      </w:r>
      <w:proofErr w:type="spellEnd"/>
      <w:r>
        <w:rPr>
          <w:rFonts w:ascii="Times New Roman" w:hAnsi="Times New Roman" w:cs="Times New Roman"/>
          <w:sz w:val="28"/>
          <w:szCs w:val="28"/>
          <w:u w:val="single"/>
        </w:rPr>
        <w:t>. НДС-699 010,17), в том числе по объектам (</w:t>
      </w:r>
      <w:proofErr w:type="spellStart"/>
      <w:r>
        <w:rPr>
          <w:rFonts w:ascii="Times New Roman" w:hAnsi="Times New Roman" w:cs="Times New Roman"/>
          <w:sz w:val="28"/>
          <w:szCs w:val="28"/>
          <w:u w:val="single"/>
        </w:rPr>
        <w:t>руб</w:t>
      </w:r>
      <w:proofErr w:type="spellEnd"/>
      <w:r>
        <w:rPr>
          <w:rFonts w:ascii="Times New Roman" w:hAnsi="Times New Roman" w:cs="Times New Roman"/>
          <w:sz w:val="28"/>
          <w:szCs w:val="28"/>
          <w:u w:val="single"/>
        </w:rPr>
        <w:t>)</w:t>
      </w:r>
      <w:r w:rsidRPr="00296CFB">
        <w:rPr>
          <w:rFonts w:ascii="Times New Roman" w:hAnsi="Times New Roman" w:cs="Times New Roman"/>
          <w:sz w:val="28"/>
          <w:szCs w:val="28"/>
        </w:rPr>
        <w:t>:</w:t>
      </w:r>
      <w:r>
        <w:rPr>
          <w:rFonts w:ascii="Times New Roman" w:hAnsi="Times New Roman" w:cs="Times New Roman"/>
          <w:sz w:val="28"/>
          <w:szCs w:val="28"/>
        </w:rPr>
        <w:t xml:space="preserve"> </w:t>
      </w:r>
    </w:p>
    <w:p w:rsidR="00656FB1" w:rsidRDefault="00656FB1" w:rsidP="00656FB1">
      <w:pPr>
        <w:pStyle w:val="ConsPlusNonformat"/>
        <w:jc w:val="both"/>
        <w:rPr>
          <w:rFonts w:ascii="Times New Roman" w:hAnsi="Times New Roman" w:cs="Times New Roman"/>
          <w:b/>
          <w:sz w:val="28"/>
          <w:szCs w:val="28"/>
        </w:rPr>
      </w:pPr>
      <w:r>
        <w:rPr>
          <w:rFonts w:ascii="Times New Roman" w:hAnsi="Times New Roman" w:cs="Times New Roman"/>
          <w:sz w:val="28"/>
          <w:szCs w:val="28"/>
        </w:rPr>
        <w:t xml:space="preserve">Амурская область, г. Тында, Амурская, дом 15 - </w:t>
      </w:r>
      <w:r>
        <w:rPr>
          <w:rFonts w:ascii="Times New Roman" w:hAnsi="Times New Roman" w:cs="Times New Roman"/>
          <w:color w:val="FF0000"/>
          <w:sz w:val="28"/>
          <w:szCs w:val="28"/>
          <w:u w:val="single"/>
        </w:rPr>
        <w:t>4 582 400</w:t>
      </w:r>
      <w:r w:rsidRPr="008D6AD2">
        <w:rPr>
          <w:rFonts w:ascii="Times New Roman" w:hAnsi="Times New Roman" w:cs="Times New Roman"/>
          <w:color w:val="FF0000"/>
          <w:sz w:val="28"/>
          <w:szCs w:val="28"/>
          <w:u w:val="single"/>
        </w:rPr>
        <w:t xml:space="preserve"> </w:t>
      </w:r>
      <w:r>
        <w:rPr>
          <w:rFonts w:ascii="Times New Roman" w:hAnsi="Times New Roman" w:cs="Times New Roman"/>
          <w:sz w:val="28"/>
          <w:szCs w:val="28"/>
          <w:u w:val="single"/>
        </w:rPr>
        <w:t xml:space="preserve">(в </w:t>
      </w:r>
      <w:proofErr w:type="spellStart"/>
      <w:r>
        <w:rPr>
          <w:rFonts w:ascii="Times New Roman" w:hAnsi="Times New Roman" w:cs="Times New Roman"/>
          <w:sz w:val="28"/>
          <w:szCs w:val="28"/>
          <w:u w:val="single"/>
        </w:rPr>
        <w:t>т.ч</w:t>
      </w:r>
      <w:proofErr w:type="spellEnd"/>
      <w:r>
        <w:rPr>
          <w:rFonts w:ascii="Times New Roman" w:hAnsi="Times New Roman" w:cs="Times New Roman"/>
          <w:sz w:val="28"/>
          <w:szCs w:val="28"/>
          <w:u w:val="single"/>
        </w:rPr>
        <w:t>. НДС-699 010,17)</w:t>
      </w:r>
    </w:p>
    <w:p w:rsidR="00656FB1" w:rsidRDefault="00656FB1" w:rsidP="00656FB1">
      <w:pPr>
        <w:pStyle w:val="ConsPlusNonformat"/>
        <w:jc w:val="both"/>
        <w:rPr>
          <w:rFonts w:ascii="Times New Roman" w:hAnsi="Times New Roman" w:cs="Times New Roman"/>
          <w:sz w:val="28"/>
          <w:szCs w:val="28"/>
        </w:rPr>
      </w:pPr>
      <w:r w:rsidRPr="003B2421">
        <w:rPr>
          <w:rFonts w:ascii="Times New Roman" w:hAnsi="Times New Roman" w:cs="Times New Roman"/>
          <w:b/>
          <w:sz w:val="28"/>
          <w:szCs w:val="28"/>
        </w:rPr>
        <w:t>Дата, время и место начала приема заявок на участие в конкурсе</w:t>
      </w:r>
      <w:r>
        <w:rPr>
          <w:rFonts w:ascii="Times New Roman" w:hAnsi="Times New Roman" w:cs="Times New Roman"/>
          <w:sz w:val="28"/>
          <w:szCs w:val="28"/>
        </w:rPr>
        <w:t xml:space="preserve">: </w:t>
      </w:r>
      <w:r w:rsidRPr="006A2C00">
        <w:rPr>
          <w:rFonts w:ascii="Times New Roman" w:hAnsi="Times New Roman" w:cs="Times New Roman"/>
          <w:sz w:val="28"/>
          <w:szCs w:val="28"/>
        </w:rPr>
        <w:t xml:space="preserve">Заявки на участие в конкурсе подаются по адресу: </w:t>
      </w:r>
      <w:r w:rsidRPr="002044F8">
        <w:rPr>
          <w:rFonts w:ascii="Times New Roman" w:hAnsi="Times New Roman" w:cs="Times New Roman"/>
          <w:sz w:val="28"/>
          <w:szCs w:val="28"/>
        </w:rPr>
        <w:t xml:space="preserve">Амурская область, г. Благовещенск, ул. Амурская 85, 3 этаж, приемная, </w:t>
      </w:r>
      <w:r>
        <w:rPr>
          <w:rFonts w:ascii="Times New Roman" w:hAnsi="Times New Roman" w:cs="Times New Roman"/>
          <w:sz w:val="28"/>
          <w:szCs w:val="28"/>
        </w:rPr>
        <w:t>время</w:t>
      </w:r>
      <w:r w:rsidRPr="006A2C00">
        <w:rPr>
          <w:rFonts w:ascii="Times New Roman" w:hAnsi="Times New Roman" w:cs="Times New Roman"/>
          <w:sz w:val="28"/>
          <w:szCs w:val="28"/>
        </w:rPr>
        <w:t xml:space="preserve"> работы</w:t>
      </w:r>
      <w:r>
        <w:rPr>
          <w:rFonts w:ascii="Times New Roman" w:hAnsi="Times New Roman" w:cs="Times New Roman"/>
          <w:sz w:val="28"/>
          <w:szCs w:val="28"/>
        </w:rPr>
        <w:t>: понедельник-пятница с 9-00 до 18-00, обеденный перерыв с 13-00 до 14-00. Дата начала приема заявок - 27 июля 2015, дата окончания приема заявок – 10 августа 2015.</w:t>
      </w:r>
    </w:p>
    <w:p w:rsidR="00656FB1" w:rsidRDefault="00656FB1" w:rsidP="00656FB1">
      <w:pPr>
        <w:pStyle w:val="ConsPlusNonformat"/>
        <w:rPr>
          <w:rFonts w:ascii="Times New Roman" w:hAnsi="Times New Roman" w:cs="Times New Roman"/>
          <w:sz w:val="28"/>
          <w:szCs w:val="28"/>
        </w:rPr>
      </w:pPr>
    </w:p>
    <w:p w:rsidR="00656FB1" w:rsidRDefault="00656FB1" w:rsidP="00656FB1">
      <w:pPr>
        <w:pStyle w:val="ConsPlusNonformat"/>
        <w:rPr>
          <w:rFonts w:ascii="Times New Roman" w:hAnsi="Times New Roman" w:cs="Times New Roman"/>
          <w:sz w:val="28"/>
          <w:szCs w:val="28"/>
        </w:rPr>
      </w:pPr>
      <w:r w:rsidRPr="003B2421">
        <w:rPr>
          <w:rFonts w:ascii="Times New Roman" w:hAnsi="Times New Roman" w:cs="Times New Roman"/>
          <w:b/>
          <w:sz w:val="28"/>
          <w:szCs w:val="28"/>
        </w:rPr>
        <w:t>Дата вскрытия конвертов:</w:t>
      </w:r>
      <w:r>
        <w:rPr>
          <w:rFonts w:ascii="Times New Roman" w:hAnsi="Times New Roman" w:cs="Times New Roman"/>
          <w:sz w:val="28"/>
          <w:szCs w:val="28"/>
        </w:rPr>
        <w:t xml:space="preserve"> 11 августа 2015 года</w:t>
      </w:r>
    </w:p>
    <w:p w:rsidR="00656FB1" w:rsidRDefault="00656FB1" w:rsidP="00656FB1">
      <w:pPr>
        <w:pStyle w:val="ConsPlusNonformat"/>
        <w:rPr>
          <w:rFonts w:ascii="Times New Roman" w:hAnsi="Times New Roman" w:cs="Times New Roman"/>
          <w:sz w:val="28"/>
          <w:szCs w:val="28"/>
        </w:rPr>
      </w:pPr>
    </w:p>
    <w:p w:rsidR="00656FB1" w:rsidRPr="00296CFB" w:rsidRDefault="00656FB1" w:rsidP="00656FB1">
      <w:pPr>
        <w:pStyle w:val="ConsPlusNonformat"/>
        <w:rPr>
          <w:rFonts w:ascii="Times New Roman" w:hAnsi="Times New Roman" w:cs="Times New Roman"/>
          <w:sz w:val="28"/>
          <w:szCs w:val="28"/>
        </w:rPr>
      </w:pPr>
      <w:proofErr w:type="gramStart"/>
      <w:r w:rsidRPr="005D79AA">
        <w:rPr>
          <w:rFonts w:ascii="Times New Roman" w:hAnsi="Times New Roman" w:cs="Times New Roman"/>
          <w:sz w:val="28"/>
          <w:szCs w:val="28"/>
          <w:u w:val="single"/>
        </w:rPr>
        <w:t>Официальный  сайт</w:t>
      </w:r>
      <w:proofErr w:type="gramEnd"/>
      <w:r w:rsidRPr="005D79AA">
        <w:rPr>
          <w:rFonts w:ascii="Times New Roman" w:hAnsi="Times New Roman" w:cs="Times New Roman"/>
          <w:sz w:val="28"/>
          <w:szCs w:val="28"/>
          <w:u w:val="single"/>
        </w:rPr>
        <w:t xml:space="preserve"> в  информационно-телекоммуникационной сети "</w:t>
      </w:r>
      <w:proofErr w:type="spellStart"/>
      <w:r w:rsidRPr="005D79AA">
        <w:rPr>
          <w:rFonts w:ascii="Times New Roman" w:hAnsi="Times New Roman" w:cs="Times New Roman"/>
          <w:sz w:val="28"/>
          <w:szCs w:val="28"/>
          <w:u w:val="single"/>
        </w:rPr>
        <w:t>Интернет"для</w:t>
      </w:r>
      <w:proofErr w:type="spellEnd"/>
      <w:r w:rsidRPr="005D79AA">
        <w:rPr>
          <w:rFonts w:ascii="Times New Roman" w:hAnsi="Times New Roman" w:cs="Times New Roman"/>
          <w:sz w:val="28"/>
          <w:szCs w:val="28"/>
          <w:u w:val="single"/>
        </w:rPr>
        <w:t xml:space="preserve"> публикации</w:t>
      </w:r>
      <w:r w:rsidRPr="00296CFB">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970C9E">
        <w:rPr>
          <w:rFonts w:ascii="Times New Roman" w:hAnsi="Times New Roman" w:cs="Times New Roman"/>
          <w:b/>
          <w:sz w:val="28"/>
          <w:szCs w:val="28"/>
          <w:lang w:val="en-US"/>
        </w:rPr>
        <w:t>FKRamur</w:t>
      </w:r>
      <w:proofErr w:type="spellEnd"/>
      <w:r w:rsidRPr="00970C9E">
        <w:rPr>
          <w:rFonts w:ascii="Times New Roman" w:hAnsi="Times New Roman" w:cs="Times New Roman"/>
          <w:b/>
          <w:sz w:val="28"/>
          <w:szCs w:val="28"/>
        </w:rPr>
        <w:t>.</w:t>
      </w:r>
      <w:proofErr w:type="spellStart"/>
      <w:r w:rsidRPr="00970C9E">
        <w:rPr>
          <w:rFonts w:ascii="Times New Roman" w:hAnsi="Times New Roman" w:cs="Times New Roman"/>
          <w:b/>
          <w:sz w:val="28"/>
          <w:szCs w:val="28"/>
          <w:lang w:val="en-US"/>
        </w:rPr>
        <w:t>ru</w:t>
      </w:r>
      <w:proofErr w:type="spellEnd"/>
    </w:p>
    <w:p w:rsidR="00656FB1" w:rsidRDefault="00656FB1" w:rsidP="00656FB1">
      <w:pPr>
        <w:pStyle w:val="ConsPlusNonformat"/>
        <w:rPr>
          <w:rFonts w:ascii="Times New Roman" w:hAnsi="Times New Roman" w:cs="Times New Roman"/>
          <w:sz w:val="28"/>
          <w:szCs w:val="28"/>
        </w:rPr>
      </w:pPr>
    </w:p>
    <w:p w:rsidR="00656FB1" w:rsidRDefault="00656FB1" w:rsidP="00656FB1">
      <w:pPr>
        <w:pStyle w:val="ConsPlusNonformat"/>
        <w:rPr>
          <w:rFonts w:ascii="Times New Roman" w:hAnsi="Times New Roman" w:cs="Times New Roman"/>
          <w:sz w:val="28"/>
          <w:szCs w:val="28"/>
        </w:rPr>
      </w:pPr>
    </w:p>
    <w:p w:rsidR="00656FB1" w:rsidRPr="00296CFB" w:rsidRDefault="00656FB1" w:rsidP="00656FB1">
      <w:pPr>
        <w:pStyle w:val="ConsPlusNonformat"/>
        <w:rPr>
          <w:rFonts w:ascii="Times New Roman" w:hAnsi="Times New Roman" w:cs="Times New Roman"/>
          <w:sz w:val="28"/>
          <w:szCs w:val="28"/>
        </w:rPr>
      </w:pPr>
      <w:r w:rsidRPr="003B2421">
        <w:rPr>
          <w:rFonts w:ascii="Times New Roman" w:hAnsi="Times New Roman" w:cs="Times New Roman"/>
          <w:b/>
          <w:sz w:val="28"/>
          <w:szCs w:val="28"/>
        </w:rPr>
        <w:lastRenderedPageBreak/>
        <w:t>Место и время вскрытия конвертов с заявками на участие в конкурсе:</w:t>
      </w:r>
      <w:r>
        <w:rPr>
          <w:rFonts w:ascii="Times New Roman" w:hAnsi="Times New Roman" w:cs="Times New Roman"/>
          <w:sz w:val="28"/>
          <w:szCs w:val="28"/>
        </w:rPr>
        <w:t xml:space="preserve"> </w:t>
      </w:r>
      <w:r w:rsidRPr="00296CFB">
        <w:rPr>
          <w:rFonts w:ascii="Times New Roman" w:hAnsi="Times New Roman" w:cs="Times New Roman"/>
          <w:sz w:val="28"/>
          <w:szCs w:val="28"/>
        </w:rPr>
        <w:t>Некоммерческая организация «Фонд капитального ремонта многоквартирных домов Амурской области»,</w:t>
      </w:r>
      <w:r>
        <w:rPr>
          <w:rFonts w:ascii="Times New Roman" w:hAnsi="Times New Roman" w:cs="Times New Roman"/>
          <w:sz w:val="28"/>
          <w:szCs w:val="28"/>
        </w:rPr>
        <w:t xml:space="preserve"> </w:t>
      </w:r>
      <w:r w:rsidRPr="00296CFB">
        <w:rPr>
          <w:rFonts w:ascii="Times New Roman" w:hAnsi="Times New Roman" w:cs="Times New Roman"/>
          <w:sz w:val="28"/>
          <w:szCs w:val="28"/>
        </w:rPr>
        <w:t>675000 г. Благовещенск, ул. Амурская 85</w:t>
      </w:r>
      <w:r>
        <w:rPr>
          <w:rFonts w:ascii="Times New Roman" w:hAnsi="Times New Roman" w:cs="Times New Roman"/>
          <w:sz w:val="28"/>
          <w:szCs w:val="28"/>
        </w:rPr>
        <w:t>, 3 этаж, кабинет генерального директора,</w:t>
      </w:r>
      <w:r w:rsidRPr="008128F4">
        <w:rPr>
          <w:rFonts w:ascii="Times New Roman" w:hAnsi="Times New Roman" w:cs="Times New Roman"/>
          <w:sz w:val="28"/>
          <w:szCs w:val="28"/>
        </w:rPr>
        <w:t xml:space="preserve"> </w:t>
      </w:r>
      <w:r>
        <w:rPr>
          <w:rFonts w:ascii="Times New Roman" w:hAnsi="Times New Roman" w:cs="Times New Roman"/>
          <w:sz w:val="28"/>
          <w:szCs w:val="28"/>
        </w:rPr>
        <w:t>10-00 местного времени.</w:t>
      </w:r>
    </w:p>
    <w:p w:rsidR="00656FB1" w:rsidRPr="00296CFB" w:rsidRDefault="00656FB1" w:rsidP="00656FB1">
      <w:pPr>
        <w:pStyle w:val="ConsPlusNonformat"/>
        <w:rPr>
          <w:rFonts w:ascii="Times New Roman" w:hAnsi="Times New Roman" w:cs="Times New Roman"/>
          <w:sz w:val="28"/>
          <w:szCs w:val="28"/>
        </w:rPr>
      </w:pPr>
      <w:r w:rsidRPr="00296CFB">
        <w:rPr>
          <w:rFonts w:ascii="Times New Roman" w:hAnsi="Times New Roman" w:cs="Times New Roman"/>
          <w:sz w:val="28"/>
          <w:szCs w:val="28"/>
        </w:rPr>
        <w:t xml:space="preserve">        </w:t>
      </w:r>
    </w:p>
    <w:p w:rsidR="00656FB1" w:rsidRPr="003B2421" w:rsidRDefault="00656FB1" w:rsidP="00656FB1">
      <w:pPr>
        <w:widowControl w:val="0"/>
        <w:autoSpaceDE w:val="0"/>
        <w:autoSpaceDN w:val="0"/>
        <w:adjustRightInd w:val="0"/>
        <w:spacing w:line="259" w:lineRule="auto"/>
        <w:jc w:val="both"/>
        <w:rPr>
          <w:rFonts w:ascii="Times New Roman" w:eastAsia="Times New Roman" w:hAnsi="Times New Roman" w:cs="Times New Roman"/>
          <w:i/>
          <w:sz w:val="24"/>
          <w:szCs w:val="24"/>
          <w:u w:val="single"/>
          <w:lang w:eastAsia="ru-RU"/>
        </w:rPr>
      </w:pPr>
      <w:r w:rsidRPr="003B2421">
        <w:rPr>
          <w:rFonts w:ascii="Times New Roman" w:hAnsi="Times New Roman" w:cs="Times New Roman"/>
          <w:sz w:val="28"/>
          <w:szCs w:val="28"/>
        </w:rPr>
        <w:t xml:space="preserve">В обеспечение   заявки     должна   быть   перечислена и зачислена заказчику сумма в размере 3 % от начальной максимальной цены лота до даты окончания приема заявок по следующим реквизитам: </w:t>
      </w:r>
    </w:p>
    <w:p w:rsidR="00656FB1" w:rsidRPr="003B2421" w:rsidRDefault="00656FB1" w:rsidP="00656FB1">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3B2421">
        <w:rPr>
          <w:rFonts w:ascii="Times New Roman" w:eastAsia="Times New Roman" w:hAnsi="Times New Roman" w:cs="Times New Roman"/>
          <w:sz w:val="28"/>
          <w:szCs w:val="28"/>
          <w:lang w:eastAsia="ru-RU"/>
        </w:rPr>
        <w:t>ИНН 2801177420</w:t>
      </w:r>
    </w:p>
    <w:p w:rsidR="00656FB1" w:rsidRPr="003B2421" w:rsidRDefault="00656FB1" w:rsidP="00656FB1">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3B2421">
        <w:rPr>
          <w:rFonts w:ascii="Times New Roman" w:eastAsia="Times New Roman" w:hAnsi="Times New Roman" w:cs="Times New Roman"/>
          <w:sz w:val="28"/>
          <w:szCs w:val="28"/>
          <w:lang w:eastAsia="ru-RU"/>
        </w:rPr>
        <w:t>КПП 280145001</w:t>
      </w:r>
    </w:p>
    <w:p w:rsidR="00656FB1" w:rsidRPr="003B2421" w:rsidRDefault="00656FB1" w:rsidP="00656FB1">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3B2421">
        <w:rPr>
          <w:rFonts w:ascii="Times New Roman" w:eastAsia="Times New Roman" w:hAnsi="Times New Roman" w:cs="Times New Roman"/>
          <w:sz w:val="28"/>
          <w:szCs w:val="28"/>
          <w:lang w:eastAsia="ru-RU"/>
        </w:rPr>
        <w:t xml:space="preserve">Некоммерческая организация </w:t>
      </w:r>
    </w:p>
    <w:p w:rsidR="00656FB1" w:rsidRPr="003B2421" w:rsidRDefault="00656FB1" w:rsidP="00656FB1">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3B2421">
        <w:rPr>
          <w:rFonts w:ascii="Times New Roman" w:eastAsia="Times New Roman" w:hAnsi="Times New Roman" w:cs="Times New Roman"/>
          <w:sz w:val="28"/>
          <w:szCs w:val="28"/>
          <w:lang w:eastAsia="ru-RU"/>
        </w:rPr>
        <w:t>«Фонд капитального ремонта многоквартирных домов Амурской области»</w:t>
      </w:r>
    </w:p>
    <w:p w:rsidR="00656FB1" w:rsidRPr="003B2421" w:rsidRDefault="00656FB1" w:rsidP="00656FB1">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3B2421">
        <w:rPr>
          <w:rFonts w:ascii="Times New Roman" w:eastAsia="Times New Roman" w:hAnsi="Times New Roman" w:cs="Times New Roman"/>
          <w:sz w:val="28"/>
          <w:szCs w:val="28"/>
          <w:lang w:eastAsia="ru-RU"/>
        </w:rPr>
        <w:t>р/</w:t>
      </w:r>
      <w:proofErr w:type="spellStart"/>
      <w:r w:rsidRPr="003B2421">
        <w:rPr>
          <w:rFonts w:ascii="Times New Roman" w:eastAsia="Times New Roman" w:hAnsi="Times New Roman" w:cs="Times New Roman"/>
          <w:sz w:val="28"/>
          <w:szCs w:val="28"/>
          <w:lang w:eastAsia="ru-RU"/>
        </w:rPr>
        <w:t>сч</w:t>
      </w:r>
      <w:proofErr w:type="spellEnd"/>
      <w:r w:rsidRPr="003B2421">
        <w:rPr>
          <w:rFonts w:ascii="Times New Roman" w:eastAsia="Times New Roman" w:hAnsi="Times New Roman" w:cs="Times New Roman"/>
          <w:sz w:val="28"/>
          <w:szCs w:val="28"/>
          <w:lang w:eastAsia="ru-RU"/>
        </w:rPr>
        <w:t>: 40603810409020000003</w:t>
      </w:r>
    </w:p>
    <w:p w:rsidR="00656FB1" w:rsidRPr="003B2421" w:rsidRDefault="00656FB1" w:rsidP="00656FB1">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3B2421">
        <w:rPr>
          <w:rFonts w:ascii="Times New Roman" w:eastAsia="Times New Roman" w:hAnsi="Times New Roman" w:cs="Times New Roman"/>
          <w:sz w:val="28"/>
          <w:szCs w:val="28"/>
          <w:lang w:eastAsia="ru-RU"/>
        </w:rPr>
        <w:t>филиал ОАО Банк ВТБ в г. Хабаровске, г. Хабаровск</w:t>
      </w:r>
    </w:p>
    <w:p w:rsidR="00656FB1" w:rsidRPr="003B2421" w:rsidRDefault="00656FB1" w:rsidP="00656FB1">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proofErr w:type="spellStart"/>
      <w:r w:rsidRPr="003B2421">
        <w:rPr>
          <w:rFonts w:ascii="Times New Roman" w:eastAsia="Times New Roman" w:hAnsi="Times New Roman" w:cs="Times New Roman"/>
          <w:sz w:val="28"/>
          <w:szCs w:val="28"/>
          <w:lang w:eastAsia="ru-RU"/>
        </w:rPr>
        <w:t>кор</w:t>
      </w:r>
      <w:proofErr w:type="spellEnd"/>
      <w:r w:rsidRPr="003B2421">
        <w:rPr>
          <w:rFonts w:ascii="Times New Roman" w:eastAsia="Times New Roman" w:hAnsi="Times New Roman" w:cs="Times New Roman"/>
          <w:sz w:val="28"/>
          <w:szCs w:val="28"/>
          <w:lang w:eastAsia="ru-RU"/>
        </w:rPr>
        <w:t>/</w:t>
      </w:r>
      <w:proofErr w:type="spellStart"/>
      <w:r w:rsidRPr="003B2421">
        <w:rPr>
          <w:rFonts w:ascii="Times New Roman" w:eastAsia="Times New Roman" w:hAnsi="Times New Roman" w:cs="Times New Roman"/>
          <w:sz w:val="28"/>
          <w:szCs w:val="28"/>
          <w:lang w:eastAsia="ru-RU"/>
        </w:rPr>
        <w:t>сч</w:t>
      </w:r>
      <w:proofErr w:type="spellEnd"/>
      <w:r w:rsidRPr="003B2421">
        <w:rPr>
          <w:rFonts w:ascii="Times New Roman" w:eastAsia="Times New Roman" w:hAnsi="Times New Roman" w:cs="Times New Roman"/>
          <w:sz w:val="28"/>
          <w:szCs w:val="28"/>
          <w:lang w:eastAsia="ru-RU"/>
        </w:rPr>
        <w:t>: 30101810400000000727 в ГРКЦ ГУ ЦБ РФ по Хабаровскому краю</w:t>
      </w:r>
    </w:p>
    <w:p w:rsidR="00656FB1" w:rsidRPr="003B2421" w:rsidRDefault="00656FB1" w:rsidP="00656FB1">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3B2421">
        <w:rPr>
          <w:rFonts w:ascii="Times New Roman" w:eastAsia="Times New Roman" w:hAnsi="Times New Roman" w:cs="Times New Roman"/>
          <w:sz w:val="28"/>
          <w:szCs w:val="28"/>
          <w:lang w:eastAsia="ru-RU"/>
        </w:rPr>
        <w:t>ИНН 7702070139</w:t>
      </w:r>
    </w:p>
    <w:p w:rsidR="00656FB1" w:rsidRPr="003B2421" w:rsidRDefault="00656FB1" w:rsidP="00656FB1">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3B2421">
        <w:rPr>
          <w:rFonts w:ascii="Times New Roman" w:eastAsia="Times New Roman" w:hAnsi="Times New Roman" w:cs="Times New Roman"/>
          <w:sz w:val="28"/>
          <w:szCs w:val="28"/>
          <w:lang w:eastAsia="ru-RU"/>
        </w:rPr>
        <w:t>КПП 272102001</w:t>
      </w:r>
    </w:p>
    <w:p w:rsidR="00656FB1" w:rsidRDefault="00656FB1" w:rsidP="00656FB1">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3B2421">
        <w:rPr>
          <w:rFonts w:ascii="Times New Roman" w:eastAsia="Times New Roman" w:hAnsi="Times New Roman" w:cs="Times New Roman"/>
          <w:sz w:val="28"/>
          <w:szCs w:val="28"/>
          <w:lang w:eastAsia="ru-RU"/>
        </w:rPr>
        <w:t>БИК 040813727</w:t>
      </w:r>
    </w:p>
    <w:p w:rsidR="00656FB1" w:rsidRPr="003B2421" w:rsidRDefault="00656FB1" w:rsidP="00656FB1">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p>
    <w:p w:rsidR="00656FB1" w:rsidRDefault="00656FB1" w:rsidP="00656FB1">
      <w:pPr>
        <w:pStyle w:val="ConsPlusNonformat"/>
        <w:rPr>
          <w:rFonts w:ascii="Times New Roman" w:hAnsi="Times New Roman" w:cs="Times New Roman"/>
          <w:sz w:val="28"/>
          <w:szCs w:val="28"/>
        </w:rPr>
      </w:pPr>
      <w:r w:rsidRPr="00235A29">
        <w:rPr>
          <w:rFonts w:ascii="Times New Roman" w:hAnsi="Times New Roman" w:cs="Times New Roman"/>
          <w:b/>
          <w:sz w:val="28"/>
          <w:szCs w:val="28"/>
        </w:rPr>
        <w:t>Дата начала работ:</w:t>
      </w:r>
      <w:r>
        <w:rPr>
          <w:rFonts w:ascii="Times New Roman" w:hAnsi="Times New Roman" w:cs="Times New Roman"/>
          <w:sz w:val="28"/>
          <w:szCs w:val="28"/>
        </w:rPr>
        <w:t xml:space="preserve"> с даты заключения договора подряда</w:t>
      </w:r>
    </w:p>
    <w:p w:rsidR="00656FB1" w:rsidRDefault="00656FB1" w:rsidP="00656FB1">
      <w:pPr>
        <w:pStyle w:val="ConsPlusNonformat"/>
        <w:rPr>
          <w:rFonts w:ascii="Times New Roman" w:hAnsi="Times New Roman" w:cs="Times New Roman"/>
          <w:sz w:val="28"/>
          <w:szCs w:val="28"/>
        </w:rPr>
      </w:pPr>
    </w:p>
    <w:p w:rsidR="00656FB1" w:rsidRDefault="00656FB1" w:rsidP="00656FB1">
      <w:pPr>
        <w:pStyle w:val="ConsPlusNonformat"/>
        <w:rPr>
          <w:rFonts w:ascii="Times New Roman" w:hAnsi="Times New Roman" w:cs="Times New Roman"/>
          <w:sz w:val="28"/>
          <w:szCs w:val="28"/>
        </w:rPr>
      </w:pPr>
      <w:r w:rsidRPr="00235A29">
        <w:rPr>
          <w:rFonts w:ascii="Times New Roman" w:hAnsi="Times New Roman" w:cs="Times New Roman"/>
          <w:b/>
          <w:sz w:val="28"/>
          <w:szCs w:val="28"/>
        </w:rPr>
        <w:t>Срок выполнения работ:</w:t>
      </w:r>
      <w:r>
        <w:rPr>
          <w:rFonts w:ascii="Times New Roman" w:hAnsi="Times New Roman" w:cs="Times New Roman"/>
          <w:sz w:val="28"/>
          <w:szCs w:val="28"/>
        </w:rPr>
        <w:t xml:space="preserve"> до 31 декабря 2015 года.</w:t>
      </w:r>
    </w:p>
    <w:p w:rsidR="00656FB1" w:rsidRDefault="00656FB1" w:rsidP="00656FB1">
      <w:pPr>
        <w:pStyle w:val="ConsPlusNonformat"/>
        <w:rPr>
          <w:rFonts w:ascii="Calibri" w:hAnsi="Calibri" w:cs="Calibri"/>
          <w:b/>
        </w:rPr>
      </w:pPr>
      <w:r w:rsidRPr="00BF7E98">
        <w:rPr>
          <w:rFonts w:ascii="Calibri" w:hAnsi="Calibri" w:cs="Calibri"/>
          <w:b/>
        </w:rPr>
        <w:t xml:space="preserve"> </w:t>
      </w:r>
    </w:p>
    <w:p w:rsidR="00656FB1" w:rsidRPr="00396ED0" w:rsidRDefault="00656FB1" w:rsidP="00656FB1">
      <w:pPr>
        <w:pStyle w:val="ConsPlusNonformat"/>
        <w:rPr>
          <w:rFonts w:ascii="Times New Roman" w:hAnsi="Times New Roman" w:cs="Times New Roman"/>
          <w:sz w:val="28"/>
          <w:szCs w:val="28"/>
        </w:rPr>
      </w:pPr>
      <w:r w:rsidRPr="00BF7E98">
        <w:rPr>
          <w:rFonts w:ascii="Times New Roman" w:hAnsi="Times New Roman" w:cs="Times New Roman"/>
          <w:b/>
          <w:sz w:val="28"/>
          <w:szCs w:val="28"/>
        </w:rPr>
        <w:t>Срок действия договора:</w:t>
      </w:r>
      <w:r w:rsidRPr="00BF7E98">
        <w:rPr>
          <w:rFonts w:ascii="Times New Roman" w:hAnsi="Times New Roman" w:cs="Times New Roman"/>
          <w:sz w:val="28"/>
          <w:szCs w:val="28"/>
        </w:rPr>
        <w:t xml:space="preserve"> Договор вступает в силу с момента его подписания Сторонами и действует до </w:t>
      </w:r>
      <w:r>
        <w:rPr>
          <w:rFonts w:ascii="Times New Roman" w:hAnsi="Times New Roman" w:cs="Times New Roman"/>
          <w:sz w:val="28"/>
          <w:szCs w:val="28"/>
        </w:rPr>
        <w:t>31</w:t>
      </w:r>
      <w:r w:rsidRPr="00BF7E98">
        <w:rPr>
          <w:rFonts w:ascii="Times New Roman" w:hAnsi="Times New Roman" w:cs="Times New Roman"/>
          <w:sz w:val="28"/>
          <w:szCs w:val="28"/>
        </w:rPr>
        <w:t>.</w:t>
      </w:r>
      <w:r>
        <w:rPr>
          <w:rFonts w:ascii="Times New Roman" w:hAnsi="Times New Roman" w:cs="Times New Roman"/>
          <w:sz w:val="28"/>
          <w:szCs w:val="28"/>
        </w:rPr>
        <w:t>12</w:t>
      </w:r>
      <w:r w:rsidRPr="00BF7E98">
        <w:rPr>
          <w:rFonts w:ascii="Times New Roman" w:hAnsi="Times New Roman" w:cs="Times New Roman"/>
          <w:sz w:val="28"/>
          <w:szCs w:val="28"/>
        </w:rPr>
        <w:t>.201</w:t>
      </w:r>
      <w:r>
        <w:rPr>
          <w:rFonts w:ascii="Times New Roman" w:hAnsi="Times New Roman" w:cs="Times New Roman"/>
          <w:sz w:val="28"/>
          <w:szCs w:val="28"/>
        </w:rPr>
        <w:t>6</w:t>
      </w:r>
      <w:r w:rsidRPr="00BF7E98">
        <w:rPr>
          <w:rFonts w:ascii="Times New Roman" w:hAnsi="Times New Roman" w:cs="Times New Roman"/>
          <w:sz w:val="28"/>
          <w:szCs w:val="28"/>
        </w:rPr>
        <w:t>г</w:t>
      </w:r>
      <w:r>
        <w:rPr>
          <w:rFonts w:ascii="Times New Roman" w:hAnsi="Times New Roman" w:cs="Times New Roman"/>
          <w:sz w:val="28"/>
          <w:szCs w:val="28"/>
        </w:rPr>
        <w:t>.</w:t>
      </w:r>
      <w:r w:rsidRPr="00BF7E98">
        <w:rPr>
          <w:rFonts w:ascii="Calibri" w:hAnsi="Calibri" w:cs="Calibri"/>
        </w:rPr>
        <w:t xml:space="preserve"> </w:t>
      </w:r>
      <w:r w:rsidRPr="00396ED0">
        <w:rPr>
          <w:rFonts w:ascii="Times New Roman" w:hAnsi="Times New Roman" w:cs="Times New Roman"/>
          <w:sz w:val="28"/>
          <w:szCs w:val="28"/>
        </w:rPr>
        <w:t>Окончание срока действия Договора влечет прекращение обязательств Сторон по Договору (за исключением выполнения обязательств в период Гарантийного срока)</w:t>
      </w:r>
      <w:r>
        <w:rPr>
          <w:rFonts w:ascii="Times New Roman" w:hAnsi="Times New Roman" w:cs="Times New Roman"/>
          <w:sz w:val="28"/>
          <w:szCs w:val="28"/>
        </w:rPr>
        <w:t>.</w:t>
      </w:r>
    </w:p>
    <w:p w:rsidR="00656FB1" w:rsidRDefault="00656FB1" w:rsidP="00656FB1">
      <w:pPr>
        <w:pStyle w:val="ConsPlusNonformat"/>
        <w:rPr>
          <w:rFonts w:ascii="Times New Roman" w:hAnsi="Times New Roman" w:cs="Times New Roman"/>
          <w:b/>
          <w:sz w:val="28"/>
          <w:szCs w:val="28"/>
        </w:rPr>
      </w:pPr>
    </w:p>
    <w:p w:rsidR="00656FB1" w:rsidRDefault="00656FB1" w:rsidP="00656FB1">
      <w:pPr>
        <w:pStyle w:val="ConsPlusNonformat"/>
        <w:rPr>
          <w:rFonts w:ascii="Times New Roman" w:hAnsi="Times New Roman" w:cs="Times New Roman"/>
          <w:sz w:val="28"/>
          <w:szCs w:val="28"/>
        </w:rPr>
      </w:pPr>
      <w:r w:rsidRPr="002044F8">
        <w:rPr>
          <w:rFonts w:ascii="Times New Roman" w:hAnsi="Times New Roman" w:cs="Times New Roman"/>
          <w:b/>
          <w:sz w:val="28"/>
          <w:szCs w:val="28"/>
        </w:rPr>
        <w:t>Приложение:</w:t>
      </w:r>
      <w:r w:rsidRPr="00296CFB">
        <w:rPr>
          <w:rFonts w:ascii="Times New Roman" w:hAnsi="Times New Roman" w:cs="Times New Roman"/>
          <w:sz w:val="28"/>
          <w:szCs w:val="28"/>
        </w:rPr>
        <w:t xml:space="preserve"> конкурсная документация</w:t>
      </w:r>
      <w:r>
        <w:rPr>
          <w:rFonts w:ascii="Times New Roman" w:hAnsi="Times New Roman" w:cs="Times New Roman"/>
          <w:sz w:val="28"/>
          <w:szCs w:val="28"/>
        </w:rPr>
        <w:t xml:space="preserve"> №20072015,</w:t>
      </w:r>
    </w:p>
    <w:p w:rsidR="00656FB1" w:rsidRPr="00296CFB" w:rsidRDefault="00656FB1" w:rsidP="00656FB1">
      <w:pPr>
        <w:pStyle w:val="ConsPlusNonformat"/>
        <w:rPr>
          <w:rFonts w:ascii="Times New Roman" w:hAnsi="Times New Roman" w:cs="Times New Roman"/>
          <w:sz w:val="28"/>
          <w:szCs w:val="28"/>
        </w:rPr>
      </w:pPr>
      <w:r>
        <w:rPr>
          <w:rFonts w:ascii="Times New Roman" w:hAnsi="Times New Roman" w:cs="Times New Roman"/>
          <w:sz w:val="28"/>
          <w:szCs w:val="28"/>
        </w:rPr>
        <w:t xml:space="preserve"> Постановление Правительства Амурской области от 29.08.2014г №</w:t>
      </w:r>
      <w:r w:rsidRPr="00296CFB">
        <w:rPr>
          <w:rFonts w:ascii="Times New Roman" w:hAnsi="Times New Roman" w:cs="Times New Roman"/>
          <w:sz w:val="28"/>
          <w:szCs w:val="28"/>
        </w:rPr>
        <w:t xml:space="preserve"> </w:t>
      </w:r>
      <w:r>
        <w:rPr>
          <w:rFonts w:ascii="Times New Roman" w:hAnsi="Times New Roman" w:cs="Times New Roman"/>
          <w:sz w:val="28"/>
          <w:szCs w:val="28"/>
        </w:rPr>
        <w:t>523.</w:t>
      </w:r>
    </w:p>
    <w:p w:rsidR="00656FB1" w:rsidRDefault="00656FB1" w:rsidP="00656FB1">
      <w:pPr>
        <w:pStyle w:val="ConsPlusNonformat"/>
        <w:rPr>
          <w:rFonts w:ascii="Times New Roman" w:hAnsi="Times New Roman" w:cs="Times New Roman"/>
          <w:sz w:val="28"/>
          <w:szCs w:val="28"/>
        </w:rPr>
      </w:pPr>
      <w:r>
        <w:rPr>
          <w:rFonts w:ascii="Times New Roman" w:hAnsi="Times New Roman" w:cs="Times New Roman"/>
          <w:sz w:val="28"/>
          <w:szCs w:val="28"/>
        </w:rPr>
        <w:t xml:space="preserve">Сметная документация </w:t>
      </w:r>
    </w:p>
    <w:p w:rsidR="00656FB1" w:rsidRPr="00296CFB" w:rsidRDefault="00656FB1" w:rsidP="00656FB1">
      <w:pPr>
        <w:widowControl w:val="0"/>
        <w:autoSpaceDE w:val="0"/>
        <w:autoSpaceDN w:val="0"/>
        <w:adjustRightInd w:val="0"/>
        <w:spacing w:after="0" w:line="240" w:lineRule="auto"/>
        <w:jc w:val="both"/>
        <w:rPr>
          <w:rFonts w:ascii="Times New Roman" w:hAnsi="Times New Roman" w:cs="Times New Roman"/>
          <w:sz w:val="28"/>
          <w:szCs w:val="28"/>
        </w:rPr>
      </w:pPr>
    </w:p>
    <w:p w:rsidR="00656FB1" w:rsidRPr="002044F8" w:rsidRDefault="00656FB1" w:rsidP="00656FB1">
      <w:pPr>
        <w:pStyle w:val="ConsPlusNonformat"/>
        <w:jc w:val="both"/>
        <w:rPr>
          <w:rFonts w:ascii="Times New Roman" w:hAnsi="Times New Roman" w:cs="Times New Roman"/>
          <w:b/>
          <w:sz w:val="28"/>
          <w:szCs w:val="28"/>
        </w:rPr>
      </w:pPr>
      <w:r w:rsidRPr="002044F8">
        <w:rPr>
          <w:rFonts w:ascii="Times New Roman" w:hAnsi="Times New Roman" w:cs="Times New Roman"/>
          <w:b/>
          <w:sz w:val="28"/>
          <w:szCs w:val="28"/>
        </w:rPr>
        <w:t>Представители заказчика по взаимодействию с претендентами на</w:t>
      </w:r>
    </w:p>
    <w:p w:rsidR="00656FB1" w:rsidRPr="002044F8" w:rsidRDefault="00656FB1" w:rsidP="00656FB1">
      <w:pPr>
        <w:pStyle w:val="ConsPlusNonformat"/>
        <w:jc w:val="both"/>
        <w:rPr>
          <w:rFonts w:ascii="Times New Roman" w:hAnsi="Times New Roman" w:cs="Times New Roman"/>
          <w:b/>
          <w:sz w:val="28"/>
          <w:szCs w:val="28"/>
        </w:rPr>
      </w:pPr>
      <w:r w:rsidRPr="002044F8">
        <w:rPr>
          <w:rFonts w:ascii="Times New Roman" w:hAnsi="Times New Roman" w:cs="Times New Roman"/>
          <w:b/>
          <w:sz w:val="28"/>
          <w:szCs w:val="28"/>
        </w:rPr>
        <w:t>участие в конкурсе:</w:t>
      </w:r>
    </w:p>
    <w:p w:rsidR="00656FB1" w:rsidRPr="006A2C00" w:rsidRDefault="00656FB1" w:rsidP="00656FB1">
      <w:pPr>
        <w:pStyle w:val="ConsPlusNonformat"/>
        <w:jc w:val="both"/>
        <w:rPr>
          <w:rFonts w:ascii="Times New Roman" w:hAnsi="Times New Roman" w:cs="Times New Roman"/>
          <w:sz w:val="28"/>
          <w:szCs w:val="28"/>
        </w:rPr>
      </w:pPr>
      <w:r>
        <w:rPr>
          <w:rFonts w:ascii="Times New Roman" w:hAnsi="Times New Roman" w:cs="Times New Roman"/>
          <w:sz w:val="28"/>
          <w:szCs w:val="28"/>
        </w:rPr>
        <w:t>- по приему заявок и даче разъяснений – Гусева Любовь Николаевна-исполняющий обязанности начальника отдела юридической и кадровой работы, тел: 8(4162)776513, 89140634179</w:t>
      </w:r>
    </w:p>
    <w:p w:rsidR="00656FB1" w:rsidRDefault="00656FB1" w:rsidP="00656FB1">
      <w:pPr>
        <w:pStyle w:val="ConsPlusNonformat"/>
        <w:jc w:val="both"/>
        <w:rPr>
          <w:rFonts w:ascii="Times New Roman" w:hAnsi="Times New Roman" w:cs="Times New Roman"/>
          <w:sz w:val="28"/>
          <w:szCs w:val="28"/>
        </w:rPr>
      </w:pPr>
      <w:r>
        <w:rPr>
          <w:rFonts w:ascii="Times New Roman" w:hAnsi="Times New Roman" w:cs="Times New Roman"/>
          <w:sz w:val="28"/>
          <w:szCs w:val="28"/>
        </w:rPr>
        <w:t>- по ознакомлению с проектно-сметной документацией – Дружинин Евгений Сергеевич – заместитель генерального директора по производству, НО «Фонд МКД области»</w:t>
      </w:r>
      <w:r w:rsidRPr="000B7B6E">
        <w:rPr>
          <w:rFonts w:ascii="Times New Roman" w:hAnsi="Times New Roman" w:cs="Times New Roman"/>
          <w:sz w:val="28"/>
          <w:szCs w:val="28"/>
        </w:rPr>
        <w:t xml:space="preserve"> </w:t>
      </w:r>
      <w:r>
        <w:rPr>
          <w:rFonts w:ascii="Times New Roman" w:hAnsi="Times New Roman" w:cs="Times New Roman"/>
          <w:sz w:val="28"/>
          <w:szCs w:val="28"/>
        </w:rPr>
        <w:t>тел: 8(4162)776503, 89140634071</w:t>
      </w:r>
    </w:p>
    <w:p w:rsidR="00656FB1" w:rsidRPr="00296CFB" w:rsidRDefault="00656FB1" w:rsidP="00656FB1">
      <w:pPr>
        <w:jc w:val="both"/>
        <w:rPr>
          <w:rFonts w:ascii="Times New Roman" w:hAnsi="Times New Roman" w:cs="Times New Roman"/>
          <w:sz w:val="28"/>
          <w:szCs w:val="28"/>
        </w:rPr>
      </w:pPr>
    </w:p>
    <w:p w:rsidR="00656FB1" w:rsidRPr="00B24AB0" w:rsidRDefault="00656FB1" w:rsidP="00656FB1">
      <w:pPr>
        <w:widowControl w:val="0"/>
        <w:autoSpaceDE w:val="0"/>
        <w:autoSpaceDN w:val="0"/>
        <w:adjustRightInd w:val="0"/>
        <w:spacing w:after="0" w:line="240" w:lineRule="auto"/>
        <w:jc w:val="right"/>
        <w:rPr>
          <w:rFonts w:ascii="Calibri" w:hAnsi="Calibri" w:cs="Calibri"/>
        </w:rPr>
      </w:pPr>
      <w:r w:rsidRPr="00B24AB0">
        <w:rPr>
          <w:rFonts w:ascii="Calibri" w:hAnsi="Calibri" w:cs="Calibri"/>
        </w:rPr>
        <w:lastRenderedPageBreak/>
        <w:t xml:space="preserve">Приложение </w:t>
      </w:r>
      <w:r>
        <w:rPr>
          <w:rFonts w:ascii="Calibri" w:hAnsi="Calibri" w:cs="Calibri"/>
        </w:rPr>
        <w:t>3</w:t>
      </w:r>
    </w:p>
    <w:p w:rsidR="00656FB1" w:rsidRPr="00B24AB0" w:rsidRDefault="00656FB1" w:rsidP="00656FB1">
      <w:pPr>
        <w:widowControl w:val="0"/>
        <w:autoSpaceDE w:val="0"/>
        <w:autoSpaceDN w:val="0"/>
        <w:adjustRightInd w:val="0"/>
        <w:spacing w:after="0" w:line="240" w:lineRule="auto"/>
        <w:jc w:val="right"/>
        <w:rPr>
          <w:rFonts w:ascii="Calibri" w:hAnsi="Calibri" w:cs="Calibri"/>
          <w:bCs/>
        </w:rPr>
      </w:pPr>
      <w:r w:rsidRPr="00B24AB0">
        <w:rPr>
          <w:rFonts w:ascii="Calibri" w:hAnsi="Calibri" w:cs="Calibri"/>
        </w:rPr>
        <w:t>к извещению №9 от 05.08.2015</w:t>
      </w:r>
      <w:r w:rsidRPr="00B24AB0">
        <w:rPr>
          <w:rFonts w:ascii="Calibri" w:hAnsi="Calibri" w:cs="Calibri"/>
          <w:bCs/>
        </w:rPr>
        <w:t xml:space="preserve"> О ВНЕСЕНИИ ИЗМЕНЕНИЙ </w:t>
      </w:r>
    </w:p>
    <w:p w:rsidR="00656FB1" w:rsidRPr="00B24AB0" w:rsidRDefault="00656FB1" w:rsidP="00656FB1">
      <w:pPr>
        <w:widowControl w:val="0"/>
        <w:autoSpaceDE w:val="0"/>
        <w:autoSpaceDN w:val="0"/>
        <w:adjustRightInd w:val="0"/>
        <w:spacing w:after="0" w:line="240" w:lineRule="auto"/>
        <w:jc w:val="right"/>
        <w:rPr>
          <w:rFonts w:ascii="Calibri" w:hAnsi="Calibri" w:cs="Calibri"/>
          <w:bCs/>
        </w:rPr>
      </w:pPr>
      <w:r w:rsidRPr="00B24AB0">
        <w:rPr>
          <w:rFonts w:ascii="Calibri" w:hAnsi="Calibri" w:cs="Calibri"/>
          <w:bCs/>
        </w:rPr>
        <w:t>В ИЗВЕЩЕНИЕ №4 ОТ 22.07.2015</w:t>
      </w:r>
    </w:p>
    <w:p w:rsidR="00656FB1" w:rsidRPr="00B24AB0" w:rsidRDefault="00656FB1" w:rsidP="00656FB1">
      <w:pPr>
        <w:widowControl w:val="0"/>
        <w:autoSpaceDE w:val="0"/>
        <w:autoSpaceDN w:val="0"/>
        <w:adjustRightInd w:val="0"/>
        <w:spacing w:after="0" w:line="240" w:lineRule="auto"/>
        <w:jc w:val="right"/>
        <w:rPr>
          <w:rFonts w:ascii="Calibri" w:hAnsi="Calibri" w:cs="Calibri"/>
          <w:bCs/>
        </w:rPr>
      </w:pPr>
      <w:r w:rsidRPr="00B24AB0">
        <w:rPr>
          <w:rFonts w:ascii="Calibri" w:hAnsi="Calibri" w:cs="Calibri"/>
          <w:bCs/>
        </w:rPr>
        <w:t>В ИЗВЕЩЕНИЕ №8 ОТ 22.07.2015</w:t>
      </w:r>
    </w:p>
    <w:p w:rsidR="00656FB1" w:rsidRPr="00B24AB0" w:rsidRDefault="00656FB1" w:rsidP="00656FB1">
      <w:pPr>
        <w:widowControl w:val="0"/>
        <w:autoSpaceDE w:val="0"/>
        <w:autoSpaceDN w:val="0"/>
        <w:adjustRightInd w:val="0"/>
        <w:spacing w:after="0" w:line="240" w:lineRule="auto"/>
        <w:jc w:val="right"/>
        <w:rPr>
          <w:rFonts w:ascii="Calibri" w:hAnsi="Calibri" w:cs="Calibri"/>
          <w:bCs/>
        </w:rPr>
      </w:pPr>
      <w:r w:rsidRPr="00B24AB0">
        <w:rPr>
          <w:rFonts w:ascii="Calibri" w:hAnsi="Calibri" w:cs="Calibri"/>
          <w:bCs/>
        </w:rPr>
        <w:t xml:space="preserve">В КОНКУРСНУЮ ДОКУМЕНТАЦИЮ № </w:t>
      </w:r>
      <w:r w:rsidRPr="00B24AB0">
        <w:rPr>
          <w:rFonts w:ascii="Times New Roman" w:hAnsi="Times New Roman" w:cs="Times New Roman"/>
          <w:bCs/>
        </w:rPr>
        <w:t>20072015</w:t>
      </w:r>
    </w:p>
    <w:p w:rsidR="00656FB1" w:rsidRPr="00B24AB0" w:rsidRDefault="00656FB1" w:rsidP="00656FB1">
      <w:pPr>
        <w:widowControl w:val="0"/>
        <w:autoSpaceDE w:val="0"/>
        <w:autoSpaceDN w:val="0"/>
        <w:adjustRightInd w:val="0"/>
        <w:spacing w:after="0" w:line="240" w:lineRule="auto"/>
        <w:jc w:val="right"/>
        <w:rPr>
          <w:rFonts w:ascii="Calibri" w:hAnsi="Calibri" w:cs="Calibri"/>
          <w:bCs/>
        </w:rPr>
      </w:pPr>
      <w:r w:rsidRPr="00B24AB0">
        <w:rPr>
          <w:rFonts w:ascii="Calibri" w:hAnsi="Calibri" w:cs="Calibri"/>
          <w:bCs/>
        </w:rPr>
        <w:t xml:space="preserve"> О ПРОВЕДЕНИИ ОТКРЫТОГО КОНКУРСА</w:t>
      </w:r>
    </w:p>
    <w:p w:rsidR="00656FB1" w:rsidRPr="00B24AB0" w:rsidRDefault="00656FB1" w:rsidP="00656FB1">
      <w:pPr>
        <w:widowControl w:val="0"/>
        <w:autoSpaceDE w:val="0"/>
        <w:autoSpaceDN w:val="0"/>
        <w:adjustRightInd w:val="0"/>
        <w:spacing w:after="0" w:line="240" w:lineRule="auto"/>
        <w:jc w:val="right"/>
        <w:rPr>
          <w:rFonts w:ascii="Calibri" w:hAnsi="Calibri" w:cs="Calibri"/>
          <w:bCs/>
        </w:rPr>
      </w:pPr>
      <w:r w:rsidRPr="00B24AB0">
        <w:rPr>
          <w:rFonts w:ascii="Calibri" w:hAnsi="Calibri" w:cs="Calibri"/>
          <w:bCs/>
        </w:rPr>
        <w:t>ПО ПРИВЛЕЧЕНИЮ ПОДРЯДНЫХ ОРГАНИЗАЦИЙ ДЛЯ ОКАЗАНИЯ УСЛУГ</w:t>
      </w:r>
    </w:p>
    <w:p w:rsidR="00656FB1" w:rsidRPr="00B24AB0" w:rsidRDefault="00656FB1" w:rsidP="00656FB1">
      <w:pPr>
        <w:widowControl w:val="0"/>
        <w:autoSpaceDE w:val="0"/>
        <w:autoSpaceDN w:val="0"/>
        <w:adjustRightInd w:val="0"/>
        <w:spacing w:after="0" w:line="240" w:lineRule="auto"/>
        <w:jc w:val="right"/>
        <w:rPr>
          <w:rFonts w:ascii="Calibri" w:hAnsi="Calibri" w:cs="Calibri"/>
          <w:bCs/>
        </w:rPr>
      </w:pPr>
      <w:r w:rsidRPr="00B24AB0">
        <w:rPr>
          <w:rFonts w:ascii="Calibri" w:hAnsi="Calibri" w:cs="Calibri"/>
          <w:bCs/>
        </w:rPr>
        <w:t>И (ИЛИ) ВЫПОЛНЕНИЯ РАБОТ ПО КАПИТАЛЬНОМУ РЕМОНТУ ОБЩЕГО</w:t>
      </w:r>
    </w:p>
    <w:p w:rsidR="00656FB1" w:rsidRPr="00B24AB0" w:rsidRDefault="00656FB1" w:rsidP="00656FB1">
      <w:pPr>
        <w:widowControl w:val="0"/>
        <w:autoSpaceDE w:val="0"/>
        <w:autoSpaceDN w:val="0"/>
        <w:adjustRightInd w:val="0"/>
        <w:spacing w:after="0" w:line="240" w:lineRule="auto"/>
        <w:jc w:val="right"/>
        <w:rPr>
          <w:rFonts w:ascii="Calibri" w:hAnsi="Calibri" w:cs="Calibri"/>
          <w:bCs/>
        </w:rPr>
      </w:pPr>
      <w:r w:rsidRPr="00B24AB0">
        <w:rPr>
          <w:rFonts w:ascii="Calibri" w:hAnsi="Calibri" w:cs="Calibri"/>
          <w:bCs/>
        </w:rPr>
        <w:t>ИМУЩЕСТВА В МНОГОКВАРТИРНЫХ ДОМАХ</w:t>
      </w:r>
    </w:p>
    <w:p w:rsidR="00656FB1" w:rsidRPr="00B24AB0" w:rsidRDefault="00656FB1" w:rsidP="00656FB1">
      <w:pPr>
        <w:widowControl w:val="0"/>
        <w:autoSpaceDE w:val="0"/>
        <w:autoSpaceDN w:val="0"/>
        <w:adjustRightInd w:val="0"/>
        <w:spacing w:after="0" w:line="240" w:lineRule="auto"/>
        <w:jc w:val="right"/>
        <w:rPr>
          <w:rFonts w:ascii="Calibri" w:hAnsi="Calibri" w:cs="Calibri"/>
          <w:bCs/>
        </w:rPr>
      </w:pPr>
      <w:r w:rsidRPr="00B24AB0">
        <w:rPr>
          <w:rFonts w:ascii="Calibri" w:hAnsi="Calibri" w:cs="Calibri"/>
          <w:bCs/>
        </w:rPr>
        <w:t>В АМУРСКОЙ ОБЛАСТИ</w:t>
      </w:r>
    </w:p>
    <w:p w:rsidR="00656FB1" w:rsidRDefault="00656FB1" w:rsidP="00656FB1">
      <w:pPr>
        <w:widowControl w:val="0"/>
        <w:autoSpaceDE w:val="0"/>
        <w:autoSpaceDN w:val="0"/>
        <w:adjustRightInd w:val="0"/>
        <w:spacing w:after="0" w:line="240" w:lineRule="auto"/>
        <w:jc w:val="right"/>
        <w:rPr>
          <w:rFonts w:ascii="Calibri" w:hAnsi="Calibri" w:cs="Calibri"/>
        </w:rPr>
      </w:pPr>
    </w:p>
    <w:p w:rsidR="00656FB1" w:rsidRDefault="00656FB1" w:rsidP="00656F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ИЗВЕЩЕНИЕ 8</w:t>
      </w:r>
    </w:p>
    <w:p w:rsidR="00656FB1" w:rsidRDefault="00656FB1" w:rsidP="00656F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ПРОВЕДЕНИИ ОТКРЫТОГО КОНКУРСА</w:t>
      </w:r>
    </w:p>
    <w:p w:rsidR="00656FB1" w:rsidRDefault="00656FB1" w:rsidP="00656F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w:t>
      </w:r>
    </w:p>
    <w:p w:rsidR="00656FB1" w:rsidRDefault="00656FB1" w:rsidP="00656F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ВЫПОЛНЕНИЯ РАБОТ ПО КАПИТАЛЬНОМУ РЕМОНТУ ОБЩЕГО</w:t>
      </w:r>
    </w:p>
    <w:p w:rsidR="00656FB1" w:rsidRDefault="00656FB1" w:rsidP="00656F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МНОГОКВАРТИРНЫХ ДОМАХ</w:t>
      </w:r>
    </w:p>
    <w:p w:rsidR="00656FB1" w:rsidRDefault="00656FB1" w:rsidP="00656F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АМУРСКОЙ ОБЛАСТИ</w:t>
      </w:r>
    </w:p>
    <w:p w:rsidR="00656FB1" w:rsidRDefault="00656FB1" w:rsidP="00656FB1">
      <w:pPr>
        <w:widowControl w:val="0"/>
        <w:autoSpaceDE w:val="0"/>
        <w:autoSpaceDN w:val="0"/>
        <w:adjustRightInd w:val="0"/>
        <w:spacing w:after="0" w:line="240" w:lineRule="auto"/>
        <w:jc w:val="center"/>
        <w:rPr>
          <w:rFonts w:ascii="Calibri" w:hAnsi="Calibri" w:cs="Calibri"/>
          <w:b/>
          <w:bCs/>
        </w:rPr>
      </w:pPr>
    </w:p>
    <w:p w:rsidR="00656FB1" w:rsidRPr="00296CFB" w:rsidRDefault="00656FB1" w:rsidP="00656FB1">
      <w:pPr>
        <w:pStyle w:val="ConsPlusNonformat"/>
        <w:rPr>
          <w:rFonts w:ascii="Times New Roman" w:hAnsi="Times New Roman" w:cs="Times New Roman"/>
          <w:sz w:val="28"/>
          <w:szCs w:val="28"/>
        </w:rPr>
      </w:pPr>
      <w:r w:rsidRPr="00296CFB">
        <w:rPr>
          <w:rFonts w:ascii="Times New Roman" w:hAnsi="Times New Roman" w:cs="Times New Roman"/>
          <w:sz w:val="28"/>
          <w:szCs w:val="28"/>
        </w:rPr>
        <w:t xml:space="preserve">    Дата публикации извещения: _</w:t>
      </w:r>
      <w:r>
        <w:rPr>
          <w:rFonts w:ascii="Times New Roman" w:hAnsi="Times New Roman" w:cs="Times New Roman"/>
          <w:sz w:val="28"/>
          <w:szCs w:val="28"/>
          <w:u w:val="single"/>
        </w:rPr>
        <w:t>22</w:t>
      </w:r>
      <w:r w:rsidRPr="00296CFB">
        <w:rPr>
          <w:rFonts w:ascii="Times New Roman" w:hAnsi="Times New Roman" w:cs="Times New Roman"/>
          <w:sz w:val="28"/>
          <w:szCs w:val="28"/>
          <w:u w:val="single"/>
        </w:rPr>
        <w:t xml:space="preserve"> </w:t>
      </w:r>
      <w:r>
        <w:rPr>
          <w:rFonts w:ascii="Times New Roman" w:hAnsi="Times New Roman" w:cs="Times New Roman"/>
          <w:sz w:val="28"/>
          <w:szCs w:val="28"/>
          <w:u w:val="single"/>
        </w:rPr>
        <w:t>июля</w:t>
      </w:r>
      <w:r w:rsidRPr="00296CFB">
        <w:rPr>
          <w:rFonts w:ascii="Times New Roman" w:hAnsi="Times New Roman" w:cs="Times New Roman"/>
          <w:sz w:val="28"/>
          <w:szCs w:val="28"/>
          <w:u w:val="single"/>
        </w:rPr>
        <w:t xml:space="preserve"> 201</w:t>
      </w:r>
      <w:r>
        <w:rPr>
          <w:rFonts w:ascii="Times New Roman" w:hAnsi="Times New Roman" w:cs="Times New Roman"/>
          <w:sz w:val="28"/>
          <w:szCs w:val="28"/>
          <w:u w:val="single"/>
        </w:rPr>
        <w:t>5</w:t>
      </w:r>
      <w:r w:rsidRPr="00296CFB">
        <w:rPr>
          <w:rFonts w:ascii="Times New Roman" w:hAnsi="Times New Roman" w:cs="Times New Roman"/>
          <w:sz w:val="28"/>
          <w:szCs w:val="28"/>
          <w:u w:val="single"/>
        </w:rPr>
        <w:t>года</w:t>
      </w:r>
    </w:p>
    <w:p w:rsidR="00656FB1" w:rsidRDefault="00656FB1" w:rsidP="00656FB1">
      <w:pPr>
        <w:pStyle w:val="ConsPlusNonformat"/>
        <w:rPr>
          <w:rFonts w:ascii="Times New Roman" w:hAnsi="Times New Roman" w:cs="Times New Roman"/>
          <w:sz w:val="28"/>
          <w:szCs w:val="28"/>
        </w:rPr>
      </w:pPr>
      <w:r w:rsidRPr="00296CFB">
        <w:rPr>
          <w:rFonts w:ascii="Times New Roman" w:hAnsi="Times New Roman" w:cs="Times New Roman"/>
          <w:sz w:val="28"/>
          <w:szCs w:val="28"/>
        </w:rPr>
        <w:t xml:space="preserve">    </w:t>
      </w:r>
    </w:p>
    <w:p w:rsidR="00656FB1" w:rsidRPr="00296CFB" w:rsidRDefault="00656FB1" w:rsidP="00656FB1">
      <w:pPr>
        <w:pStyle w:val="ConsPlusNonformat"/>
        <w:rPr>
          <w:rFonts w:ascii="Times New Roman" w:hAnsi="Times New Roman" w:cs="Times New Roman"/>
          <w:sz w:val="28"/>
          <w:szCs w:val="28"/>
        </w:rPr>
      </w:pPr>
      <w:r w:rsidRPr="003B2421">
        <w:rPr>
          <w:rFonts w:ascii="Times New Roman" w:hAnsi="Times New Roman" w:cs="Times New Roman"/>
          <w:b/>
          <w:sz w:val="28"/>
          <w:szCs w:val="28"/>
        </w:rPr>
        <w:t>Предмет конкурса:</w:t>
      </w:r>
      <w:r>
        <w:rPr>
          <w:rFonts w:ascii="Times New Roman" w:hAnsi="Times New Roman" w:cs="Times New Roman"/>
          <w:sz w:val="28"/>
          <w:szCs w:val="28"/>
        </w:rPr>
        <w:t xml:space="preserve"> </w:t>
      </w:r>
      <w:r w:rsidRPr="00296CFB">
        <w:rPr>
          <w:rFonts w:ascii="Times New Roman" w:hAnsi="Times New Roman" w:cs="Times New Roman"/>
          <w:sz w:val="28"/>
          <w:szCs w:val="28"/>
        </w:rPr>
        <w:t>право</w:t>
      </w:r>
      <w:r>
        <w:rPr>
          <w:rFonts w:ascii="Times New Roman" w:hAnsi="Times New Roman" w:cs="Times New Roman"/>
          <w:sz w:val="28"/>
          <w:szCs w:val="28"/>
        </w:rPr>
        <w:t xml:space="preserve"> заключения договора</w:t>
      </w:r>
      <w:r w:rsidRPr="00296CFB">
        <w:rPr>
          <w:rFonts w:ascii="Times New Roman" w:hAnsi="Times New Roman" w:cs="Times New Roman"/>
          <w:sz w:val="28"/>
          <w:szCs w:val="28"/>
        </w:rPr>
        <w:t xml:space="preserve"> подряда на выполнение работ по капитальному ремонту общего имущества в многоквартирном доме</w:t>
      </w:r>
    </w:p>
    <w:p w:rsidR="00656FB1" w:rsidRPr="00296CFB" w:rsidRDefault="00656FB1" w:rsidP="00656FB1">
      <w:pPr>
        <w:pStyle w:val="ConsPlusNonformat"/>
        <w:rPr>
          <w:rFonts w:ascii="Times New Roman" w:hAnsi="Times New Roman" w:cs="Times New Roman"/>
          <w:sz w:val="28"/>
          <w:szCs w:val="28"/>
        </w:rPr>
      </w:pPr>
    </w:p>
    <w:p w:rsidR="00656FB1" w:rsidRDefault="00656FB1" w:rsidP="00656FB1">
      <w:pPr>
        <w:pStyle w:val="ConsPlusNonformat"/>
        <w:rPr>
          <w:rFonts w:ascii="Times New Roman" w:hAnsi="Times New Roman" w:cs="Times New Roman"/>
          <w:sz w:val="28"/>
          <w:szCs w:val="28"/>
        </w:rPr>
      </w:pPr>
      <w:r w:rsidRPr="003B2421">
        <w:rPr>
          <w:rFonts w:ascii="Times New Roman" w:hAnsi="Times New Roman" w:cs="Times New Roman"/>
          <w:b/>
          <w:sz w:val="28"/>
          <w:szCs w:val="28"/>
        </w:rPr>
        <w:t>Адрес объекта:</w:t>
      </w:r>
      <w:r w:rsidRPr="00296CFB">
        <w:rPr>
          <w:rFonts w:ascii="Times New Roman" w:hAnsi="Times New Roman" w:cs="Times New Roman"/>
          <w:sz w:val="28"/>
          <w:szCs w:val="28"/>
        </w:rPr>
        <w:t xml:space="preserve"> ЛОТ №</w:t>
      </w:r>
      <w:r>
        <w:rPr>
          <w:rFonts w:ascii="Times New Roman" w:hAnsi="Times New Roman" w:cs="Times New Roman"/>
          <w:sz w:val="28"/>
          <w:szCs w:val="28"/>
        </w:rPr>
        <w:t>8</w:t>
      </w:r>
      <w:r w:rsidRPr="00296CFB">
        <w:rPr>
          <w:rFonts w:ascii="Times New Roman" w:hAnsi="Times New Roman" w:cs="Times New Roman"/>
          <w:sz w:val="28"/>
          <w:szCs w:val="28"/>
        </w:rPr>
        <w:t xml:space="preserve"> в соответствии с конкурсной документацией </w:t>
      </w:r>
      <w:r>
        <w:rPr>
          <w:rFonts w:ascii="Times New Roman" w:hAnsi="Times New Roman" w:cs="Times New Roman"/>
          <w:sz w:val="28"/>
          <w:szCs w:val="28"/>
        </w:rPr>
        <w:t>№20072015</w:t>
      </w:r>
      <w:r w:rsidRPr="00296CFB">
        <w:rPr>
          <w:rFonts w:ascii="Times New Roman" w:hAnsi="Times New Roman" w:cs="Times New Roman"/>
          <w:sz w:val="28"/>
          <w:szCs w:val="28"/>
        </w:rPr>
        <w:t xml:space="preserve">   </w:t>
      </w:r>
    </w:p>
    <w:p w:rsidR="00656FB1" w:rsidRDefault="00656FB1" w:rsidP="00656FB1">
      <w:pPr>
        <w:pStyle w:val="ConsPlusNonformat"/>
        <w:rPr>
          <w:rFonts w:ascii="Times New Roman" w:hAnsi="Times New Roman" w:cs="Times New Roman"/>
          <w:sz w:val="28"/>
          <w:szCs w:val="28"/>
        </w:rPr>
      </w:pPr>
    </w:p>
    <w:p w:rsidR="00656FB1" w:rsidRPr="00296CFB" w:rsidRDefault="00656FB1" w:rsidP="00656FB1">
      <w:pPr>
        <w:pStyle w:val="ConsPlusNonformat"/>
        <w:rPr>
          <w:rFonts w:ascii="Times New Roman" w:hAnsi="Times New Roman" w:cs="Times New Roman"/>
          <w:sz w:val="28"/>
          <w:szCs w:val="28"/>
        </w:rPr>
      </w:pPr>
      <w:r w:rsidRPr="003B2421">
        <w:rPr>
          <w:rFonts w:ascii="Times New Roman" w:hAnsi="Times New Roman" w:cs="Times New Roman"/>
          <w:b/>
          <w:sz w:val="28"/>
          <w:szCs w:val="28"/>
        </w:rPr>
        <w:t>Услуги, работы:</w:t>
      </w:r>
      <w:r w:rsidRPr="003B2421">
        <w:rPr>
          <w:rFonts w:ascii="Times New Roman" w:hAnsi="Times New Roman" w:cs="Times New Roman"/>
          <w:sz w:val="28"/>
          <w:szCs w:val="28"/>
        </w:rPr>
        <w:t xml:space="preserve"> капитальный ремонт крыши</w:t>
      </w:r>
    </w:p>
    <w:p w:rsidR="00656FB1" w:rsidRPr="00296CFB" w:rsidRDefault="00656FB1" w:rsidP="00656FB1">
      <w:pPr>
        <w:pStyle w:val="ConsPlusNonformat"/>
        <w:rPr>
          <w:rFonts w:ascii="Times New Roman" w:hAnsi="Times New Roman" w:cs="Times New Roman"/>
          <w:sz w:val="28"/>
          <w:szCs w:val="28"/>
        </w:rPr>
      </w:pPr>
    </w:p>
    <w:p w:rsidR="00656FB1" w:rsidRPr="00296CFB" w:rsidRDefault="00656FB1" w:rsidP="00656FB1">
      <w:pPr>
        <w:pStyle w:val="ConsPlusNonformat"/>
        <w:rPr>
          <w:rFonts w:ascii="Times New Roman" w:hAnsi="Times New Roman" w:cs="Times New Roman"/>
          <w:sz w:val="28"/>
          <w:szCs w:val="28"/>
          <w:u w:val="single"/>
        </w:rPr>
      </w:pPr>
      <w:r w:rsidRPr="003B2421">
        <w:rPr>
          <w:rFonts w:ascii="Times New Roman" w:hAnsi="Times New Roman" w:cs="Times New Roman"/>
          <w:b/>
          <w:sz w:val="28"/>
          <w:szCs w:val="28"/>
        </w:rPr>
        <w:t>Заказчик:</w:t>
      </w:r>
      <w:r w:rsidRPr="00296CFB">
        <w:rPr>
          <w:rFonts w:ascii="Times New Roman" w:hAnsi="Times New Roman" w:cs="Times New Roman"/>
          <w:sz w:val="28"/>
          <w:szCs w:val="28"/>
          <w:u w:val="single"/>
        </w:rPr>
        <w:t xml:space="preserve"> </w:t>
      </w:r>
      <w:r w:rsidRPr="00296CFB">
        <w:rPr>
          <w:rFonts w:ascii="Times New Roman" w:hAnsi="Times New Roman" w:cs="Times New Roman"/>
          <w:sz w:val="28"/>
          <w:szCs w:val="28"/>
        </w:rPr>
        <w:t xml:space="preserve">Некоммерческая организация «Фонд капитального ремонта многоквартирных домов Амурской области»,675000 </w:t>
      </w:r>
      <w:proofErr w:type="spellStart"/>
      <w:r w:rsidRPr="00296CFB">
        <w:rPr>
          <w:rFonts w:ascii="Times New Roman" w:hAnsi="Times New Roman" w:cs="Times New Roman"/>
          <w:sz w:val="28"/>
          <w:szCs w:val="28"/>
        </w:rPr>
        <w:t>г.Благовещенск</w:t>
      </w:r>
      <w:proofErr w:type="spellEnd"/>
      <w:r w:rsidRPr="00296CFB">
        <w:rPr>
          <w:rFonts w:ascii="Times New Roman" w:hAnsi="Times New Roman" w:cs="Times New Roman"/>
          <w:sz w:val="28"/>
          <w:szCs w:val="28"/>
        </w:rPr>
        <w:t xml:space="preserve">, </w:t>
      </w:r>
      <w:proofErr w:type="spellStart"/>
      <w:r w:rsidRPr="00296CFB">
        <w:rPr>
          <w:rFonts w:ascii="Times New Roman" w:hAnsi="Times New Roman" w:cs="Times New Roman"/>
          <w:sz w:val="28"/>
          <w:szCs w:val="28"/>
        </w:rPr>
        <w:t>ул.Амурская</w:t>
      </w:r>
      <w:proofErr w:type="spellEnd"/>
      <w:r w:rsidRPr="00296CFB">
        <w:rPr>
          <w:rFonts w:ascii="Times New Roman" w:hAnsi="Times New Roman" w:cs="Times New Roman"/>
          <w:sz w:val="28"/>
          <w:szCs w:val="28"/>
        </w:rPr>
        <w:t xml:space="preserve"> 85,8(4162)776501, </w:t>
      </w:r>
      <w:proofErr w:type="spellStart"/>
      <w:r w:rsidRPr="00296CFB">
        <w:rPr>
          <w:rFonts w:ascii="Times New Roman" w:hAnsi="Times New Roman" w:cs="Times New Roman"/>
          <w:sz w:val="28"/>
          <w:szCs w:val="28"/>
          <w:lang w:val="en-US"/>
        </w:rPr>
        <w:t>FKRamur</w:t>
      </w:r>
      <w:proofErr w:type="spellEnd"/>
      <w:r w:rsidRPr="00296CFB">
        <w:rPr>
          <w:rFonts w:ascii="Times New Roman" w:hAnsi="Times New Roman" w:cs="Times New Roman"/>
          <w:sz w:val="28"/>
          <w:szCs w:val="28"/>
        </w:rPr>
        <w:t>@</w:t>
      </w:r>
      <w:proofErr w:type="spellStart"/>
      <w:r w:rsidRPr="00296CFB">
        <w:rPr>
          <w:rFonts w:ascii="Times New Roman" w:hAnsi="Times New Roman" w:cs="Times New Roman"/>
          <w:sz w:val="28"/>
          <w:szCs w:val="28"/>
          <w:lang w:val="en-US"/>
        </w:rPr>
        <w:t>yandex</w:t>
      </w:r>
      <w:proofErr w:type="spellEnd"/>
      <w:r w:rsidRPr="00296CFB">
        <w:rPr>
          <w:rFonts w:ascii="Times New Roman" w:hAnsi="Times New Roman" w:cs="Times New Roman"/>
          <w:sz w:val="28"/>
          <w:szCs w:val="28"/>
        </w:rPr>
        <w:t>.</w:t>
      </w:r>
      <w:proofErr w:type="spellStart"/>
      <w:r w:rsidRPr="00296CFB">
        <w:rPr>
          <w:rFonts w:ascii="Times New Roman" w:hAnsi="Times New Roman" w:cs="Times New Roman"/>
          <w:sz w:val="28"/>
          <w:szCs w:val="28"/>
          <w:lang w:val="en-US"/>
        </w:rPr>
        <w:t>ru</w:t>
      </w:r>
      <w:proofErr w:type="spellEnd"/>
      <w:r w:rsidRPr="00296CFB">
        <w:rPr>
          <w:rFonts w:ascii="Times New Roman" w:hAnsi="Times New Roman" w:cs="Times New Roman"/>
          <w:sz w:val="28"/>
          <w:szCs w:val="28"/>
        </w:rPr>
        <w:t xml:space="preserve">, </w:t>
      </w:r>
      <w:proofErr w:type="spellStart"/>
      <w:r w:rsidRPr="00296CFB">
        <w:rPr>
          <w:rFonts w:ascii="Times New Roman" w:hAnsi="Times New Roman" w:cs="Times New Roman"/>
          <w:sz w:val="28"/>
          <w:szCs w:val="28"/>
          <w:lang w:val="en-US"/>
        </w:rPr>
        <w:t>FKRamur</w:t>
      </w:r>
      <w:proofErr w:type="spellEnd"/>
      <w:r w:rsidRPr="00296CFB">
        <w:rPr>
          <w:rFonts w:ascii="Times New Roman" w:hAnsi="Times New Roman" w:cs="Times New Roman"/>
          <w:sz w:val="28"/>
          <w:szCs w:val="28"/>
        </w:rPr>
        <w:t>.</w:t>
      </w:r>
      <w:proofErr w:type="spellStart"/>
      <w:r w:rsidRPr="00296CFB">
        <w:rPr>
          <w:rFonts w:ascii="Times New Roman" w:hAnsi="Times New Roman" w:cs="Times New Roman"/>
          <w:sz w:val="28"/>
          <w:szCs w:val="28"/>
          <w:lang w:val="en-US"/>
        </w:rPr>
        <w:t>ru</w:t>
      </w:r>
      <w:proofErr w:type="spellEnd"/>
    </w:p>
    <w:p w:rsidR="00656FB1" w:rsidRPr="00296CFB" w:rsidRDefault="00656FB1" w:rsidP="00656FB1">
      <w:pPr>
        <w:pStyle w:val="ConsPlusNonformat"/>
        <w:rPr>
          <w:rFonts w:ascii="Times New Roman" w:hAnsi="Times New Roman" w:cs="Times New Roman"/>
          <w:sz w:val="28"/>
          <w:szCs w:val="28"/>
        </w:rPr>
      </w:pPr>
      <w:r w:rsidRPr="00296CFB">
        <w:rPr>
          <w:rFonts w:ascii="Times New Roman" w:hAnsi="Times New Roman" w:cs="Times New Roman"/>
          <w:sz w:val="28"/>
          <w:szCs w:val="28"/>
        </w:rPr>
        <w:t xml:space="preserve">          </w:t>
      </w:r>
    </w:p>
    <w:p w:rsidR="00656FB1" w:rsidRDefault="00656FB1" w:rsidP="00656FB1">
      <w:pPr>
        <w:pStyle w:val="ConsPlusNonformat"/>
        <w:jc w:val="both"/>
        <w:rPr>
          <w:rFonts w:ascii="Times New Roman" w:hAnsi="Times New Roman" w:cs="Times New Roman"/>
          <w:sz w:val="28"/>
          <w:szCs w:val="28"/>
        </w:rPr>
      </w:pPr>
      <w:r w:rsidRPr="003B2421">
        <w:rPr>
          <w:rFonts w:ascii="Times New Roman" w:hAnsi="Times New Roman" w:cs="Times New Roman"/>
          <w:b/>
          <w:sz w:val="28"/>
          <w:szCs w:val="28"/>
          <w:u w:val="single"/>
        </w:rPr>
        <w:t>Начальная (максимальная) цена лота</w:t>
      </w:r>
      <w:r>
        <w:rPr>
          <w:rFonts w:ascii="Times New Roman" w:hAnsi="Times New Roman" w:cs="Times New Roman"/>
          <w:sz w:val="28"/>
          <w:szCs w:val="28"/>
          <w:u w:val="single"/>
        </w:rPr>
        <w:t xml:space="preserve"> (</w:t>
      </w:r>
      <w:proofErr w:type="spellStart"/>
      <w:r>
        <w:rPr>
          <w:rFonts w:ascii="Times New Roman" w:hAnsi="Times New Roman" w:cs="Times New Roman"/>
          <w:sz w:val="28"/>
          <w:szCs w:val="28"/>
          <w:u w:val="single"/>
        </w:rPr>
        <w:t>руб</w:t>
      </w:r>
      <w:proofErr w:type="spellEnd"/>
      <w:r>
        <w:rPr>
          <w:rFonts w:ascii="Times New Roman" w:hAnsi="Times New Roman" w:cs="Times New Roman"/>
          <w:sz w:val="28"/>
          <w:szCs w:val="28"/>
          <w:u w:val="single"/>
        </w:rPr>
        <w:t xml:space="preserve">) </w:t>
      </w:r>
      <w:r>
        <w:rPr>
          <w:rFonts w:ascii="Times New Roman" w:hAnsi="Times New Roman" w:cs="Times New Roman"/>
          <w:color w:val="FF0000"/>
          <w:sz w:val="28"/>
          <w:szCs w:val="28"/>
          <w:u w:val="single"/>
        </w:rPr>
        <w:t>3 685 540</w:t>
      </w:r>
      <w:r w:rsidRPr="008D6AD2">
        <w:rPr>
          <w:rFonts w:ascii="Times New Roman" w:hAnsi="Times New Roman" w:cs="Times New Roman"/>
          <w:color w:val="FF0000"/>
          <w:sz w:val="28"/>
          <w:szCs w:val="28"/>
          <w:u w:val="single"/>
        </w:rPr>
        <w:t xml:space="preserve"> </w:t>
      </w:r>
      <w:r>
        <w:rPr>
          <w:rFonts w:ascii="Times New Roman" w:hAnsi="Times New Roman" w:cs="Times New Roman"/>
          <w:sz w:val="28"/>
          <w:szCs w:val="28"/>
          <w:u w:val="single"/>
        </w:rPr>
        <w:t xml:space="preserve">(в </w:t>
      </w:r>
      <w:proofErr w:type="spellStart"/>
      <w:r>
        <w:rPr>
          <w:rFonts w:ascii="Times New Roman" w:hAnsi="Times New Roman" w:cs="Times New Roman"/>
          <w:sz w:val="28"/>
          <w:szCs w:val="28"/>
          <w:u w:val="single"/>
        </w:rPr>
        <w:t>т.ч</w:t>
      </w:r>
      <w:proofErr w:type="spellEnd"/>
      <w:r>
        <w:rPr>
          <w:rFonts w:ascii="Times New Roman" w:hAnsi="Times New Roman" w:cs="Times New Roman"/>
          <w:sz w:val="28"/>
          <w:szCs w:val="28"/>
          <w:u w:val="single"/>
        </w:rPr>
        <w:t>. НДС-562 201,02), в том числе по объектам (</w:t>
      </w:r>
      <w:proofErr w:type="spellStart"/>
      <w:r>
        <w:rPr>
          <w:rFonts w:ascii="Times New Roman" w:hAnsi="Times New Roman" w:cs="Times New Roman"/>
          <w:sz w:val="28"/>
          <w:szCs w:val="28"/>
          <w:u w:val="single"/>
        </w:rPr>
        <w:t>руб</w:t>
      </w:r>
      <w:proofErr w:type="spellEnd"/>
      <w:r>
        <w:rPr>
          <w:rFonts w:ascii="Times New Roman" w:hAnsi="Times New Roman" w:cs="Times New Roman"/>
          <w:sz w:val="28"/>
          <w:szCs w:val="28"/>
          <w:u w:val="single"/>
        </w:rPr>
        <w:t>)</w:t>
      </w:r>
      <w:r w:rsidRPr="00296CFB">
        <w:rPr>
          <w:rFonts w:ascii="Times New Roman" w:hAnsi="Times New Roman" w:cs="Times New Roman"/>
          <w:sz w:val="28"/>
          <w:szCs w:val="28"/>
        </w:rPr>
        <w:t>:</w:t>
      </w:r>
      <w:r>
        <w:rPr>
          <w:rFonts w:ascii="Times New Roman" w:hAnsi="Times New Roman" w:cs="Times New Roman"/>
          <w:sz w:val="28"/>
          <w:szCs w:val="28"/>
        </w:rPr>
        <w:t xml:space="preserve"> </w:t>
      </w:r>
    </w:p>
    <w:p w:rsidR="00656FB1" w:rsidRDefault="00656FB1" w:rsidP="00656FB1">
      <w:pPr>
        <w:widowControl w:val="0"/>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Амурская область, </w:t>
      </w:r>
      <w:proofErr w:type="spellStart"/>
      <w:r>
        <w:rPr>
          <w:rFonts w:ascii="Times New Roman" w:hAnsi="Times New Roman" w:cs="Times New Roman"/>
          <w:sz w:val="28"/>
          <w:szCs w:val="28"/>
        </w:rPr>
        <w:t>Сковородинский</w:t>
      </w:r>
      <w:proofErr w:type="spellEnd"/>
      <w:r>
        <w:rPr>
          <w:rFonts w:ascii="Times New Roman" w:hAnsi="Times New Roman" w:cs="Times New Roman"/>
          <w:sz w:val="28"/>
          <w:szCs w:val="28"/>
        </w:rPr>
        <w:t xml:space="preserve"> р-н, </w:t>
      </w:r>
      <w:proofErr w:type="spellStart"/>
      <w:r>
        <w:rPr>
          <w:rFonts w:ascii="Times New Roman" w:hAnsi="Times New Roman" w:cs="Times New Roman"/>
          <w:sz w:val="28"/>
          <w:szCs w:val="28"/>
        </w:rPr>
        <w:t>ж.д</w:t>
      </w:r>
      <w:proofErr w:type="spellEnd"/>
      <w:r>
        <w:rPr>
          <w:rFonts w:ascii="Times New Roman" w:hAnsi="Times New Roman" w:cs="Times New Roman"/>
          <w:sz w:val="28"/>
          <w:szCs w:val="28"/>
        </w:rPr>
        <w:t xml:space="preserve">. БАМ, ул. Октября, дом 2 - </w:t>
      </w:r>
      <w:r>
        <w:rPr>
          <w:rFonts w:ascii="Times New Roman" w:hAnsi="Times New Roman" w:cs="Times New Roman"/>
          <w:color w:val="FF0000"/>
          <w:sz w:val="28"/>
          <w:szCs w:val="28"/>
          <w:u w:val="single"/>
        </w:rPr>
        <w:t>3 685 540</w:t>
      </w:r>
      <w:r w:rsidRPr="008D6AD2">
        <w:rPr>
          <w:rFonts w:ascii="Times New Roman" w:hAnsi="Times New Roman" w:cs="Times New Roman"/>
          <w:color w:val="FF0000"/>
          <w:sz w:val="28"/>
          <w:szCs w:val="28"/>
          <w:u w:val="single"/>
        </w:rPr>
        <w:t xml:space="preserve"> </w:t>
      </w:r>
      <w:r>
        <w:rPr>
          <w:rFonts w:ascii="Times New Roman" w:hAnsi="Times New Roman" w:cs="Times New Roman"/>
          <w:sz w:val="28"/>
          <w:szCs w:val="28"/>
          <w:u w:val="single"/>
        </w:rPr>
        <w:t xml:space="preserve">(в </w:t>
      </w:r>
      <w:proofErr w:type="spellStart"/>
      <w:r>
        <w:rPr>
          <w:rFonts w:ascii="Times New Roman" w:hAnsi="Times New Roman" w:cs="Times New Roman"/>
          <w:sz w:val="28"/>
          <w:szCs w:val="28"/>
          <w:u w:val="single"/>
        </w:rPr>
        <w:t>т.ч</w:t>
      </w:r>
      <w:proofErr w:type="spellEnd"/>
      <w:r>
        <w:rPr>
          <w:rFonts w:ascii="Times New Roman" w:hAnsi="Times New Roman" w:cs="Times New Roman"/>
          <w:sz w:val="28"/>
          <w:szCs w:val="28"/>
          <w:u w:val="single"/>
        </w:rPr>
        <w:t>. НДС-562 201,02)</w:t>
      </w:r>
    </w:p>
    <w:p w:rsidR="00656FB1" w:rsidRDefault="00656FB1" w:rsidP="00656FB1">
      <w:pPr>
        <w:pStyle w:val="ConsPlusNonformat"/>
        <w:jc w:val="both"/>
        <w:rPr>
          <w:rFonts w:ascii="Times New Roman" w:hAnsi="Times New Roman" w:cs="Times New Roman"/>
          <w:sz w:val="28"/>
          <w:szCs w:val="28"/>
        </w:rPr>
      </w:pPr>
      <w:r w:rsidRPr="003B2421">
        <w:rPr>
          <w:rFonts w:ascii="Times New Roman" w:hAnsi="Times New Roman" w:cs="Times New Roman"/>
          <w:b/>
          <w:sz w:val="28"/>
          <w:szCs w:val="28"/>
        </w:rPr>
        <w:t>Дата, время и место начала приема заявок на участие в конкурсе</w:t>
      </w:r>
      <w:r>
        <w:rPr>
          <w:rFonts w:ascii="Times New Roman" w:hAnsi="Times New Roman" w:cs="Times New Roman"/>
          <w:sz w:val="28"/>
          <w:szCs w:val="28"/>
        </w:rPr>
        <w:t xml:space="preserve">: </w:t>
      </w:r>
      <w:r w:rsidRPr="006A2C00">
        <w:rPr>
          <w:rFonts w:ascii="Times New Roman" w:hAnsi="Times New Roman" w:cs="Times New Roman"/>
          <w:sz w:val="28"/>
          <w:szCs w:val="28"/>
        </w:rPr>
        <w:t xml:space="preserve">Заявки на участие в конкурсе подаются по адресу: </w:t>
      </w:r>
      <w:r w:rsidRPr="002044F8">
        <w:rPr>
          <w:rFonts w:ascii="Times New Roman" w:hAnsi="Times New Roman" w:cs="Times New Roman"/>
          <w:sz w:val="28"/>
          <w:szCs w:val="28"/>
        </w:rPr>
        <w:t xml:space="preserve">Амурская область, г. Благовещенск, ул. Амурская 85, 3 этаж, приемная, </w:t>
      </w:r>
      <w:r>
        <w:rPr>
          <w:rFonts w:ascii="Times New Roman" w:hAnsi="Times New Roman" w:cs="Times New Roman"/>
          <w:sz w:val="28"/>
          <w:szCs w:val="28"/>
        </w:rPr>
        <w:t>время</w:t>
      </w:r>
      <w:r w:rsidRPr="006A2C00">
        <w:rPr>
          <w:rFonts w:ascii="Times New Roman" w:hAnsi="Times New Roman" w:cs="Times New Roman"/>
          <w:sz w:val="28"/>
          <w:szCs w:val="28"/>
        </w:rPr>
        <w:t xml:space="preserve"> работы</w:t>
      </w:r>
      <w:r>
        <w:rPr>
          <w:rFonts w:ascii="Times New Roman" w:hAnsi="Times New Roman" w:cs="Times New Roman"/>
          <w:sz w:val="28"/>
          <w:szCs w:val="28"/>
        </w:rPr>
        <w:t>: понедельник-пятница с 9-00 до 18-00, обеденный перерыв с 13-00 до 14-00. Дата начала приема заявок - 27 июля 2015, дата окончания приема заявок – 10 августа 2015.</w:t>
      </w:r>
    </w:p>
    <w:p w:rsidR="00656FB1" w:rsidRDefault="00656FB1" w:rsidP="00656FB1">
      <w:pPr>
        <w:pStyle w:val="ConsPlusNonformat"/>
        <w:rPr>
          <w:rFonts w:ascii="Times New Roman" w:hAnsi="Times New Roman" w:cs="Times New Roman"/>
          <w:sz w:val="28"/>
          <w:szCs w:val="28"/>
        </w:rPr>
      </w:pPr>
    </w:p>
    <w:p w:rsidR="00656FB1" w:rsidRDefault="00656FB1" w:rsidP="00656FB1">
      <w:pPr>
        <w:pStyle w:val="ConsPlusNonformat"/>
        <w:rPr>
          <w:rFonts w:ascii="Times New Roman" w:hAnsi="Times New Roman" w:cs="Times New Roman"/>
          <w:sz w:val="28"/>
          <w:szCs w:val="28"/>
        </w:rPr>
      </w:pPr>
      <w:r w:rsidRPr="003B2421">
        <w:rPr>
          <w:rFonts w:ascii="Times New Roman" w:hAnsi="Times New Roman" w:cs="Times New Roman"/>
          <w:b/>
          <w:sz w:val="28"/>
          <w:szCs w:val="28"/>
        </w:rPr>
        <w:t>Дата вскрытия конвертов:</w:t>
      </w:r>
      <w:r>
        <w:rPr>
          <w:rFonts w:ascii="Times New Roman" w:hAnsi="Times New Roman" w:cs="Times New Roman"/>
          <w:sz w:val="28"/>
          <w:szCs w:val="28"/>
        </w:rPr>
        <w:t xml:space="preserve"> 11 августа 2015 года</w:t>
      </w:r>
    </w:p>
    <w:p w:rsidR="00656FB1" w:rsidRDefault="00656FB1" w:rsidP="00656FB1">
      <w:pPr>
        <w:pStyle w:val="ConsPlusNonformat"/>
        <w:rPr>
          <w:rFonts w:ascii="Times New Roman" w:hAnsi="Times New Roman" w:cs="Times New Roman"/>
          <w:sz w:val="28"/>
          <w:szCs w:val="28"/>
        </w:rPr>
      </w:pPr>
    </w:p>
    <w:p w:rsidR="00656FB1" w:rsidRPr="00296CFB" w:rsidRDefault="00656FB1" w:rsidP="00656FB1">
      <w:pPr>
        <w:pStyle w:val="ConsPlusNonformat"/>
        <w:rPr>
          <w:rFonts w:ascii="Times New Roman" w:hAnsi="Times New Roman" w:cs="Times New Roman"/>
          <w:sz w:val="28"/>
          <w:szCs w:val="28"/>
        </w:rPr>
      </w:pPr>
      <w:proofErr w:type="gramStart"/>
      <w:r w:rsidRPr="005D79AA">
        <w:rPr>
          <w:rFonts w:ascii="Times New Roman" w:hAnsi="Times New Roman" w:cs="Times New Roman"/>
          <w:sz w:val="28"/>
          <w:szCs w:val="28"/>
          <w:u w:val="single"/>
        </w:rPr>
        <w:t>Официальный  сайт</w:t>
      </w:r>
      <w:proofErr w:type="gramEnd"/>
      <w:r w:rsidRPr="005D79AA">
        <w:rPr>
          <w:rFonts w:ascii="Times New Roman" w:hAnsi="Times New Roman" w:cs="Times New Roman"/>
          <w:sz w:val="28"/>
          <w:szCs w:val="28"/>
          <w:u w:val="single"/>
        </w:rPr>
        <w:t xml:space="preserve"> в  информационно-телекоммуникационной сети "</w:t>
      </w:r>
      <w:proofErr w:type="spellStart"/>
      <w:r w:rsidRPr="005D79AA">
        <w:rPr>
          <w:rFonts w:ascii="Times New Roman" w:hAnsi="Times New Roman" w:cs="Times New Roman"/>
          <w:sz w:val="28"/>
          <w:szCs w:val="28"/>
          <w:u w:val="single"/>
        </w:rPr>
        <w:t>Интернет"для</w:t>
      </w:r>
      <w:proofErr w:type="spellEnd"/>
      <w:r w:rsidRPr="005D79AA">
        <w:rPr>
          <w:rFonts w:ascii="Times New Roman" w:hAnsi="Times New Roman" w:cs="Times New Roman"/>
          <w:sz w:val="28"/>
          <w:szCs w:val="28"/>
          <w:u w:val="single"/>
        </w:rPr>
        <w:t xml:space="preserve"> публикации</w:t>
      </w:r>
      <w:r w:rsidRPr="00296CFB">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970C9E">
        <w:rPr>
          <w:rFonts w:ascii="Times New Roman" w:hAnsi="Times New Roman" w:cs="Times New Roman"/>
          <w:b/>
          <w:sz w:val="28"/>
          <w:szCs w:val="28"/>
          <w:lang w:val="en-US"/>
        </w:rPr>
        <w:t>FKRamur</w:t>
      </w:r>
      <w:proofErr w:type="spellEnd"/>
      <w:r w:rsidRPr="00970C9E">
        <w:rPr>
          <w:rFonts w:ascii="Times New Roman" w:hAnsi="Times New Roman" w:cs="Times New Roman"/>
          <w:b/>
          <w:sz w:val="28"/>
          <w:szCs w:val="28"/>
        </w:rPr>
        <w:t>.</w:t>
      </w:r>
      <w:proofErr w:type="spellStart"/>
      <w:r w:rsidRPr="00970C9E">
        <w:rPr>
          <w:rFonts w:ascii="Times New Roman" w:hAnsi="Times New Roman" w:cs="Times New Roman"/>
          <w:b/>
          <w:sz w:val="28"/>
          <w:szCs w:val="28"/>
          <w:lang w:val="en-US"/>
        </w:rPr>
        <w:t>ru</w:t>
      </w:r>
      <w:proofErr w:type="spellEnd"/>
    </w:p>
    <w:p w:rsidR="00656FB1" w:rsidRDefault="00656FB1" w:rsidP="00656FB1">
      <w:pPr>
        <w:pStyle w:val="ConsPlusNonformat"/>
        <w:rPr>
          <w:rFonts w:ascii="Times New Roman" w:hAnsi="Times New Roman" w:cs="Times New Roman"/>
          <w:sz w:val="28"/>
          <w:szCs w:val="28"/>
        </w:rPr>
      </w:pPr>
    </w:p>
    <w:p w:rsidR="00656FB1" w:rsidRDefault="00656FB1" w:rsidP="00656FB1">
      <w:pPr>
        <w:pStyle w:val="ConsPlusNonformat"/>
        <w:rPr>
          <w:rFonts w:ascii="Times New Roman" w:hAnsi="Times New Roman" w:cs="Times New Roman"/>
          <w:sz w:val="28"/>
          <w:szCs w:val="28"/>
        </w:rPr>
      </w:pPr>
    </w:p>
    <w:p w:rsidR="00656FB1" w:rsidRPr="00296CFB" w:rsidRDefault="00656FB1" w:rsidP="00656FB1">
      <w:pPr>
        <w:pStyle w:val="ConsPlusNonformat"/>
        <w:rPr>
          <w:rFonts w:ascii="Times New Roman" w:hAnsi="Times New Roman" w:cs="Times New Roman"/>
          <w:sz w:val="28"/>
          <w:szCs w:val="28"/>
        </w:rPr>
      </w:pPr>
      <w:r w:rsidRPr="003B2421">
        <w:rPr>
          <w:rFonts w:ascii="Times New Roman" w:hAnsi="Times New Roman" w:cs="Times New Roman"/>
          <w:b/>
          <w:sz w:val="28"/>
          <w:szCs w:val="28"/>
        </w:rPr>
        <w:lastRenderedPageBreak/>
        <w:t>Место и время вскрытия конвертов с заявками на участие в конкурсе:</w:t>
      </w:r>
      <w:r>
        <w:rPr>
          <w:rFonts w:ascii="Times New Roman" w:hAnsi="Times New Roman" w:cs="Times New Roman"/>
          <w:sz w:val="28"/>
          <w:szCs w:val="28"/>
        </w:rPr>
        <w:t xml:space="preserve"> </w:t>
      </w:r>
      <w:r w:rsidRPr="00296CFB">
        <w:rPr>
          <w:rFonts w:ascii="Times New Roman" w:hAnsi="Times New Roman" w:cs="Times New Roman"/>
          <w:sz w:val="28"/>
          <w:szCs w:val="28"/>
        </w:rPr>
        <w:t>Некоммерческая организация «Фонд капитального ремонта многоквартирных домов Амурской области»,</w:t>
      </w:r>
      <w:r>
        <w:rPr>
          <w:rFonts w:ascii="Times New Roman" w:hAnsi="Times New Roman" w:cs="Times New Roman"/>
          <w:sz w:val="28"/>
          <w:szCs w:val="28"/>
        </w:rPr>
        <w:t xml:space="preserve"> </w:t>
      </w:r>
      <w:r w:rsidRPr="00296CFB">
        <w:rPr>
          <w:rFonts w:ascii="Times New Roman" w:hAnsi="Times New Roman" w:cs="Times New Roman"/>
          <w:sz w:val="28"/>
          <w:szCs w:val="28"/>
        </w:rPr>
        <w:t>675000 г. Благовещенск, ул. Амурская 85</w:t>
      </w:r>
      <w:r>
        <w:rPr>
          <w:rFonts w:ascii="Times New Roman" w:hAnsi="Times New Roman" w:cs="Times New Roman"/>
          <w:sz w:val="28"/>
          <w:szCs w:val="28"/>
        </w:rPr>
        <w:t>, 3 этаж, кабинет генерального директора,</w:t>
      </w:r>
      <w:r w:rsidRPr="008128F4">
        <w:rPr>
          <w:rFonts w:ascii="Times New Roman" w:hAnsi="Times New Roman" w:cs="Times New Roman"/>
          <w:sz w:val="28"/>
          <w:szCs w:val="28"/>
        </w:rPr>
        <w:t xml:space="preserve"> </w:t>
      </w:r>
      <w:r>
        <w:rPr>
          <w:rFonts w:ascii="Times New Roman" w:hAnsi="Times New Roman" w:cs="Times New Roman"/>
          <w:sz w:val="28"/>
          <w:szCs w:val="28"/>
        </w:rPr>
        <w:t>10-00 местного времени.</w:t>
      </w:r>
    </w:p>
    <w:p w:rsidR="00656FB1" w:rsidRPr="00296CFB" w:rsidRDefault="00656FB1" w:rsidP="00656FB1">
      <w:pPr>
        <w:pStyle w:val="ConsPlusNonformat"/>
        <w:rPr>
          <w:rFonts w:ascii="Times New Roman" w:hAnsi="Times New Roman" w:cs="Times New Roman"/>
          <w:sz w:val="28"/>
          <w:szCs w:val="28"/>
        </w:rPr>
      </w:pPr>
      <w:r w:rsidRPr="00296CFB">
        <w:rPr>
          <w:rFonts w:ascii="Times New Roman" w:hAnsi="Times New Roman" w:cs="Times New Roman"/>
          <w:sz w:val="28"/>
          <w:szCs w:val="28"/>
        </w:rPr>
        <w:t xml:space="preserve">        </w:t>
      </w:r>
    </w:p>
    <w:p w:rsidR="00656FB1" w:rsidRPr="003B2421" w:rsidRDefault="00656FB1" w:rsidP="00656FB1">
      <w:pPr>
        <w:widowControl w:val="0"/>
        <w:autoSpaceDE w:val="0"/>
        <w:autoSpaceDN w:val="0"/>
        <w:adjustRightInd w:val="0"/>
        <w:spacing w:line="259" w:lineRule="auto"/>
        <w:jc w:val="both"/>
        <w:rPr>
          <w:rFonts w:ascii="Times New Roman" w:eastAsia="Times New Roman" w:hAnsi="Times New Roman" w:cs="Times New Roman"/>
          <w:i/>
          <w:sz w:val="24"/>
          <w:szCs w:val="24"/>
          <w:u w:val="single"/>
          <w:lang w:eastAsia="ru-RU"/>
        </w:rPr>
      </w:pPr>
      <w:r w:rsidRPr="003B2421">
        <w:rPr>
          <w:rFonts w:ascii="Times New Roman" w:hAnsi="Times New Roman" w:cs="Times New Roman"/>
          <w:sz w:val="28"/>
          <w:szCs w:val="28"/>
        </w:rPr>
        <w:t xml:space="preserve">В обеспечение   заявки     должна   быть   перечислена и зачислена заказчику сумма в размере 3 % от начальной максимальной цены лота до даты окончания приема заявок по следующим реквизитам: </w:t>
      </w:r>
    </w:p>
    <w:p w:rsidR="00656FB1" w:rsidRPr="003B2421" w:rsidRDefault="00656FB1" w:rsidP="00656FB1">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3B2421">
        <w:rPr>
          <w:rFonts w:ascii="Times New Roman" w:eastAsia="Times New Roman" w:hAnsi="Times New Roman" w:cs="Times New Roman"/>
          <w:sz w:val="28"/>
          <w:szCs w:val="28"/>
          <w:lang w:eastAsia="ru-RU"/>
        </w:rPr>
        <w:t>ИНН 2801177420</w:t>
      </w:r>
    </w:p>
    <w:p w:rsidR="00656FB1" w:rsidRPr="003B2421" w:rsidRDefault="00656FB1" w:rsidP="00656FB1">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3B2421">
        <w:rPr>
          <w:rFonts w:ascii="Times New Roman" w:eastAsia="Times New Roman" w:hAnsi="Times New Roman" w:cs="Times New Roman"/>
          <w:sz w:val="28"/>
          <w:szCs w:val="28"/>
          <w:lang w:eastAsia="ru-RU"/>
        </w:rPr>
        <w:t>КПП 280145001</w:t>
      </w:r>
    </w:p>
    <w:p w:rsidR="00656FB1" w:rsidRPr="003B2421" w:rsidRDefault="00656FB1" w:rsidP="00656FB1">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3B2421">
        <w:rPr>
          <w:rFonts w:ascii="Times New Roman" w:eastAsia="Times New Roman" w:hAnsi="Times New Roman" w:cs="Times New Roman"/>
          <w:sz w:val="28"/>
          <w:szCs w:val="28"/>
          <w:lang w:eastAsia="ru-RU"/>
        </w:rPr>
        <w:t xml:space="preserve">Некоммерческая организация </w:t>
      </w:r>
    </w:p>
    <w:p w:rsidR="00656FB1" w:rsidRPr="003B2421" w:rsidRDefault="00656FB1" w:rsidP="00656FB1">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3B2421">
        <w:rPr>
          <w:rFonts w:ascii="Times New Roman" w:eastAsia="Times New Roman" w:hAnsi="Times New Roman" w:cs="Times New Roman"/>
          <w:sz w:val="28"/>
          <w:szCs w:val="28"/>
          <w:lang w:eastAsia="ru-RU"/>
        </w:rPr>
        <w:t>«Фонд капитального ремонта многоквартирных домов Амурской области»</w:t>
      </w:r>
    </w:p>
    <w:p w:rsidR="00656FB1" w:rsidRPr="003B2421" w:rsidRDefault="00656FB1" w:rsidP="00656FB1">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3B2421">
        <w:rPr>
          <w:rFonts w:ascii="Times New Roman" w:eastAsia="Times New Roman" w:hAnsi="Times New Roman" w:cs="Times New Roman"/>
          <w:sz w:val="28"/>
          <w:szCs w:val="28"/>
          <w:lang w:eastAsia="ru-RU"/>
        </w:rPr>
        <w:t>р/</w:t>
      </w:r>
      <w:proofErr w:type="spellStart"/>
      <w:r w:rsidRPr="003B2421">
        <w:rPr>
          <w:rFonts w:ascii="Times New Roman" w:eastAsia="Times New Roman" w:hAnsi="Times New Roman" w:cs="Times New Roman"/>
          <w:sz w:val="28"/>
          <w:szCs w:val="28"/>
          <w:lang w:eastAsia="ru-RU"/>
        </w:rPr>
        <w:t>сч</w:t>
      </w:r>
      <w:proofErr w:type="spellEnd"/>
      <w:r w:rsidRPr="003B2421">
        <w:rPr>
          <w:rFonts w:ascii="Times New Roman" w:eastAsia="Times New Roman" w:hAnsi="Times New Roman" w:cs="Times New Roman"/>
          <w:sz w:val="28"/>
          <w:szCs w:val="28"/>
          <w:lang w:eastAsia="ru-RU"/>
        </w:rPr>
        <w:t>: 40603810409020000003</w:t>
      </w:r>
    </w:p>
    <w:p w:rsidR="00656FB1" w:rsidRPr="003B2421" w:rsidRDefault="00656FB1" w:rsidP="00656FB1">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3B2421">
        <w:rPr>
          <w:rFonts w:ascii="Times New Roman" w:eastAsia="Times New Roman" w:hAnsi="Times New Roman" w:cs="Times New Roman"/>
          <w:sz w:val="28"/>
          <w:szCs w:val="28"/>
          <w:lang w:eastAsia="ru-RU"/>
        </w:rPr>
        <w:t>филиал ОАО Банк ВТБ в г. Хабаровске, г. Хабаровск</w:t>
      </w:r>
    </w:p>
    <w:p w:rsidR="00656FB1" w:rsidRPr="003B2421" w:rsidRDefault="00656FB1" w:rsidP="00656FB1">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proofErr w:type="spellStart"/>
      <w:r w:rsidRPr="003B2421">
        <w:rPr>
          <w:rFonts w:ascii="Times New Roman" w:eastAsia="Times New Roman" w:hAnsi="Times New Roman" w:cs="Times New Roman"/>
          <w:sz w:val="28"/>
          <w:szCs w:val="28"/>
          <w:lang w:eastAsia="ru-RU"/>
        </w:rPr>
        <w:t>кор</w:t>
      </w:r>
      <w:proofErr w:type="spellEnd"/>
      <w:r w:rsidRPr="003B2421">
        <w:rPr>
          <w:rFonts w:ascii="Times New Roman" w:eastAsia="Times New Roman" w:hAnsi="Times New Roman" w:cs="Times New Roman"/>
          <w:sz w:val="28"/>
          <w:szCs w:val="28"/>
          <w:lang w:eastAsia="ru-RU"/>
        </w:rPr>
        <w:t>/</w:t>
      </w:r>
      <w:proofErr w:type="spellStart"/>
      <w:r w:rsidRPr="003B2421">
        <w:rPr>
          <w:rFonts w:ascii="Times New Roman" w:eastAsia="Times New Roman" w:hAnsi="Times New Roman" w:cs="Times New Roman"/>
          <w:sz w:val="28"/>
          <w:szCs w:val="28"/>
          <w:lang w:eastAsia="ru-RU"/>
        </w:rPr>
        <w:t>сч</w:t>
      </w:r>
      <w:proofErr w:type="spellEnd"/>
      <w:r w:rsidRPr="003B2421">
        <w:rPr>
          <w:rFonts w:ascii="Times New Roman" w:eastAsia="Times New Roman" w:hAnsi="Times New Roman" w:cs="Times New Roman"/>
          <w:sz w:val="28"/>
          <w:szCs w:val="28"/>
          <w:lang w:eastAsia="ru-RU"/>
        </w:rPr>
        <w:t>: 30101810400000000727 в ГРКЦ ГУ ЦБ РФ по Хабаровскому краю</w:t>
      </w:r>
    </w:p>
    <w:p w:rsidR="00656FB1" w:rsidRPr="003B2421" w:rsidRDefault="00656FB1" w:rsidP="00656FB1">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3B2421">
        <w:rPr>
          <w:rFonts w:ascii="Times New Roman" w:eastAsia="Times New Roman" w:hAnsi="Times New Roman" w:cs="Times New Roman"/>
          <w:sz w:val="28"/>
          <w:szCs w:val="28"/>
          <w:lang w:eastAsia="ru-RU"/>
        </w:rPr>
        <w:t>ИНН 7702070139</w:t>
      </w:r>
    </w:p>
    <w:p w:rsidR="00656FB1" w:rsidRPr="003B2421" w:rsidRDefault="00656FB1" w:rsidP="00656FB1">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3B2421">
        <w:rPr>
          <w:rFonts w:ascii="Times New Roman" w:eastAsia="Times New Roman" w:hAnsi="Times New Roman" w:cs="Times New Roman"/>
          <w:sz w:val="28"/>
          <w:szCs w:val="28"/>
          <w:lang w:eastAsia="ru-RU"/>
        </w:rPr>
        <w:t>КПП 272102001</w:t>
      </w:r>
    </w:p>
    <w:p w:rsidR="00656FB1" w:rsidRDefault="00656FB1" w:rsidP="00656FB1">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3B2421">
        <w:rPr>
          <w:rFonts w:ascii="Times New Roman" w:eastAsia="Times New Roman" w:hAnsi="Times New Roman" w:cs="Times New Roman"/>
          <w:sz w:val="28"/>
          <w:szCs w:val="28"/>
          <w:lang w:eastAsia="ru-RU"/>
        </w:rPr>
        <w:t>БИК 040813727</w:t>
      </w:r>
    </w:p>
    <w:p w:rsidR="00656FB1" w:rsidRPr="003B2421" w:rsidRDefault="00656FB1" w:rsidP="00656FB1">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p>
    <w:p w:rsidR="00656FB1" w:rsidRDefault="00656FB1" w:rsidP="00656FB1">
      <w:pPr>
        <w:pStyle w:val="ConsPlusNonformat"/>
        <w:rPr>
          <w:rFonts w:ascii="Times New Roman" w:hAnsi="Times New Roman" w:cs="Times New Roman"/>
          <w:sz w:val="28"/>
          <w:szCs w:val="28"/>
        </w:rPr>
      </w:pPr>
      <w:r w:rsidRPr="00235A29">
        <w:rPr>
          <w:rFonts w:ascii="Times New Roman" w:hAnsi="Times New Roman" w:cs="Times New Roman"/>
          <w:b/>
          <w:sz w:val="28"/>
          <w:szCs w:val="28"/>
        </w:rPr>
        <w:t>Дата начала работ:</w:t>
      </w:r>
      <w:r>
        <w:rPr>
          <w:rFonts w:ascii="Times New Roman" w:hAnsi="Times New Roman" w:cs="Times New Roman"/>
          <w:sz w:val="28"/>
          <w:szCs w:val="28"/>
        </w:rPr>
        <w:t xml:space="preserve"> с даты заключения договора подряда</w:t>
      </w:r>
    </w:p>
    <w:p w:rsidR="00656FB1" w:rsidRDefault="00656FB1" w:rsidP="00656FB1">
      <w:pPr>
        <w:pStyle w:val="ConsPlusNonformat"/>
        <w:rPr>
          <w:rFonts w:ascii="Times New Roman" w:hAnsi="Times New Roman" w:cs="Times New Roman"/>
          <w:sz w:val="28"/>
          <w:szCs w:val="28"/>
        </w:rPr>
      </w:pPr>
    </w:p>
    <w:p w:rsidR="00656FB1" w:rsidRDefault="00656FB1" w:rsidP="00656FB1">
      <w:pPr>
        <w:pStyle w:val="ConsPlusNonformat"/>
        <w:rPr>
          <w:rFonts w:ascii="Times New Roman" w:hAnsi="Times New Roman" w:cs="Times New Roman"/>
          <w:sz w:val="28"/>
          <w:szCs w:val="28"/>
        </w:rPr>
      </w:pPr>
      <w:r w:rsidRPr="00235A29">
        <w:rPr>
          <w:rFonts w:ascii="Times New Roman" w:hAnsi="Times New Roman" w:cs="Times New Roman"/>
          <w:b/>
          <w:sz w:val="28"/>
          <w:szCs w:val="28"/>
        </w:rPr>
        <w:t>Срок выполнения работ:</w:t>
      </w:r>
      <w:r>
        <w:rPr>
          <w:rFonts w:ascii="Times New Roman" w:hAnsi="Times New Roman" w:cs="Times New Roman"/>
          <w:sz w:val="28"/>
          <w:szCs w:val="28"/>
        </w:rPr>
        <w:t xml:space="preserve"> до 31 декабря 2015 года.</w:t>
      </w:r>
    </w:p>
    <w:p w:rsidR="00656FB1" w:rsidRDefault="00656FB1" w:rsidP="00656FB1">
      <w:pPr>
        <w:pStyle w:val="ConsPlusNonformat"/>
        <w:rPr>
          <w:rFonts w:ascii="Calibri" w:hAnsi="Calibri" w:cs="Calibri"/>
          <w:b/>
        </w:rPr>
      </w:pPr>
      <w:r w:rsidRPr="00BF7E98">
        <w:rPr>
          <w:rFonts w:ascii="Calibri" w:hAnsi="Calibri" w:cs="Calibri"/>
          <w:b/>
        </w:rPr>
        <w:t xml:space="preserve"> </w:t>
      </w:r>
    </w:p>
    <w:p w:rsidR="00656FB1" w:rsidRPr="00396ED0" w:rsidRDefault="00656FB1" w:rsidP="00656FB1">
      <w:pPr>
        <w:pStyle w:val="ConsPlusNonformat"/>
        <w:rPr>
          <w:rFonts w:ascii="Times New Roman" w:hAnsi="Times New Roman" w:cs="Times New Roman"/>
          <w:sz w:val="28"/>
          <w:szCs w:val="28"/>
        </w:rPr>
      </w:pPr>
      <w:r w:rsidRPr="00BF7E98">
        <w:rPr>
          <w:rFonts w:ascii="Times New Roman" w:hAnsi="Times New Roman" w:cs="Times New Roman"/>
          <w:b/>
          <w:sz w:val="28"/>
          <w:szCs w:val="28"/>
        </w:rPr>
        <w:t>Срок действия договора:</w:t>
      </w:r>
      <w:r w:rsidRPr="00BF7E98">
        <w:rPr>
          <w:rFonts w:ascii="Times New Roman" w:hAnsi="Times New Roman" w:cs="Times New Roman"/>
          <w:sz w:val="28"/>
          <w:szCs w:val="28"/>
        </w:rPr>
        <w:t xml:space="preserve"> Договор вступает в силу с момента его подписания Сторонами и действует до </w:t>
      </w:r>
      <w:r>
        <w:rPr>
          <w:rFonts w:ascii="Times New Roman" w:hAnsi="Times New Roman" w:cs="Times New Roman"/>
          <w:sz w:val="28"/>
          <w:szCs w:val="28"/>
        </w:rPr>
        <w:t>31</w:t>
      </w:r>
      <w:r w:rsidRPr="00BF7E98">
        <w:rPr>
          <w:rFonts w:ascii="Times New Roman" w:hAnsi="Times New Roman" w:cs="Times New Roman"/>
          <w:sz w:val="28"/>
          <w:szCs w:val="28"/>
        </w:rPr>
        <w:t>.</w:t>
      </w:r>
      <w:r>
        <w:rPr>
          <w:rFonts w:ascii="Times New Roman" w:hAnsi="Times New Roman" w:cs="Times New Roman"/>
          <w:sz w:val="28"/>
          <w:szCs w:val="28"/>
        </w:rPr>
        <w:t>12</w:t>
      </w:r>
      <w:r w:rsidRPr="00BF7E98">
        <w:rPr>
          <w:rFonts w:ascii="Times New Roman" w:hAnsi="Times New Roman" w:cs="Times New Roman"/>
          <w:sz w:val="28"/>
          <w:szCs w:val="28"/>
        </w:rPr>
        <w:t>.201</w:t>
      </w:r>
      <w:r>
        <w:rPr>
          <w:rFonts w:ascii="Times New Roman" w:hAnsi="Times New Roman" w:cs="Times New Roman"/>
          <w:sz w:val="28"/>
          <w:szCs w:val="28"/>
        </w:rPr>
        <w:t>6</w:t>
      </w:r>
      <w:r w:rsidRPr="00BF7E98">
        <w:rPr>
          <w:rFonts w:ascii="Times New Roman" w:hAnsi="Times New Roman" w:cs="Times New Roman"/>
          <w:sz w:val="28"/>
          <w:szCs w:val="28"/>
        </w:rPr>
        <w:t>г</w:t>
      </w:r>
      <w:r>
        <w:rPr>
          <w:rFonts w:ascii="Times New Roman" w:hAnsi="Times New Roman" w:cs="Times New Roman"/>
          <w:sz w:val="28"/>
          <w:szCs w:val="28"/>
        </w:rPr>
        <w:t>.</w:t>
      </w:r>
      <w:r w:rsidRPr="00BF7E98">
        <w:rPr>
          <w:rFonts w:ascii="Calibri" w:hAnsi="Calibri" w:cs="Calibri"/>
        </w:rPr>
        <w:t xml:space="preserve"> </w:t>
      </w:r>
      <w:r w:rsidRPr="00396ED0">
        <w:rPr>
          <w:rFonts w:ascii="Times New Roman" w:hAnsi="Times New Roman" w:cs="Times New Roman"/>
          <w:sz w:val="28"/>
          <w:szCs w:val="28"/>
        </w:rPr>
        <w:t>Окончание срока действия Договора влечет прекращение обязательств Сторон по Договору (за исключением выполнения обязательств в период Гарантийного срока)</w:t>
      </w:r>
      <w:r>
        <w:rPr>
          <w:rFonts w:ascii="Times New Roman" w:hAnsi="Times New Roman" w:cs="Times New Roman"/>
          <w:sz w:val="28"/>
          <w:szCs w:val="28"/>
        </w:rPr>
        <w:t>.</w:t>
      </w:r>
    </w:p>
    <w:p w:rsidR="00656FB1" w:rsidRDefault="00656FB1" w:rsidP="00656FB1">
      <w:pPr>
        <w:pStyle w:val="ConsPlusNonformat"/>
        <w:rPr>
          <w:rFonts w:ascii="Times New Roman" w:hAnsi="Times New Roman" w:cs="Times New Roman"/>
          <w:b/>
          <w:sz w:val="28"/>
          <w:szCs w:val="28"/>
        </w:rPr>
      </w:pPr>
    </w:p>
    <w:p w:rsidR="00656FB1" w:rsidRDefault="00656FB1" w:rsidP="00656FB1">
      <w:pPr>
        <w:pStyle w:val="ConsPlusNonformat"/>
        <w:rPr>
          <w:rFonts w:ascii="Times New Roman" w:hAnsi="Times New Roman" w:cs="Times New Roman"/>
          <w:sz w:val="28"/>
          <w:szCs w:val="28"/>
        </w:rPr>
      </w:pPr>
      <w:r w:rsidRPr="002044F8">
        <w:rPr>
          <w:rFonts w:ascii="Times New Roman" w:hAnsi="Times New Roman" w:cs="Times New Roman"/>
          <w:b/>
          <w:sz w:val="28"/>
          <w:szCs w:val="28"/>
        </w:rPr>
        <w:t>Приложение:</w:t>
      </w:r>
      <w:r w:rsidRPr="00296CFB">
        <w:rPr>
          <w:rFonts w:ascii="Times New Roman" w:hAnsi="Times New Roman" w:cs="Times New Roman"/>
          <w:sz w:val="28"/>
          <w:szCs w:val="28"/>
        </w:rPr>
        <w:t xml:space="preserve"> конкурсная документация</w:t>
      </w:r>
      <w:r>
        <w:rPr>
          <w:rFonts w:ascii="Times New Roman" w:hAnsi="Times New Roman" w:cs="Times New Roman"/>
          <w:sz w:val="28"/>
          <w:szCs w:val="28"/>
        </w:rPr>
        <w:t xml:space="preserve"> №20072015,</w:t>
      </w:r>
    </w:p>
    <w:p w:rsidR="00656FB1" w:rsidRPr="00296CFB" w:rsidRDefault="00656FB1" w:rsidP="00656FB1">
      <w:pPr>
        <w:pStyle w:val="ConsPlusNonformat"/>
        <w:rPr>
          <w:rFonts w:ascii="Times New Roman" w:hAnsi="Times New Roman" w:cs="Times New Roman"/>
          <w:sz w:val="28"/>
          <w:szCs w:val="28"/>
        </w:rPr>
      </w:pPr>
      <w:r>
        <w:rPr>
          <w:rFonts w:ascii="Times New Roman" w:hAnsi="Times New Roman" w:cs="Times New Roman"/>
          <w:sz w:val="28"/>
          <w:szCs w:val="28"/>
        </w:rPr>
        <w:t xml:space="preserve"> Постановление Правительства Амурской области от 29.08.2014г №</w:t>
      </w:r>
      <w:r w:rsidRPr="00296CFB">
        <w:rPr>
          <w:rFonts w:ascii="Times New Roman" w:hAnsi="Times New Roman" w:cs="Times New Roman"/>
          <w:sz w:val="28"/>
          <w:szCs w:val="28"/>
        </w:rPr>
        <w:t xml:space="preserve"> </w:t>
      </w:r>
      <w:r>
        <w:rPr>
          <w:rFonts w:ascii="Times New Roman" w:hAnsi="Times New Roman" w:cs="Times New Roman"/>
          <w:sz w:val="28"/>
          <w:szCs w:val="28"/>
        </w:rPr>
        <w:t>523.</w:t>
      </w:r>
    </w:p>
    <w:p w:rsidR="00656FB1" w:rsidRDefault="00656FB1" w:rsidP="00656FB1">
      <w:pPr>
        <w:pStyle w:val="ConsPlusNonformat"/>
        <w:rPr>
          <w:rFonts w:ascii="Times New Roman" w:hAnsi="Times New Roman" w:cs="Times New Roman"/>
          <w:sz w:val="28"/>
          <w:szCs w:val="28"/>
        </w:rPr>
      </w:pPr>
      <w:r>
        <w:rPr>
          <w:rFonts w:ascii="Times New Roman" w:hAnsi="Times New Roman" w:cs="Times New Roman"/>
          <w:sz w:val="28"/>
          <w:szCs w:val="28"/>
        </w:rPr>
        <w:t xml:space="preserve">Сметная документация </w:t>
      </w:r>
    </w:p>
    <w:p w:rsidR="00656FB1" w:rsidRPr="00296CFB" w:rsidRDefault="00656FB1" w:rsidP="00656FB1">
      <w:pPr>
        <w:widowControl w:val="0"/>
        <w:autoSpaceDE w:val="0"/>
        <w:autoSpaceDN w:val="0"/>
        <w:adjustRightInd w:val="0"/>
        <w:spacing w:after="0" w:line="240" w:lineRule="auto"/>
        <w:jc w:val="both"/>
        <w:rPr>
          <w:rFonts w:ascii="Times New Roman" w:hAnsi="Times New Roman" w:cs="Times New Roman"/>
          <w:sz w:val="28"/>
          <w:szCs w:val="28"/>
        </w:rPr>
      </w:pPr>
    </w:p>
    <w:p w:rsidR="00656FB1" w:rsidRPr="002044F8" w:rsidRDefault="00656FB1" w:rsidP="00656FB1">
      <w:pPr>
        <w:pStyle w:val="ConsPlusNonformat"/>
        <w:jc w:val="both"/>
        <w:rPr>
          <w:rFonts w:ascii="Times New Roman" w:hAnsi="Times New Roman" w:cs="Times New Roman"/>
          <w:b/>
          <w:sz w:val="28"/>
          <w:szCs w:val="28"/>
        </w:rPr>
      </w:pPr>
      <w:r w:rsidRPr="002044F8">
        <w:rPr>
          <w:rFonts w:ascii="Times New Roman" w:hAnsi="Times New Roman" w:cs="Times New Roman"/>
          <w:b/>
          <w:sz w:val="28"/>
          <w:szCs w:val="28"/>
        </w:rPr>
        <w:t>Представители заказчика по взаимодействию с претендентами на</w:t>
      </w:r>
    </w:p>
    <w:p w:rsidR="00656FB1" w:rsidRPr="002044F8" w:rsidRDefault="00656FB1" w:rsidP="00656FB1">
      <w:pPr>
        <w:pStyle w:val="ConsPlusNonformat"/>
        <w:jc w:val="both"/>
        <w:rPr>
          <w:rFonts w:ascii="Times New Roman" w:hAnsi="Times New Roman" w:cs="Times New Roman"/>
          <w:b/>
          <w:sz w:val="28"/>
          <w:szCs w:val="28"/>
        </w:rPr>
      </w:pPr>
      <w:r w:rsidRPr="002044F8">
        <w:rPr>
          <w:rFonts w:ascii="Times New Roman" w:hAnsi="Times New Roman" w:cs="Times New Roman"/>
          <w:b/>
          <w:sz w:val="28"/>
          <w:szCs w:val="28"/>
        </w:rPr>
        <w:t>участие в конкурсе:</w:t>
      </w:r>
    </w:p>
    <w:p w:rsidR="00656FB1" w:rsidRPr="006A2C00" w:rsidRDefault="00656FB1" w:rsidP="00656FB1">
      <w:pPr>
        <w:pStyle w:val="ConsPlusNonformat"/>
        <w:jc w:val="both"/>
        <w:rPr>
          <w:rFonts w:ascii="Times New Roman" w:hAnsi="Times New Roman" w:cs="Times New Roman"/>
          <w:sz w:val="28"/>
          <w:szCs w:val="28"/>
        </w:rPr>
      </w:pPr>
      <w:r>
        <w:rPr>
          <w:rFonts w:ascii="Times New Roman" w:hAnsi="Times New Roman" w:cs="Times New Roman"/>
          <w:sz w:val="28"/>
          <w:szCs w:val="28"/>
        </w:rPr>
        <w:t>- по приему заявок и даче разъяснений – Гусева Любовь Николаевна-исполняющий обязанности начальника отдела юридической и кадровой работы, тел: 8(4162)776513, 89140634179</w:t>
      </w:r>
    </w:p>
    <w:p w:rsidR="00656FB1" w:rsidRDefault="00656FB1" w:rsidP="00656FB1">
      <w:pPr>
        <w:pStyle w:val="ConsPlusNonformat"/>
        <w:jc w:val="both"/>
        <w:rPr>
          <w:rFonts w:ascii="Times New Roman" w:hAnsi="Times New Roman" w:cs="Times New Roman"/>
          <w:sz w:val="28"/>
          <w:szCs w:val="28"/>
        </w:rPr>
      </w:pPr>
      <w:r>
        <w:rPr>
          <w:rFonts w:ascii="Times New Roman" w:hAnsi="Times New Roman" w:cs="Times New Roman"/>
          <w:sz w:val="28"/>
          <w:szCs w:val="28"/>
        </w:rPr>
        <w:t>- по ознакомлению с проектно-сметной документацией – Дружинин Евгений Сергеевич – заместитель генерального директора по производству, НО «Фонд МКД области»</w:t>
      </w:r>
      <w:r w:rsidRPr="000B7B6E">
        <w:rPr>
          <w:rFonts w:ascii="Times New Roman" w:hAnsi="Times New Roman" w:cs="Times New Roman"/>
          <w:sz w:val="28"/>
          <w:szCs w:val="28"/>
        </w:rPr>
        <w:t xml:space="preserve"> </w:t>
      </w:r>
      <w:r>
        <w:rPr>
          <w:rFonts w:ascii="Times New Roman" w:hAnsi="Times New Roman" w:cs="Times New Roman"/>
          <w:sz w:val="28"/>
          <w:szCs w:val="28"/>
        </w:rPr>
        <w:t>тел: 8(4162)776503, 89140634071</w:t>
      </w:r>
    </w:p>
    <w:p w:rsidR="00656FB1" w:rsidRPr="00296CFB" w:rsidRDefault="00656FB1" w:rsidP="00656FB1">
      <w:pPr>
        <w:jc w:val="both"/>
        <w:rPr>
          <w:rFonts w:ascii="Times New Roman" w:hAnsi="Times New Roman" w:cs="Times New Roman"/>
          <w:sz w:val="28"/>
          <w:szCs w:val="28"/>
        </w:rPr>
      </w:pPr>
    </w:p>
    <w:p w:rsidR="00656FB1" w:rsidRPr="00296CFB" w:rsidRDefault="00656FB1" w:rsidP="0002397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8" w:name="_GoBack"/>
      <w:bookmarkEnd w:id="28"/>
    </w:p>
    <w:sectPr w:rsidR="00656FB1" w:rsidRPr="00296C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631B"/>
    <w:multiLevelType w:val="multilevel"/>
    <w:tmpl w:val="8F460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4B3331"/>
    <w:multiLevelType w:val="hybridMultilevel"/>
    <w:tmpl w:val="CB96D26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13107EC6"/>
    <w:multiLevelType w:val="multilevel"/>
    <w:tmpl w:val="968A943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0694E0E"/>
    <w:multiLevelType w:val="multilevel"/>
    <w:tmpl w:val="C4347D7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7EB00823"/>
    <w:multiLevelType w:val="multilevel"/>
    <w:tmpl w:val="B0043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A39"/>
    <w:rsid w:val="00023976"/>
    <w:rsid w:val="000F2EA5"/>
    <w:rsid w:val="001744EE"/>
    <w:rsid w:val="001F0963"/>
    <w:rsid w:val="002044F8"/>
    <w:rsid w:val="002145F0"/>
    <w:rsid w:val="00235A29"/>
    <w:rsid w:val="002578D8"/>
    <w:rsid w:val="002620A0"/>
    <w:rsid w:val="00296CFB"/>
    <w:rsid w:val="002F1DA2"/>
    <w:rsid w:val="00390184"/>
    <w:rsid w:val="00396ED0"/>
    <w:rsid w:val="003B2421"/>
    <w:rsid w:val="003E61C8"/>
    <w:rsid w:val="004845F7"/>
    <w:rsid w:val="005D79AA"/>
    <w:rsid w:val="00656FB1"/>
    <w:rsid w:val="006931A8"/>
    <w:rsid w:val="00694885"/>
    <w:rsid w:val="006B57D0"/>
    <w:rsid w:val="00753E85"/>
    <w:rsid w:val="007B75B4"/>
    <w:rsid w:val="008128F4"/>
    <w:rsid w:val="008A3BD4"/>
    <w:rsid w:val="008C4A60"/>
    <w:rsid w:val="008D6AD2"/>
    <w:rsid w:val="009436E8"/>
    <w:rsid w:val="00970C9E"/>
    <w:rsid w:val="00AA1644"/>
    <w:rsid w:val="00B22B52"/>
    <w:rsid w:val="00B661DA"/>
    <w:rsid w:val="00BF7E98"/>
    <w:rsid w:val="00C541C5"/>
    <w:rsid w:val="00C835A9"/>
    <w:rsid w:val="00C94408"/>
    <w:rsid w:val="00C949CB"/>
    <w:rsid w:val="00DB76FE"/>
    <w:rsid w:val="00DC0AD8"/>
    <w:rsid w:val="00EA3D7F"/>
    <w:rsid w:val="00F32A39"/>
    <w:rsid w:val="00F53BCE"/>
    <w:rsid w:val="00F94CAD"/>
    <w:rsid w:val="00FC7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50DAB-B592-435E-9120-CD9B9DCBB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A3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32A3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6931A8"/>
    <w:pPr>
      <w:ind w:left="720"/>
      <w:contextualSpacing/>
    </w:pPr>
  </w:style>
  <w:style w:type="numbering" w:customStyle="1" w:styleId="1">
    <w:name w:val="Нет списка1"/>
    <w:next w:val="a2"/>
    <w:uiPriority w:val="99"/>
    <w:semiHidden/>
    <w:unhideWhenUsed/>
    <w:rsid w:val="00023976"/>
  </w:style>
  <w:style w:type="paragraph" w:styleId="a4">
    <w:name w:val="header"/>
    <w:basedOn w:val="a"/>
    <w:link w:val="a5"/>
    <w:uiPriority w:val="99"/>
    <w:unhideWhenUsed/>
    <w:rsid w:val="0002397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23976"/>
  </w:style>
  <w:style w:type="paragraph" w:styleId="a6">
    <w:name w:val="footer"/>
    <w:basedOn w:val="a"/>
    <w:link w:val="a7"/>
    <w:uiPriority w:val="99"/>
    <w:unhideWhenUsed/>
    <w:rsid w:val="0002397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23976"/>
  </w:style>
  <w:style w:type="paragraph" w:styleId="a8">
    <w:name w:val="Balloon Text"/>
    <w:basedOn w:val="a"/>
    <w:link w:val="a9"/>
    <w:uiPriority w:val="99"/>
    <w:semiHidden/>
    <w:unhideWhenUsed/>
    <w:rsid w:val="0002397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23976"/>
    <w:rPr>
      <w:rFonts w:ascii="Segoe UI" w:hAnsi="Segoe UI" w:cs="Segoe UI"/>
      <w:sz w:val="18"/>
      <w:szCs w:val="18"/>
    </w:rPr>
  </w:style>
  <w:style w:type="character" w:customStyle="1" w:styleId="aa">
    <w:name w:val="Основной текст_"/>
    <w:basedOn w:val="a0"/>
    <w:link w:val="3"/>
    <w:rsid w:val="00023976"/>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a"/>
    <w:rsid w:val="00023976"/>
    <w:pPr>
      <w:widowControl w:val="0"/>
      <w:shd w:val="clear" w:color="auto" w:fill="FFFFFF"/>
      <w:spacing w:after="0" w:line="322" w:lineRule="exact"/>
      <w:ind w:hanging="340"/>
    </w:pPr>
    <w:rPr>
      <w:rFonts w:ascii="Times New Roman" w:eastAsia="Times New Roman" w:hAnsi="Times New Roman" w:cs="Times New Roman"/>
      <w:sz w:val="27"/>
      <w:szCs w:val="27"/>
    </w:rPr>
  </w:style>
  <w:style w:type="table" w:styleId="ab">
    <w:name w:val="Table Grid"/>
    <w:basedOn w:val="a1"/>
    <w:uiPriority w:val="59"/>
    <w:rsid w:val="00023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b"/>
    <w:uiPriority w:val="39"/>
    <w:rsid w:val="00023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b"/>
    <w:uiPriority w:val="39"/>
    <w:rsid w:val="00023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b"/>
    <w:uiPriority w:val="39"/>
    <w:rsid w:val="00023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b"/>
    <w:uiPriority w:val="39"/>
    <w:rsid w:val="00023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b"/>
    <w:uiPriority w:val="39"/>
    <w:rsid w:val="00023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1"/>
    <w:next w:val="a2"/>
    <w:uiPriority w:val="99"/>
    <w:semiHidden/>
    <w:unhideWhenUsed/>
    <w:rsid w:val="00023976"/>
  </w:style>
  <w:style w:type="numbering" w:customStyle="1" w:styleId="111">
    <w:name w:val="Нет списка111"/>
    <w:next w:val="a2"/>
    <w:uiPriority w:val="99"/>
    <w:semiHidden/>
    <w:unhideWhenUsed/>
    <w:rsid w:val="00023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5321">
      <w:bodyDiv w:val="1"/>
      <w:marLeft w:val="0"/>
      <w:marRight w:val="0"/>
      <w:marTop w:val="0"/>
      <w:marBottom w:val="0"/>
      <w:divBdr>
        <w:top w:val="none" w:sz="0" w:space="0" w:color="auto"/>
        <w:left w:val="none" w:sz="0" w:space="0" w:color="auto"/>
        <w:bottom w:val="none" w:sz="0" w:space="0" w:color="auto"/>
        <w:right w:val="none" w:sz="0" w:space="0" w:color="auto"/>
      </w:divBdr>
    </w:div>
    <w:div w:id="192171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EB4ED99F22987DCFC1BE62762753BC38251A5F2761052127B8E414h5b4A" TargetMode="External"/><Relationship Id="rId13" Type="http://schemas.openxmlformats.org/officeDocument/2006/relationships/hyperlink" Target="consultantplus://offline/ref=DDEB4ED99F22987DCFC1A262712753BC3F201F5C276E582B2FE1E81653C6B4D283A23194F7B708B0hCb5A" TargetMode="External"/><Relationship Id="rId3" Type="http://schemas.openxmlformats.org/officeDocument/2006/relationships/settings" Target="settings.xml"/><Relationship Id="rId7" Type="http://schemas.openxmlformats.org/officeDocument/2006/relationships/hyperlink" Target="consultantplus://offline/ref=DDEB4ED99F22987DCFC1A262712753BC38201B532261052127B8E41454C9EBC584EB3D95F7B60AhBb1A" TargetMode="External"/><Relationship Id="rId12" Type="http://schemas.openxmlformats.org/officeDocument/2006/relationships/hyperlink" Target="consultantplus://offline/ref=DDEB4ED99F22987DCFC1BE62762753BC38251A5F2761052127B8E414h5b4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DDEB4ED99F22987DCFC1A262712753BC38201B532261052127B8E41454C9EBC584EB3D95F7B60AhBb1A" TargetMode="External"/><Relationship Id="rId11" Type="http://schemas.openxmlformats.org/officeDocument/2006/relationships/hyperlink" Target="consultantplus://offline/ref=DDEB4ED99F22987DCFC1A262712753BC3F251D5B216C582B2FE1E81653hCb6A" TargetMode="External"/><Relationship Id="rId5" Type="http://schemas.openxmlformats.org/officeDocument/2006/relationships/hyperlink" Target="consultantplus://offline/ref=DDEB4ED99F22987DCFC1BE62762753BC39271D532A3C0F297EB4E6h1b3A" TargetMode="External"/><Relationship Id="rId15" Type="http://schemas.openxmlformats.org/officeDocument/2006/relationships/hyperlink" Target="consultantplus://offline/ref=DDEB4ED99F22987DCFC1BE62762753BC38251A5F2761052127B8E414h5b4A" TargetMode="External"/><Relationship Id="rId10" Type="http://schemas.openxmlformats.org/officeDocument/2006/relationships/hyperlink" Target="consultantplus://offline/ref=DDEB4ED99F22987DCFC1A262712753BC3F201F5C256A582B2FE1E81653C6B4D283A23194F7B702BAhCbFA" TargetMode="External"/><Relationship Id="rId4" Type="http://schemas.openxmlformats.org/officeDocument/2006/relationships/webSettings" Target="webSettings.xml"/><Relationship Id="rId9" Type="http://schemas.openxmlformats.org/officeDocument/2006/relationships/hyperlink" Target="consultantplus://offline/ref=DDEB4ED99F22987DCFC1A262712753BC3F201F5C256A582B2FE1E81653C6B4D283A23194F7B702B8hCb4A" TargetMode="External"/><Relationship Id="rId14" Type="http://schemas.openxmlformats.org/officeDocument/2006/relationships/hyperlink" Target="consultantplus://offline/ref=DDEB4ED99F22987DCFC1A262712753BC3F201F5C276E582B2FE1E81653hCb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14398</Words>
  <Characters>82074</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Мизинина Наталия Александровна</dc:creator>
  <cp:keywords/>
  <dc:description/>
  <cp:lastModifiedBy>Мизинина Наталия Александровна</cp:lastModifiedBy>
  <cp:revision>6</cp:revision>
  <dcterms:created xsi:type="dcterms:W3CDTF">2015-08-04T10:45:00Z</dcterms:created>
  <dcterms:modified xsi:type="dcterms:W3CDTF">2015-08-05T08:13:00Z</dcterms:modified>
</cp:coreProperties>
</file>