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A1B65" w:rsidRDefault="00BA1B65" w:rsidP="00BA1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F32A39" w:rsidRPr="00D12335" w:rsidRDefault="00BA1B65" w:rsidP="00BA1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 1 </w:t>
      </w:r>
      <w:r w:rsidR="00F32A39"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A1B65">
        <w:rPr>
          <w:rFonts w:ascii="Times New Roman" w:hAnsi="Times New Roman" w:cs="Times New Roman"/>
          <w:sz w:val="28"/>
          <w:szCs w:val="28"/>
        </w:rPr>
        <w:t>29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51804">
        <w:rPr>
          <w:rFonts w:ascii="Times New Roman" w:hAnsi="Times New Roman" w:cs="Times New Roman"/>
          <w:b/>
          <w:sz w:val="28"/>
          <w:szCs w:val="28"/>
        </w:rPr>
        <w:t xml:space="preserve"> 2-11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2F1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1031821,00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C5279">
        <w:rPr>
          <w:rFonts w:ascii="Times New Roman" w:hAnsi="Times New Roman" w:cs="Times New Roman"/>
          <w:b/>
          <w:sz w:val="28"/>
          <w:szCs w:val="28"/>
          <w:u w:val="single"/>
        </w:rPr>
        <w:t>один миллион тридцать одна тысяча восемьсот двадцать один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279">
        <w:rPr>
          <w:rFonts w:ascii="Times New Roman" w:hAnsi="Times New Roman" w:cs="Times New Roman"/>
          <w:b/>
          <w:sz w:val="28"/>
          <w:szCs w:val="28"/>
          <w:u w:val="single"/>
        </w:rPr>
        <w:t>рубль 00 копеек,</w:t>
      </w:r>
      <w:r w:rsidR="00AC5279" w:rsidRPr="00AC5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2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учетом </w:t>
      </w:r>
      <w:bookmarkStart w:id="1" w:name="_GoBack"/>
      <w:bookmarkEnd w:id="1"/>
      <w:r w:rsidR="00AC5279">
        <w:rPr>
          <w:rFonts w:ascii="Times New Roman" w:hAnsi="Times New Roman" w:cs="Times New Roman"/>
          <w:b/>
          <w:sz w:val="28"/>
          <w:szCs w:val="28"/>
          <w:u w:val="single"/>
        </w:rPr>
        <w:t>НДС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C52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Архара, пер. Красноармейский, дом 5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2F1ABA">
        <w:rPr>
          <w:rFonts w:ascii="Times New Roman" w:hAnsi="Times New Roman" w:cs="Times New Roman"/>
          <w:sz w:val="28"/>
          <w:szCs w:val="28"/>
        </w:rPr>
        <w:t>87 948,00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2F1ABA">
        <w:rPr>
          <w:rFonts w:ascii="Times New Roman" w:hAnsi="Times New Roman" w:cs="Times New Roman"/>
          <w:sz w:val="28"/>
          <w:szCs w:val="28"/>
        </w:rPr>
        <w:t>восемьдесят семь тысяч девятьсот сорок восемь)</w:t>
      </w:r>
      <w:r w:rsidR="00FF75C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Комсомольская, дом 43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2F1ABA">
        <w:rPr>
          <w:rFonts w:ascii="Times New Roman" w:hAnsi="Times New Roman" w:cs="Times New Roman"/>
          <w:sz w:val="28"/>
          <w:szCs w:val="28"/>
        </w:rPr>
        <w:t>82 031,00</w:t>
      </w:r>
      <w:r w:rsidR="00FF75C1"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восемьдесят две тысячи тридцать один) рубль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Куйбышева, дом 29 – </w:t>
      </w:r>
      <w:r w:rsidR="002F1ABA">
        <w:rPr>
          <w:rFonts w:ascii="Times New Roman" w:hAnsi="Times New Roman" w:cs="Times New Roman"/>
          <w:sz w:val="28"/>
          <w:szCs w:val="28"/>
        </w:rPr>
        <w:t>114 575,00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сто четырнадцать тысяч пятьсот семьдесят пять)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04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55 Г – </w:t>
      </w:r>
      <w:r w:rsidR="002F1ABA">
        <w:rPr>
          <w:rFonts w:ascii="Times New Roman" w:hAnsi="Times New Roman" w:cs="Times New Roman"/>
          <w:sz w:val="28"/>
          <w:szCs w:val="28"/>
        </w:rPr>
        <w:t>94 400,00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девяносто четыре тысячи четыреста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Горького, дом 34 – </w:t>
      </w:r>
      <w:r w:rsidR="002F1ABA">
        <w:rPr>
          <w:rFonts w:ascii="Times New Roman" w:hAnsi="Times New Roman" w:cs="Times New Roman"/>
          <w:sz w:val="28"/>
          <w:szCs w:val="28"/>
        </w:rPr>
        <w:t>163 586,00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сто шестьдесят три тысячи пятьсот восемьдесят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Пионерская, дом 11 – </w:t>
      </w:r>
      <w:r w:rsidR="002F1ABA">
        <w:rPr>
          <w:rFonts w:ascii="Times New Roman" w:hAnsi="Times New Roman" w:cs="Times New Roman"/>
          <w:sz w:val="28"/>
          <w:szCs w:val="28"/>
        </w:rPr>
        <w:t>90 931,00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девяносто тысяч девятьсот тридцать один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94 – </w:t>
      </w:r>
      <w:r w:rsidR="002F1ABA">
        <w:rPr>
          <w:rFonts w:ascii="Times New Roman" w:hAnsi="Times New Roman" w:cs="Times New Roman"/>
          <w:sz w:val="28"/>
          <w:szCs w:val="28"/>
        </w:rPr>
        <w:t>154 810,00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2F1ABA">
        <w:rPr>
          <w:rFonts w:ascii="Times New Roman" w:hAnsi="Times New Roman" w:cs="Times New Roman"/>
          <w:sz w:val="28"/>
          <w:szCs w:val="28"/>
        </w:rPr>
        <w:t>пятьдесят четыре тысячи восемьсот десять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5A31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93 – </w:t>
      </w:r>
      <w:r w:rsidR="002F1ABA">
        <w:rPr>
          <w:rFonts w:ascii="Times New Roman" w:hAnsi="Times New Roman" w:cs="Times New Roman"/>
          <w:sz w:val="28"/>
          <w:szCs w:val="28"/>
        </w:rPr>
        <w:t>154 696,00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2F1ABA">
        <w:rPr>
          <w:rFonts w:ascii="Times New Roman" w:hAnsi="Times New Roman" w:cs="Times New Roman"/>
          <w:sz w:val="28"/>
          <w:szCs w:val="28"/>
        </w:rPr>
        <w:t>пятьдесят четыре тысячи шестьсот девяносто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5A31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Тамбовский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Почтовая, дом 5 – </w:t>
      </w:r>
      <w:r w:rsidR="002F1ABA">
        <w:rPr>
          <w:rFonts w:ascii="Times New Roman" w:hAnsi="Times New Roman" w:cs="Times New Roman"/>
          <w:sz w:val="28"/>
          <w:szCs w:val="28"/>
        </w:rPr>
        <w:t>88 844,00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ABA">
        <w:rPr>
          <w:rFonts w:ascii="Times New Roman" w:hAnsi="Times New Roman" w:cs="Times New Roman"/>
          <w:sz w:val="28"/>
          <w:szCs w:val="28"/>
        </w:rPr>
        <w:t>восемьдесят восемь тысяч восемьсот сорок 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BA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2F1ABA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r w:rsidR="002F1ABA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2F1ABA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</w:t>
      </w:r>
      <w:r w:rsidR="00AC5279">
        <w:rPr>
          <w:rFonts w:ascii="Times New Roman" w:hAnsi="Times New Roman" w:cs="Times New Roman"/>
          <w:sz w:val="28"/>
          <w:szCs w:val="28"/>
        </w:rPr>
        <w:t>5</w:t>
      </w:r>
      <w:r w:rsidR="00F45CD8">
        <w:rPr>
          <w:rFonts w:ascii="Times New Roman" w:hAnsi="Times New Roman" w:cs="Times New Roman"/>
          <w:sz w:val="28"/>
          <w:szCs w:val="28"/>
        </w:rPr>
        <w:t>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</w:t>
      </w:r>
      <w:r w:rsidR="00AC5279">
        <w:rPr>
          <w:rFonts w:ascii="Times New Roman" w:hAnsi="Times New Roman" w:cs="Times New Roman"/>
          <w:sz w:val="28"/>
          <w:szCs w:val="28"/>
        </w:rPr>
        <w:t>8</w:t>
      </w:r>
      <w:r w:rsidR="00F45CD8">
        <w:rPr>
          <w:rFonts w:ascii="Times New Roman" w:hAnsi="Times New Roman" w:cs="Times New Roman"/>
          <w:sz w:val="28"/>
          <w:szCs w:val="28"/>
        </w:rPr>
        <w:t>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для публикации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8372FB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Ищенко Анна Сергеевна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8C5CB2">
        <w:rPr>
          <w:rFonts w:ascii="Times New Roman" w:hAnsi="Times New Roman" w:cs="Times New Roman"/>
          <w:sz w:val="28"/>
          <w:szCs w:val="28"/>
        </w:rPr>
        <w:t>ведущий специалист-юрист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8C5CB2">
        <w:rPr>
          <w:rFonts w:ascii="Times New Roman" w:hAnsi="Times New Roman" w:cs="Times New Roman"/>
          <w:sz w:val="28"/>
          <w:szCs w:val="28"/>
        </w:rPr>
        <w:t>13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ABA"/>
    <w:rsid w:val="002F1DA2"/>
    <w:rsid w:val="002F26D7"/>
    <w:rsid w:val="00345DE1"/>
    <w:rsid w:val="00346F97"/>
    <w:rsid w:val="00385F33"/>
    <w:rsid w:val="00390184"/>
    <w:rsid w:val="00396ED0"/>
    <w:rsid w:val="003B2421"/>
    <w:rsid w:val="003D0A67"/>
    <w:rsid w:val="00401306"/>
    <w:rsid w:val="00484EF2"/>
    <w:rsid w:val="00575DC9"/>
    <w:rsid w:val="005A3195"/>
    <w:rsid w:val="005A648C"/>
    <w:rsid w:val="005D01E7"/>
    <w:rsid w:val="005D79AA"/>
    <w:rsid w:val="0065538E"/>
    <w:rsid w:val="00694885"/>
    <w:rsid w:val="006C7244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9E12FA"/>
    <w:rsid w:val="00A615A7"/>
    <w:rsid w:val="00AC49D6"/>
    <w:rsid w:val="00AC5279"/>
    <w:rsid w:val="00BA1B65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F3C8-D526-4FA6-B7B6-7F59C686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</cp:revision>
  <cp:lastPrinted>2015-09-12T03:36:00Z</cp:lastPrinted>
  <dcterms:created xsi:type="dcterms:W3CDTF">2016-07-29T04:00:00Z</dcterms:created>
  <dcterms:modified xsi:type="dcterms:W3CDTF">2016-07-29T07:28:00Z</dcterms:modified>
</cp:coreProperties>
</file>