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47830" w:rsidTr="00C47830">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bookmarkStart w:id="0" w:name="Par177"/>
            <w:bookmarkEnd w:id="0"/>
          </w:p>
        </w:tc>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r>
              <w:rPr>
                <w:sz w:val="28"/>
                <w:szCs w:val="28"/>
              </w:rPr>
              <w:t xml:space="preserve">Приложение к приказу генерального директора Некоммерческой организации «Фонд капитального ремонта многоквартирных домов Амурской области» </w:t>
            </w:r>
          </w:p>
          <w:p w:rsidR="00C47830" w:rsidRPr="00DA0E2A" w:rsidRDefault="00643648" w:rsidP="00C47830">
            <w:pPr>
              <w:pStyle w:val="3"/>
              <w:shd w:val="clear" w:color="auto" w:fill="auto"/>
              <w:spacing w:line="240" w:lineRule="auto"/>
              <w:ind w:firstLine="0"/>
              <w:rPr>
                <w:sz w:val="28"/>
                <w:szCs w:val="28"/>
              </w:rPr>
            </w:pPr>
            <w:r>
              <w:rPr>
                <w:sz w:val="28"/>
                <w:szCs w:val="28"/>
              </w:rPr>
              <w:t>о</w:t>
            </w:r>
            <w:r w:rsidR="00DA0E2A" w:rsidRPr="00643648">
              <w:rPr>
                <w:sz w:val="28"/>
                <w:szCs w:val="28"/>
              </w:rPr>
              <w:t>т</w:t>
            </w:r>
            <w:r>
              <w:rPr>
                <w:sz w:val="28"/>
                <w:szCs w:val="28"/>
              </w:rPr>
              <w:t xml:space="preserve"> 14.09.</w:t>
            </w:r>
            <w:r w:rsidR="00C47830" w:rsidRPr="00643648">
              <w:rPr>
                <w:sz w:val="28"/>
                <w:szCs w:val="28"/>
              </w:rPr>
              <w:t xml:space="preserve">2016 года № </w:t>
            </w:r>
            <w:r>
              <w:rPr>
                <w:sz w:val="28"/>
                <w:szCs w:val="28"/>
              </w:rPr>
              <w:t>49</w:t>
            </w:r>
          </w:p>
          <w:p w:rsidR="00C47830" w:rsidRDefault="00C47830" w:rsidP="00C47830">
            <w:pPr>
              <w:pStyle w:val="3"/>
              <w:shd w:val="clear" w:color="auto" w:fill="auto"/>
              <w:tabs>
                <w:tab w:val="left" w:pos="7982"/>
              </w:tabs>
              <w:spacing w:line="240" w:lineRule="auto"/>
              <w:ind w:right="20" w:firstLine="0"/>
              <w:rPr>
                <w:sz w:val="28"/>
                <w:szCs w:val="28"/>
              </w:rPr>
            </w:pPr>
          </w:p>
        </w:tc>
      </w:tr>
    </w:tbl>
    <w:p w:rsidR="00C47830" w:rsidRPr="002C3A72" w:rsidRDefault="00C47830" w:rsidP="000D36CB">
      <w:pPr>
        <w:pStyle w:val="3"/>
        <w:shd w:val="clear" w:color="auto" w:fill="auto"/>
        <w:spacing w:line="240" w:lineRule="auto"/>
        <w:ind w:left="6340" w:firstLine="0"/>
        <w:rPr>
          <w:sz w:val="28"/>
          <w:szCs w:val="28"/>
          <w:u w:val="single"/>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0F0BB6" w:rsidRPr="001640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E219FD">
        <w:rPr>
          <w:rFonts w:ascii="Times New Roman" w:hAnsi="Times New Roman" w:cs="Times New Roman"/>
          <w:b/>
          <w:bCs/>
          <w:sz w:val="28"/>
          <w:szCs w:val="28"/>
        </w:rPr>
        <w:t>14</w:t>
      </w:r>
      <w:r w:rsidR="00CE3DA4">
        <w:rPr>
          <w:rFonts w:ascii="Times New Roman" w:hAnsi="Times New Roman" w:cs="Times New Roman"/>
          <w:b/>
          <w:bCs/>
          <w:sz w:val="28"/>
          <w:szCs w:val="28"/>
        </w:rPr>
        <w:t>092016-П</w:t>
      </w:r>
    </w:p>
    <w:p w:rsidR="000F0BB6" w:rsidRPr="000B1B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 xml:space="preserve">ПО ПРОВЕДЕНИЮ ОТКРЫТОГО </w:t>
      </w:r>
      <w:bookmarkStart w:id="1" w:name="_GoBack"/>
      <w:bookmarkEnd w:id="1"/>
      <w:r w:rsidRPr="000B1BC4">
        <w:rPr>
          <w:rFonts w:ascii="Times New Roman" w:hAnsi="Times New Roman" w:cs="Times New Roman"/>
          <w:b/>
          <w:bCs/>
          <w:sz w:val="28"/>
          <w:szCs w:val="28"/>
        </w:rPr>
        <w:t>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rsidP="00A51399">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rsidP="00A51399">
      <w:pPr>
        <w:widowControl w:val="0"/>
        <w:autoSpaceDE w:val="0"/>
        <w:autoSpaceDN w:val="0"/>
        <w:adjustRightInd w:val="0"/>
        <w:spacing w:after="0" w:line="240" w:lineRule="auto"/>
        <w:jc w:val="both"/>
        <w:rPr>
          <w:rFonts w:ascii="Calibri" w:hAnsi="Calibri" w:cs="Calibri"/>
        </w:rPr>
      </w:pPr>
    </w:p>
    <w:p w:rsidR="000F0BB6" w:rsidRPr="006A2C00" w:rsidRDefault="000F0BB6" w:rsidP="00A51399">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8E530F" w:rsidRDefault="00E93445" w:rsidP="00A51399">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w:t>
      </w:r>
      <w:r w:rsidR="00C03C19">
        <w:rPr>
          <w:rFonts w:ascii="Times New Roman" w:hAnsi="Times New Roman" w:cs="Times New Roman"/>
          <w:b/>
          <w:sz w:val="28"/>
          <w:szCs w:val="28"/>
        </w:rPr>
        <w:t xml:space="preserve"> </w:t>
      </w:r>
      <w:r w:rsidR="00CE3DA4">
        <w:rPr>
          <w:rFonts w:ascii="Times New Roman" w:hAnsi="Times New Roman" w:cs="Times New Roman"/>
          <w:b/>
          <w:sz w:val="28"/>
          <w:szCs w:val="28"/>
        </w:rPr>
        <w:t>2-63</w:t>
      </w:r>
      <w:r w:rsidR="00FD1EC0">
        <w:rPr>
          <w:rFonts w:ascii="Times New Roman" w:hAnsi="Times New Roman" w:cs="Times New Roman"/>
          <w:b/>
          <w:sz w:val="28"/>
          <w:szCs w:val="28"/>
        </w:rPr>
        <w:t>-П</w:t>
      </w:r>
      <w:r w:rsidR="00C81528">
        <w:rPr>
          <w:rFonts w:ascii="Times New Roman" w:hAnsi="Times New Roman" w:cs="Times New Roman"/>
          <w:sz w:val="28"/>
          <w:szCs w:val="28"/>
        </w:rPr>
        <w:t xml:space="preserve">–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sidR="00895100">
        <w:rPr>
          <w:rFonts w:ascii="Times New Roman" w:hAnsi="Times New Roman" w:cs="Times New Roman"/>
          <w:sz w:val="28"/>
          <w:szCs w:val="28"/>
        </w:rPr>
        <w:t>,</w:t>
      </w:r>
      <w:r w:rsidR="00C81528">
        <w:rPr>
          <w:rFonts w:ascii="Times New Roman" w:hAnsi="Times New Roman" w:cs="Times New Roman"/>
          <w:sz w:val="28"/>
          <w:szCs w:val="28"/>
        </w:rPr>
        <w:t xml:space="preserve"> расположенн</w:t>
      </w:r>
      <w:r w:rsidR="00F71751">
        <w:rPr>
          <w:rFonts w:ascii="Times New Roman" w:hAnsi="Times New Roman" w:cs="Times New Roman"/>
          <w:sz w:val="28"/>
          <w:szCs w:val="28"/>
        </w:rPr>
        <w:t>ого</w:t>
      </w:r>
      <w:r w:rsidR="00C81528">
        <w:rPr>
          <w:rFonts w:ascii="Times New Roman" w:hAnsi="Times New Roman" w:cs="Times New Roman"/>
          <w:sz w:val="28"/>
          <w:szCs w:val="28"/>
        </w:rPr>
        <w:t xml:space="preserve"> по адресу:</w:t>
      </w:r>
    </w:p>
    <w:p w:rsidR="008E0286" w:rsidRDefault="008E0286" w:rsidP="00A51399">
      <w:pPr>
        <w:pStyle w:val="ConsPlusNonformat"/>
        <w:ind w:firstLine="709"/>
        <w:jc w:val="both"/>
        <w:rPr>
          <w:rFonts w:ascii="Times New Roman" w:hAnsi="Times New Roman" w:cs="Times New Roman"/>
          <w:sz w:val="28"/>
          <w:szCs w:val="28"/>
        </w:rPr>
      </w:pPr>
    </w:p>
    <w:p w:rsidR="00A51399" w:rsidRDefault="00A51399"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D1EC0">
        <w:rPr>
          <w:rFonts w:ascii="Times New Roman" w:hAnsi="Times New Roman" w:cs="Times New Roman"/>
          <w:sz w:val="28"/>
          <w:szCs w:val="28"/>
        </w:rPr>
        <w:t xml:space="preserve">Амурская область, </w:t>
      </w:r>
      <w:r w:rsidR="00CE3DA4">
        <w:rPr>
          <w:rFonts w:ascii="Times New Roman" w:hAnsi="Times New Roman" w:cs="Times New Roman"/>
          <w:sz w:val="28"/>
          <w:szCs w:val="28"/>
        </w:rPr>
        <w:t>Ивановский</w:t>
      </w:r>
      <w:r w:rsidR="00FD1EC0">
        <w:rPr>
          <w:rFonts w:ascii="Times New Roman" w:hAnsi="Times New Roman" w:cs="Times New Roman"/>
          <w:sz w:val="28"/>
          <w:szCs w:val="28"/>
        </w:rPr>
        <w:t xml:space="preserve"> район, </w:t>
      </w:r>
      <w:r w:rsidR="00CE3DA4">
        <w:rPr>
          <w:rFonts w:ascii="Times New Roman" w:hAnsi="Times New Roman" w:cs="Times New Roman"/>
          <w:sz w:val="28"/>
          <w:szCs w:val="28"/>
        </w:rPr>
        <w:t>с. Среднебелая, ул. Лазо, дом 77</w:t>
      </w:r>
      <w:r w:rsidR="00FD1EC0">
        <w:rPr>
          <w:rFonts w:ascii="Times New Roman" w:hAnsi="Times New Roman" w:cs="Times New Roman"/>
          <w:sz w:val="28"/>
          <w:szCs w:val="28"/>
        </w:rPr>
        <w:t xml:space="preserve"> </w:t>
      </w:r>
      <w:r>
        <w:rPr>
          <w:rFonts w:ascii="Times New Roman" w:hAnsi="Times New Roman" w:cs="Times New Roman"/>
          <w:sz w:val="28"/>
          <w:szCs w:val="28"/>
        </w:rPr>
        <w:t>– вид проектных р</w:t>
      </w:r>
      <w:r w:rsidR="00CE3DA4">
        <w:rPr>
          <w:rFonts w:ascii="Times New Roman" w:hAnsi="Times New Roman" w:cs="Times New Roman"/>
          <w:sz w:val="28"/>
          <w:szCs w:val="28"/>
        </w:rPr>
        <w:t>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p>
    <w:p w:rsidR="00CE3DA4" w:rsidRDefault="00CE3DA4" w:rsidP="008E0286">
      <w:pPr>
        <w:pStyle w:val="ConsPlusNonformat"/>
        <w:ind w:firstLine="709"/>
        <w:jc w:val="both"/>
        <w:rPr>
          <w:rFonts w:ascii="Times New Roman" w:hAnsi="Times New Roman" w:cs="Times New Roman"/>
          <w:sz w:val="28"/>
          <w:szCs w:val="28"/>
        </w:rPr>
      </w:pP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2C3A72">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14677A" w:rsidRPr="006A2C00"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6A2C00">
        <w:rPr>
          <w:rFonts w:ascii="Times New Roman" w:hAnsi="Times New Roman" w:cs="Times New Roman"/>
          <w:sz w:val="28"/>
          <w:szCs w:val="28"/>
        </w:rPr>
        <w:t>.</w:t>
      </w:r>
      <w:r>
        <w:rPr>
          <w:rFonts w:ascii="Times New Roman" w:hAnsi="Times New Roman" w:cs="Times New Roman"/>
          <w:sz w:val="28"/>
          <w:szCs w:val="28"/>
        </w:rPr>
        <w:t>3</w:t>
      </w:r>
      <w:r w:rsidRPr="006A2C00">
        <w:rPr>
          <w:rFonts w:ascii="Times New Roman" w:hAnsi="Times New Roman" w:cs="Times New Roman"/>
          <w:sz w:val="28"/>
          <w:szCs w:val="28"/>
        </w:rPr>
        <w:t xml:space="preserve">.  Крайним сроком подачи заявок на участие в конкурсе является </w:t>
      </w:r>
      <w:r w:rsidR="00827EBE">
        <w:rPr>
          <w:rFonts w:ascii="Times New Roman" w:hAnsi="Times New Roman" w:cs="Times New Roman"/>
          <w:sz w:val="28"/>
          <w:szCs w:val="28"/>
        </w:rPr>
        <w:t xml:space="preserve">                </w:t>
      </w:r>
      <w:r w:rsidR="00E219FD">
        <w:rPr>
          <w:rFonts w:ascii="Times New Roman" w:hAnsi="Times New Roman" w:cs="Times New Roman"/>
          <w:sz w:val="28"/>
          <w:szCs w:val="28"/>
        </w:rPr>
        <w:t>«03» октября</w:t>
      </w:r>
      <w:r w:rsidR="002D3DFF">
        <w:rPr>
          <w:rFonts w:ascii="Times New Roman" w:hAnsi="Times New Roman" w:cs="Times New Roman"/>
          <w:sz w:val="28"/>
          <w:szCs w:val="28"/>
        </w:rPr>
        <w:t xml:space="preserve"> 2016г</w:t>
      </w:r>
      <w:r w:rsidRPr="006A2C00">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Заявки на участие в конкурсе подаются по адресу: </w:t>
      </w:r>
      <w:r w:rsidRPr="00350E42">
        <w:rPr>
          <w:rFonts w:ascii="Times New Roman" w:hAnsi="Times New Roman" w:cs="Times New Roman"/>
          <w:sz w:val="28"/>
          <w:szCs w:val="28"/>
          <w:u w:val="single"/>
        </w:rPr>
        <w:t xml:space="preserve">Амурская область, </w:t>
      </w:r>
      <w:r>
        <w:rPr>
          <w:rFonts w:ascii="Times New Roman" w:hAnsi="Times New Roman" w:cs="Times New Roman"/>
          <w:sz w:val="28"/>
          <w:szCs w:val="28"/>
          <w:u w:val="single"/>
        </w:rPr>
        <w:t xml:space="preserve">                            </w:t>
      </w:r>
      <w:r w:rsidRPr="00350E42">
        <w:rPr>
          <w:rFonts w:ascii="Times New Roman" w:hAnsi="Times New Roman" w:cs="Times New Roman"/>
          <w:sz w:val="28"/>
          <w:szCs w:val="28"/>
          <w:u w:val="single"/>
        </w:rPr>
        <w:t>г. Благовещенск, ул. Амурская 85, 3 этаж</w:t>
      </w:r>
      <w:r>
        <w:rPr>
          <w:rFonts w:ascii="Times New Roman" w:hAnsi="Times New Roman" w:cs="Times New Roman"/>
          <w:sz w:val="28"/>
          <w:szCs w:val="28"/>
          <w:u w:val="single"/>
        </w:rPr>
        <w:t>, приемная</w:t>
      </w:r>
      <w:r w:rsidR="00827EBE">
        <w:rPr>
          <w:rFonts w:ascii="Times New Roman" w:hAnsi="Times New Roman" w:cs="Times New Roman"/>
          <w:sz w:val="28"/>
          <w:szCs w:val="28"/>
          <w:u w:val="single"/>
        </w:rPr>
        <w:t xml:space="preserve"> - </w:t>
      </w: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понедельник-пятница с 9-00 до 18-00, обеденный перерыв с 13-00 до 14-00</w:t>
      </w:r>
      <w:r w:rsidR="00827EBE">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CE3DA4">
        <w:rPr>
          <w:rFonts w:ascii="Times New Roman" w:hAnsi="Times New Roman" w:cs="Times New Roman"/>
          <w:sz w:val="28"/>
          <w:szCs w:val="28"/>
        </w:rPr>
        <w:t xml:space="preserve"> </w:t>
      </w:r>
      <w:r w:rsidR="00E219FD">
        <w:rPr>
          <w:rFonts w:ascii="Times New Roman" w:hAnsi="Times New Roman" w:cs="Times New Roman"/>
          <w:sz w:val="28"/>
          <w:szCs w:val="28"/>
        </w:rPr>
        <w:t>«15» сентября</w:t>
      </w:r>
      <w:r w:rsidR="002D3DFF" w:rsidRPr="00E219FD">
        <w:rPr>
          <w:rFonts w:ascii="Times New Roman" w:hAnsi="Times New Roman" w:cs="Times New Roman"/>
          <w:sz w:val="28"/>
          <w:szCs w:val="28"/>
        </w:rPr>
        <w:t xml:space="preserve"> 2016г</w:t>
      </w:r>
      <w:r w:rsidR="00257778" w:rsidRPr="00E219FD">
        <w:rPr>
          <w:rFonts w:ascii="Times New Roman" w:hAnsi="Times New Roman" w:cs="Times New Roman"/>
          <w:sz w:val="28"/>
          <w:szCs w:val="28"/>
        </w:rPr>
        <w:t>.</w:t>
      </w:r>
    </w:p>
    <w:p w:rsidR="0014677A" w:rsidRPr="00350E42" w:rsidRDefault="0014677A" w:rsidP="00827EBE">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1.5. </w:t>
      </w:r>
      <w:r>
        <w:rPr>
          <w:rFonts w:ascii="Times New Roman" w:hAnsi="Times New Roman" w:cs="Times New Roman"/>
          <w:sz w:val="28"/>
          <w:szCs w:val="28"/>
        </w:rPr>
        <w:t>Срок вскрытия конвертов - 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 xml:space="preserve">произведено </w:t>
      </w:r>
      <w:r w:rsidRPr="00E219FD">
        <w:rPr>
          <w:rFonts w:ascii="Times New Roman" w:hAnsi="Times New Roman" w:cs="Times New Roman"/>
          <w:sz w:val="28"/>
          <w:szCs w:val="28"/>
        </w:rPr>
        <w:t>в</w:t>
      </w:r>
      <w:r w:rsidR="00E219FD">
        <w:rPr>
          <w:rFonts w:ascii="Times New Roman" w:hAnsi="Times New Roman" w:cs="Times New Roman"/>
          <w:sz w:val="28"/>
          <w:szCs w:val="28"/>
        </w:rPr>
        <w:t xml:space="preserve"> 10</w:t>
      </w:r>
      <w:r w:rsidRPr="00E219FD">
        <w:rPr>
          <w:rFonts w:ascii="Times New Roman" w:hAnsi="Times New Roman" w:cs="Times New Roman"/>
          <w:sz w:val="28"/>
          <w:szCs w:val="28"/>
        </w:rPr>
        <w:t xml:space="preserve"> часов</w:t>
      </w:r>
      <w:r w:rsidR="00827EBE" w:rsidRPr="00E219FD">
        <w:rPr>
          <w:rFonts w:ascii="Times New Roman" w:hAnsi="Times New Roman" w:cs="Times New Roman"/>
          <w:sz w:val="28"/>
          <w:szCs w:val="28"/>
        </w:rPr>
        <w:t xml:space="preserve"> </w:t>
      </w:r>
      <w:r w:rsidR="00E219FD">
        <w:rPr>
          <w:rFonts w:ascii="Times New Roman" w:hAnsi="Times New Roman" w:cs="Times New Roman"/>
          <w:sz w:val="28"/>
          <w:szCs w:val="28"/>
        </w:rPr>
        <w:t>00</w:t>
      </w:r>
      <w:r w:rsidRPr="00E219FD">
        <w:rPr>
          <w:rFonts w:ascii="Times New Roman" w:hAnsi="Times New Roman" w:cs="Times New Roman"/>
          <w:sz w:val="28"/>
          <w:szCs w:val="28"/>
        </w:rPr>
        <w:t xml:space="preserve"> минут </w:t>
      </w:r>
      <w:r w:rsidR="00E219FD">
        <w:rPr>
          <w:rFonts w:ascii="Times New Roman" w:hAnsi="Times New Roman" w:cs="Times New Roman"/>
          <w:sz w:val="28"/>
          <w:szCs w:val="28"/>
        </w:rPr>
        <w:t>«04</w:t>
      </w:r>
      <w:r w:rsidR="002D3DFF" w:rsidRPr="00E219FD">
        <w:rPr>
          <w:rFonts w:ascii="Times New Roman" w:hAnsi="Times New Roman" w:cs="Times New Roman"/>
          <w:sz w:val="28"/>
          <w:szCs w:val="28"/>
        </w:rPr>
        <w:t xml:space="preserve">» </w:t>
      </w:r>
      <w:r w:rsidR="00E219FD">
        <w:rPr>
          <w:rFonts w:ascii="Times New Roman" w:hAnsi="Times New Roman" w:cs="Times New Roman"/>
          <w:sz w:val="28"/>
          <w:szCs w:val="28"/>
        </w:rPr>
        <w:t>октября</w:t>
      </w:r>
      <w:r w:rsidR="002D3DFF" w:rsidRPr="00E219FD">
        <w:rPr>
          <w:rFonts w:ascii="Times New Roman" w:hAnsi="Times New Roman" w:cs="Times New Roman"/>
          <w:sz w:val="28"/>
          <w:szCs w:val="28"/>
        </w:rPr>
        <w:t xml:space="preserve"> 2016г.</w:t>
      </w:r>
      <w:r w:rsidRPr="006A2C00">
        <w:rPr>
          <w:rFonts w:ascii="Times New Roman" w:hAnsi="Times New Roman" w:cs="Times New Roman"/>
          <w:sz w:val="28"/>
          <w:szCs w:val="28"/>
        </w:rPr>
        <w:t xml:space="preserve"> по адресу:</w:t>
      </w:r>
      <w:r w:rsidR="00827EBE">
        <w:rPr>
          <w:rFonts w:ascii="Times New Roman" w:hAnsi="Times New Roman" w:cs="Times New Roman"/>
          <w:sz w:val="28"/>
          <w:szCs w:val="28"/>
        </w:rPr>
        <w:t xml:space="preserve"> </w:t>
      </w: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827EBE">
        <w:rPr>
          <w:rFonts w:ascii="Times New Roman" w:hAnsi="Times New Roman" w:cs="Times New Roman"/>
          <w:sz w:val="28"/>
          <w:szCs w:val="28"/>
          <w:u w:val="single"/>
        </w:rPr>
        <w:t>.</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 конвертов с заявками на участие в конкурсе могут</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 конкурсе.</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lastRenderedPageBreak/>
        <w:t>Полномочия представителя претендента на участие в конкурсе должны быть</w:t>
      </w:r>
      <w:r>
        <w:rPr>
          <w:rFonts w:ascii="Times New Roman" w:hAnsi="Times New Roman" w:cs="Times New Roman"/>
          <w:sz w:val="28"/>
          <w:szCs w:val="28"/>
        </w:rPr>
        <w:t xml:space="preserve"> </w:t>
      </w:r>
      <w:r w:rsidRPr="006A2C00">
        <w:rPr>
          <w:rFonts w:ascii="Times New Roman" w:hAnsi="Times New Roman" w:cs="Times New Roman"/>
          <w:sz w:val="28"/>
          <w:szCs w:val="28"/>
        </w:rPr>
        <w:t>подтверждены доверенностью.</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14677A" w:rsidRPr="007B4B7B" w:rsidRDefault="0014677A" w:rsidP="00827EB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Pr>
          <w:rFonts w:ascii="Times New Roman" w:hAnsi="Times New Roman" w:cs="Times New Roman"/>
          <w:sz w:val="28"/>
          <w:szCs w:val="28"/>
        </w:rPr>
        <w:t>7</w:t>
      </w:r>
      <w:r w:rsidRPr="006A2C00">
        <w:rPr>
          <w:rFonts w:ascii="Times New Roman" w:hAnsi="Times New Roman" w:cs="Times New Roman"/>
          <w:sz w:val="28"/>
          <w:szCs w:val="28"/>
        </w:rPr>
        <w:t xml:space="preserve">. </w:t>
      </w:r>
      <w:r>
        <w:rPr>
          <w:rFonts w:ascii="Times New Roman" w:hAnsi="Times New Roman" w:cs="Times New Roman"/>
          <w:sz w:val="28"/>
          <w:szCs w:val="28"/>
        </w:rPr>
        <w:t>В о</w:t>
      </w:r>
      <w:r w:rsidRPr="006A2C00">
        <w:rPr>
          <w:rFonts w:ascii="Times New Roman" w:hAnsi="Times New Roman" w:cs="Times New Roman"/>
          <w:sz w:val="28"/>
          <w:szCs w:val="28"/>
        </w:rPr>
        <w:t>беспечени</w:t>
      </w:r>
      <w:r>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перечислена и</w:t>
      </w:r>
      <w:r>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в размере</w:t>
      </w:r>
      <w:r>
        <w:rPr>
          <w:rFonts w:ascii="Times New Roman" w:hAnsi="Times New Roman" w:cs="Times New Roman"/>
          <w:sz w:val="28"/>
          <w:szCs w:val="28"/>
        </w:rPr>
        <w:t xml:space="preserve"> </w:t>
      </w:r>
      <w:r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Pr>
          <w:rFonts w:ascii="Times New Roman" w:hAnsi="Times New Roman" w:cs="Times New Roman"/>
          <w:sz w:val="28"/>
          <w:szCs w:val="28"/>
        </w:rPr>
        <w:t>лота</w:t>
      </w:r>
      <w:r w:rsidRPr="006A2C00">
        <w:rPr>
          <w:rFonts w:ascii="Times New Roman" w:hAnsi="Times New Roman" w:cs="Times New Roman"/>
          <w:sz w:val="28"/>
          <w:szCs w:val="28"/>
        </w:rPr>
        <w:t xml:space="preserve"> до даты </w:t>
      </w:r>
      <w:r>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Pr="006A2C00">
        <w:rPr>
          <w:rFonts w:ascii="Times New Roman" w:hAnsi="Times New Roman" w:cs="Times New Roman"/>
          <w:sz w:val="28"/>
          <w:szCs w:val="28"/>
        </w:rPr>
        <w:t xml:space="preserve">: </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00827EBE">
        <w:rPr>
          <w:rFonts w:ascii="Times New Roman" w:hAnsi="Times New Roman" w:cs="Times New Roman"/>
          <w:sz w:val="28"/>
          <w:szCs w:val="28"/>
        </w:rPr>
        <w:t>-телекоммуникационной сети «Интернет»</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Default="000312C3" w:rsidP="003850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w:t>
      </w:r>
      <w:r w:rsidR="003850A2">
        <w:rPr>
          <w:rFonts w:ascii="Times New Roman" w:hAnsi="Times New Roman" w:cs="Times New Roman"/>
          <w:sz w:val="28"/>
          <w:szCs w:val="28"/>
        </w:rPr>
        <w:t xml:space="preserve"> </w:t>
      </w:r>
      <w:r w:rsidR="00CE3DA4">
        <w:rPr>
          <w:rFonts w:ascii="Times New Roman" w:hAnsi="Times New Roman" w:cs="Times New Roman"/>
          <w:sz w:val="28"/>
          <w:szCs w:val="28"/>
        </w:rPr>
        <w:t>Коростиленко Виктория Анатольевна</w:t>
      </w:r>
      <w:r w:rsidR="003850A2">
        <w:rPr>
          <w:rFonts w:ascii="Times New Roman" w:hAnsi="Times New Roman" w:cs="Times New Roman"/>
          <w:sz w:val="28"/>
          <w:szCs w:val="28"/>
        </w:rPr>
        <w:t xml:space="preserve">, </w:t>
      </w:r>
      <w:r w:rsidR="00CE3DA4">
        <w:rPr>
          <w:rFonts w:ascii="Times New Roman" w:hAnsi="Times New Roman" w:cs="Times New Roman"/>
          <w:sz w:val="28"/>
          <w:szCs w:val="28"/>
        </w:rPr>
        <w:t>начальник отдела закупок, тел: 8(4162)77-65-21</w:t>
      </w:r>
      <w:r w:rsidR="003850A2">
        <w:rPr>
          <w:rFonts w:ascii="Times New Roman" w:hAnsi="Times New Roman" w:cs="Times New Roman"/>
          <w:sz w:val="28"/>
          <w:szCs w:val="28"/>
        </w:rPr>
        <w:t>;</w:t>
      </w:r>
    </w:p>
    <w:p w:rsidR="005C390C" w:rsidRDefault="005C390C"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ознакомлению с проектно-сметной документацией – Петренко Андрей Русланович – заместитель генерального директора по производству-начальник управления капитального </w:t>
      </w:r>
      <w:r w:rsidR="002D3DFF">
        <w:rPr>
          <w:rFonts w:ascii="Times New Roman" w:hAnsi="Times New Roman" w:cs="Times New Roman"/>
          <w:sz w:val="28"/>
          <w:szCs w:val="28"/>
        </w:rPr>
        <w:t>ремонта</w:t>
      </w:r>
      <w:r w:rsidR="003850A2">
        <w:rPr>
          <w:rFonts w:ascii="Times New Roman" w:hAnsi="Times New Roman" w:cs="Times New Roman"/>
          <w:sz w:val="28"/>
          <w:szCs w:val="28"/>
        </w:rPr>
        <w:t>,</w:t>
      </w:r>
      <w:r w:rsidR="002D3DFF">
        <w:rPr>
          <w:rFonts w:ascii="Times New Roman" w:hAnsi="Times New Roman" w:cs="Times New Roman"/>
          <w:sz w:val="28"/>
          <w:szCs w:val="28"/>
        </w:rPr>
        <w:t xml:space="preserve"> </w:t>
      </w:r>
      <w:r>
        <w:rPr>
          <w:rFonts w:ascii="Times New Roman" w:hAnsi="Times New Roman" w:cs="Times New Roman"/>
          <w:sz w:val="28"/>
          <w:szCs w:val="28"/>
        </w:rPr>
        <w:t>НО «Фонд МКД области» тел.: 8(4162)77-65-03.</w:t>
      </w:r>
    </w:p>
    <w:p w:rsidR="000F0BB6" w:rsidRPr="006A2C00"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A311AD"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w:t>
      </w:r>
      <w:r w:rsidRPr="006A2C00">
        <w:rPr>
          <w:rFonts w:ascii="Times New Roman" w:hAnsi="Times New Roman" w:cs="Times New Roman"/>
          <w:sz w:val="28"/>
          <w:szCs w:val="28"/>
        </w:rPr>
        <w:lastRenderedPageBreak/>
        <w:t xml:space="preserve">Федерации от 25.11.2013 </w:t>
      </w:r>
      <w:r w:rsidR="006F2EC4">
        <w:rPr>
          <w:rFonts w:ascii="Times New Roman" w:hAnsi="Times New Roman" w:cs="Times New Roman"/>
          <w:sz w:val="28"/>
          <w:szCs w:val="28"/>
        </w:rPr>
        <w:t>№</w:t>
      </w:r>
      <w:r w:rsidRPr="006A2C00">
        <w:rPr>
          <w:rFonts w:ascii="Times New Roman" w:hAnsi="Times New Roman" w:cs="Times New Roman"/>
          <w:sz w:val="28"/>
          <w:szCs w:val="28"/>
        </w:rPr>
        <w:t xml:space="preserve"> 1062 </w:t>
      </w:r>
      <w:r w:rsidR="006F2EC4">
        <w:rPr>
          <w:rFonts w:ascii="Times New Roman" w:hAnsi="Times New Roman" w:cs="Times New Roman"/>
          <w:sz w:val="28"/>
          <w:szCs w:val="28"/>
        </w:rPr>
        <w:t>«</w:t>
      </w:r>
      <w:r w:rsidRPr="006A2C00">
        <w:rPr>
          <w:rFonts w:ascii="Times New Roman" w:hAnsi="Times New Roman" w:cs="Times New Roman"/>
          <w:sz w:val="28"/>
          <w:szCs w:val="28"/>
        </w:rPr>
        <w:t>О порядке ведения реестра недобросовестных поставщи</w:t>
      </w:r>
      <w:r w:rsidR="006F2EC4">
        <w:rPr>
          <w:rFonts w:ascii="Times New Roman" w:hAnsi="Times New Roman" w:cs="Times New Roman"/>
          <w:sz w:val="28"/>
          <w:szCs w:val="28"/>
        </w:rPr>
        <w:t>ков (подрядчиков, исполнителей)»</w:t>
      </w:r>
      <w:r w:rsidR="00A311AD">
        <w:rPr>
          <w:rFonts w:ascii="Times New Roman" w:hAnsi="Times New Roman" w:cs="Times New Roman"/>
          <w:sz w:val="28"/>
          <w:szCs w:val="28"/>
        </w:rPr>
        <w:t>;</w:t>
      </w:r>
    </w:p>
    <w:p w:rsidR="00A311AD" w:rsidRPr="00B00089" w:rsidRDefault="00A311AD" w:rsidP="00A311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наличие у </w:t>
      </w:r>
      <w:r w:rsidRPr="00B00089">
        <w:rPr>
          <w:rFonts w:ascii="Times New Roman" w:hAnsi="Times New Roman" w:cs="Times New Roman"/>
          <w:sz w:val="28"/>
          <w:szCs w:val="28"/>
        </w:rPr>
        <w:t xml:space="preserve">претендента </w:t>
      </w:r>
      <w:r w:rsidR="009B2E9B" w:rsidRPr="00B00089">
        <w:rPr>
          <w:rFonts w:ascii="Times New Roman" w:hAnsi="Times New Roman" w:cs="Times New Roman"/>
          <w:sz w:val="28"/>
          <w:szCs w:val="28"/>
        </w:rPr>
        <w:t>выданного саморегулируемой организацией свидетельства о допуске к работам</w:t>
      </w:r>
      <w:r w:rsidRPr="00B00089">
        <w:rPr>
          <w:rFonts w:ascii="Times New Roman" w:hAnsi="Times New Roman" w:cs="Times New Roman"/>
          <w:sz w:val="28"/>
          <w:szCs w:val="28"/>
        </w:rPr>
        <w:t xml:space="preserve"> </w:t>
      </w:r>
      <w:r w:rsidR="009B2E9B" w:rsidRPr="00B00089">
        <w:rPr>
          <w:rFonts w:ascii="Times New Roman" w:hAnsi="Times New Roman" w:cs="Times New Roman"/>
          <w:sz w:val="28"/>
          <w:szCs w:val="28"/>
        </w:rPr>
        <w:t xml:space="preserve">по </w:t>
      </w:r>
      <w:r w:rsidRPr="00B00089">
        <w:rPr>
          <w:rFonts w:ascii="Times New Roman" w:hAnsi="Times New Roman" w:cs="Times New Roman"/>
          <w:sz w:val="28"/>
          <w:szCs w:val="28"/>
        </w:rPr>
        <w:t>капитальному ремонту объектов капитального строительства, которые оказывают влияние на безопасность объектов капитального строительства</w:t>
      </w:r>
      <w:r w:rsidR="009B2E9B" w:rsidRPr="00B00089">
        <w:rPr>
          <w:rFonts w:ascii="Times New Roman" w:hAnsi="Times New Roman" w:cs="Times New Roman"/>
          <w:sz w:val="28"/>
          <w:szCs w:val="28"/>
        </w:rPr>
        <w:t>.</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w:t>
      </w: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Pr="006F2EC4" w:rsidRDefault="000F0BB6" w:rsidP="006F2EC4">
      <w:pPr>
        <w:pStyle w:val="3"/>
        <w:shd w:val="clear" w:color="auto" w:fill="auto"/>
        <w:spacing w:line="240" w:lineRule="auto"/>
        <w:ind w:left="20" w:right="20" w:firstLine="689"/>
        <w:jc w:val="both"/>
        <w:rPr>
          <w:sz w:val="28"/>
          <w:szCs w:val="28"/>
        </w:rPr>
      </w:pPr>
      <w:bookmarkStart w:id="6" w:name="Par247"/>
      <w:bookmarkEnd w:id="6"/>
      <w:r w:rsidRPr="006F2EC4">
        <w:rPr>
          <w:sz w:val="28"/>
          <w:szCs w:val="28"/>
        </w:rPr>
        <w:t xml:space="preserve">3.1. Для участия в конкурсе </w:t>
      </w:r>
      <w:r w:rsidR="00C00444" w:rsidRPr="006F2EC4">
        <w:rPr>
          <w:sz w:val="28"/>
          <w:szCs w:val="28"/>
        </w:rPr>
        <w:t>претендент подает</w:t>
      </w:r>
      <w:r w:rsidRPr="006F2EC4">
        <w:rPr>
          <w:sz w:val="28"/>
          <w:szCs w:val="28"/>
        </w:rPr>
        <w:t xml:space="preserve"> заявку</w:t>
      </w:r>
      <w:r w:rsidR="00C00444" w:rsidRPr="006F2EC4">
        <w:rPr>
          <w:sz w:val="28"/>
          <w:szCs w:val="28"/>
        </w:rPr>
        <w:t>.</w:t>
      </w:r>
      <w:r w:rsidRPr="006F2EC4">
        <w:rPr>
          <w:sz w:val="28"/>
          <w:szCs w:val="28"/>
        </w:rPr>
        <w:t xml:space="preserve"> </w:t>
      </w:r>
    </w:p>
    <w:p w:rsidR="00C00444" w:rsidRPr="006F2EC4" w:rsidRDefault="00C00444" w:rsidP="006F2EC4">
      <w:pPr>
        <w:pStyle w:val="3"/>
        <w:shd w:val="clear" w:color="auto" w:fill="auto"/>
        <w:spacing w:line="240" w:lineRule="auto"/>
        <w:ind w:left="20" w:right="20" w:firstLine="689"/>
        <w:jc w:val="both"/>
        <w:rPr>
          <w:sz w:val="28"/>
          <w:szCs w:val="28"/>
          <w:u w:val="single"/>
        </w:rPr>
      </w:pPr>
      <w:r w:rsidRPr="006F2EC4">
        <w:rPr>
          <w:sz w:val="28"/>
          <w:szCs w:val="28"/>
          <w:u w:val="single"/>
        </w:rPr>
        <w:t>В состав заявки включаются:</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конкурсная заявка (Приложение № 1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опись документов, представляемых претендентами на участие в открытом конкурсе (Приложение № 2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 w:val="left" w:pos="1225"/>
        </w:tabs>
        <w:spacing w:line="240" w:lineRule="auto"/>
        <w:ind w:left="0" w:right="20" w:firstLine="709"/>
        <w:jc w:val="both"/>
        <w:rPr>
          <w:sz w:val="28"/>
          <w:szCs w:val="28"/>
        </w:rPr>
      </w:pPr>
      <w:r w:rsidRPr="006F2EC4">
        <w:rPr>
          <w:sz w:val="28"/>
          <w:szCs w:val="28"/>
        </w:rPr>
        <w:t xml:space="preserve">сведения о </w:t>
      </w:r>
      <w:r w:rsidR="0074397F" w:rsidRPr="006F2EC4">
        <w:rPr>
          <w:sz w:val="28"/>
          <w:szCs w:val="28"/>
        </w:rPr>
        <w:t>п</w:t>
      </w:r>
      <w:r w:rsidRPr="006F2EC4">
        <w:rPr>
          <w:sz w:val="28"/>
          <w:szCs w:val="28"/>
        </w:rPr>
        <w:t>ретенденте (Приложение № 3 к настоящей конкурсной документации);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4</w:t>
      </w:r>
      <w:r w:rsidR="000F0BB6" w:rsidRPr="006F2EC4">
        <w:rPr>
          <w:rFonts w:ascii="Times New Roman" w:hAnsi="Times New Roman" w:cs="Times New Roman"/>
          <w:sz w:val="28"/>
          <w:szCs w:val="28"/>
        </w:rPr>
        <w:t>) документ</w:t>
      </w:r>
      <w:r w:rsidR="007F5FC8" w:rsidRPr="006F2EC4">
        <w:rPr>
          <w:rFonts w:ascii="Times New Roman" w:hAnsi="Times New Roman" w:cs="Times New Roman"/>
          <w:sz w:val="28"/>
          <w:szCs w:val="28"/>
        </w:rPr>
        <w:t>(ы)</w:t>
      </w:r>
      <w:r w:rsidR="000F0BB6" w:rsidRPr="006F2EC4">
        <w:rPr>
          <w:rFonts w:ascii="Times New Roman" w:hAnsi="Times New Roman" w:cs="Times New Roman"/>
          <w:sz w:val="28"/>
          <w:szCs w:val="28"/>
        </w:rPr>
        <w:t>, подтверждающий</w:t>
      </w:r>
      <w:r w:rsidR="007F5FC8" w:rsidRPr="006F2EC4">
        <w:rPr>
          <w:rFonts w:ascii="Times New Roman" w:hAnsi="Times New Roman" w:cs="Times New Roman"/>
          <w:sz w:val="28"/>
          <w:szCs w:val="28"/>
        </w:rPr>
        <w:t>(ие)</w:t>
      </w:r>
      <w:r w:rsidR="000F0BB6" w:rsidRPr="006F2EC4">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5</w:t>
      </w:r>
      <w:r w:rsidR="000F0BB6" w:rsidRPr="006F2EC4">
        <w:rPr>
          <w:rFonts w:ascii="Times New Roman" w:hAnsi="Times New Roman" w:cs="Times New Roman"/>
          <w:sz w:val="28"/>
          <w:szCs w:val="28"/>
        </w:rPr>
        <w:t>) документ, подтверждающий внесение обеспечения заявки;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6</w:t>
      </w:r>
      <w:r w:rsidR="000F0BB6" w:rsidRPr="006F2EC4">
        <w:rPr>
          <w:rFonts w:ascii="Times New Roman" w:hAnsi="Times New Roman" w:cs="Times New Roman"/>
          <w:sz w:val="28"/>
          <w:szCs w:val="28"/>
        </w:rPr>
        <w:t>) документы (или копии документов</w:t>
      </w:r>
      <w:r w:rsidR="0044354B" w:rsidRPr="006F2EC4">
        <w:rPr>
          <w:rFonts w:ascii="Times New Roman" w:hAnsi="Times New Roman" w:cs="Times New Roman"/>
          <w:sz w:val="28"/>
          <w:szCs w:val="28"/>
        </w:rPr>
        <w:t>, заверенные компанией</w:t>
      </w:r>
      <w:r w:rsidR="000F0BB6" w:rsidRPr="006F2EC4">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7</w:t>
      </w:r>
      <w:r w:rsidR="000F0BB6" w:rsidRPr="006F2EC4">
        <w:rPr>
          <w:rFonts w:ascii="Times New Roman" w:hAnsi="Times New Roman" w:cs="Times New Roman"/>
          <w:sz w:val="28"/>
          <w:szCs w:val="28"/>
        </w:rPr>
        <w:t xml:space="preserve">) </w:t>
      </w:r>
      <w:r w:rsidR="001A4D8A" w:rsidRPr="006F2EC4">
        <w:rPr>
          <w:rFonts w:ascii="Times New Roman" w:hAnsi="Times New Roman" w:cs="Times New Roman"/>
          <w:sz w:val="28"/>
          <w:szCs w:val="28"/>
        </w:rPr>
        <w:t xml:space="preserve">оригинал или копия, заверенная руководителем компании, </w:t>
      </w:r>
      <w:r w:rsidR="000F0BB6" w:rsidRPr="006F2EC4">
        <w:rPr>
          <w:rFonts w:ascii="Times New Roman" w:hAnsi="Times New Roman" w:cs="Times New Roman"/>
          <w:sz w:val="28"/>
          <w:szCs w:val="28"/>
        </w:rPr>
        <w:t>организационно-штатно</w:t>
      </w:r>
      <w:r w:rsidR="001A4D8A" w:rsidRPr="006F2EC4">
        <w:rPr>
          <w:rFonts w:ascii="Times New Roman" w:hAnsi="Times New Roman" w:cs="Times New Roman"/>
          <w:sz w:val="28"/>
          <w:szCs w:val="28"/>
        </w:rPr>
        <w:t>го</w:t>
      </w:r>
      <w:r w:rsidR="000F0BB6" w:rsidRPr="006F2EC4">
        <w:rPr>
          <w:rFonts w:ascii="Times New Roman" w:hAnsi="Times New Roman" w:cs="Times New Roman"/>
          <w:sz w:val="28"/>
          <w:szCs w:val="28"/>
        </w:rPr>
        <w:t xml:space="preserve"> расписани</w:t>
      </w:r>
      <w:r w:rsidR="001A4D8A"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компании и (или) подразделений </w:t>
      </w:r>
      <w:r w:rsidR="001A4D8A" w:rsidRPr="006F2EC4">
        <w:rPr>
          <w:rFonts w:ascii="Times New Roman" w:hAnsi="Times New Roman" w:cs="Times New Roman"/>
          <w:sz w:val="28"/>
          <w:szCs w:val="28"/>
        </w:rPr>
        <w:t>компании</w:t>
      </w:r>
      <w:r w:rsidR="000F0BB6" w:rsidRPr="006F2EC4">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8</w:t>
      </w:r>
      <w:r w:rsidR="000F0BB6" w:rsidRPr="006F2EC4">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9</w:t>
      </w:r>
      <w:r w:rsidR="000F0BB6" w:rsidRPr="006F2EC4">
        <w:rPr>
          <w:rFonts w:ascii="Times New Roman" w:hAnsi="Times New Roman" w:cs="Times New Roman"/>
          <w:sz w:val="28"/>
          <w:szCs w:val="28"/>
        </w:rPr>
        <w:t>) нотариально заверенн</w:t>
      </w:r>
      <w:r w:rsidR="0004545A" w:rsidRPr="006F2EC4">
        <w:rPr>
          <w:rFonts w:ascii="Times New Roman" w:hAnsi="Times New Roman" w:cs="Times New Roman"/>
          <w:sz w:val="28"/>
          <w:szCs w:val="28"/>
        </w:rPr>
        <w:t>ые</w:t>
      </w:r>
      <w:r w:rsidR="000F0BB6" w:rsidRPr="006F2EC4">
        <w:rPr>
          <w:rFonts w:ascii="Times New Roman" w:hAnsi="Times New Roman" w:cs="Times New Roman"/>
          <w:sz w:val="28"/>
          <w:szCs w:val="28"/>
        </w:rPr>
        <w:t xml:space="preserve"> копи</w:t>
      </w:r>
      <w:r w:rsidR="0004545A"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свидетельства о постановке на учет в налоговом органе</w:t>
      </w:r>
      <w:r w:rsidR="0004545A" w:rsidRPr="006F2EC4">
        <w:rPr>
          <w:rFonts w:ascii="Times New Roman" w:hAnsi="Times New Roman" w:cs="Times New Roman"/>
          <w:sz w:val="28"/>
          <w:szCs w:val="28"/>
        </w:rPr>
        <w:t>,</w:t>
      </w:r>
      <w:r w:rsidR="005B24B8" w:rsidRPr="006F2EC4">
        <w:rPr>
          <w:rFonts w:ascii="Times New Roman" w:hAnsi="Times New Roman" w:cs="Times New Roman"/>
          <w:sz w:val="28"/>
          <w:szCs w:val="28"/>
        </w:rPr>
        <w:t xml:space="preserve"> свидетельства о государственной регистрации лица</w:t>
      </w:r>
      <w:r w:rsidR="000F0BB6" w:rsidRPr="006F2EC4">
        <w:rPr>
          <w:rFonts w:ascii="Times New Roman" w:hAnsi="Times New Roman" w:cs="Times New Roman"/>
          <w:sz w:val="28"/>
          <w:szCs w:val="28"/>
        </w:rPr>
        <w:t>;</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10</w:t>
      </w:r>
      <w:r w:rsidR="000F0BB6" w:rsidRPr="006F2EC4">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B757FA" w:rsidRPr="006F2EC4" w:rsidRDefault="001463CC"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11) </w:t>
      </w:r>
      <w:r w:rsidR="0064190C" w:rsidRPr="006F2EC4">
        <w:rPr>
          <w:rFonts w:ascii="Times New Roman" w:hAnsi="Times New Roman" w:cs="Times New Roman"/>
          <w:sz w:val="28"/>
          <w:szCs w:val="28"/>
        </w:rPr>
        <w:t xml:space="preserve">нотариально заверенная </w:t>
      </w:r>
      <w:r w:rsidR="000F0BB6" w:rsidRPr="006F2EC4">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w:t>
      </w:r>
      <w:r w:rsidR="000F0BB6" w:rsidRPr="006F2EC4">
        <w:rPr>
          <w:rFonts w:ascii="Times New Roman" w:hAnsi="Times New Roman" w:cs="Times New Roman"/>
          <w:sz w:val="28"/>
          <w:szCs w:val="28"/>
        </w:rPr>
        <w:lastRenderedPageBreak/>
        <w:t>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sidRPr="006F2EC4">
        <w:rPr>
          <w:rFonts w:ascii="Times New Roman" w:hAnsi="Times New Roman" w:cs="Times New Roman"/>
          <w:sz w:val="28"/>
          <w:szCs w:val="28"/>
        </w:rPr>
        <w:t>;</w:t>
      </w:r>
    </w:p>
    <w:p w:rsidR="00787488" w:rsidRPr="006F2EC4" w:rsidRDefault="00B757F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w:t>
      </w:r>
      <w:r w:rsidR="00801BC8" w:rsidRPr="006F2EC4">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3</w:t>
      </w:r>
      <w:r w:rsidRPr="006F2EC4">
        <w:rPr>
          <w:rFonts w:ascii="Times New Roman" w:hAnsi="Times New Roman" w:cs="Times New Roman"/>
          <w:sz w:val="28"/>
          <w:szCs w:val="28"/>
        </w:rPr>
        <w:t>) иные документы по желанию претендента.</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Документы, указанные в </w:t>
      </w:r>
      <w:r w:rsidR="00A7307C" w:rsidRPr="006F2EC4">
        <w:rPr>
          <w:rFonts w:ascii="Times New Roman" w:hAnsi="Times New Roman" w:cs="Times New Roman"/>
          <w:sz w:val="28"/>
          <w:szCs w:val="28"/>
        </w:rPr>
        <w:t xml:space="preserve">подпунктах </w:t>
      </w:r>
      <w:r w:rsidRPr="006F2EC4">
        <w:rPr>
          <w:rFonts w:ascii="Times New Roman" w:hAnsi="Times New Roman" w:cs="Times New Roman"/>
          <w:sz w:val="28"/>
          <w:szCs w:val="28"/>
        </w:rPr>
        <w:t>1-1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настоящего пункта являются обязательными для представления.</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3.2. </w:t>
      </w:r>
      <w:r w:rsidR="008B0206" w:rsidRPr="006F2EC4">
        <w:rPr>
          <w:rFonts w:ascii="Times New Roman" w:hAnsi="Times New Roman" w:cs="Times New Roman"/>
          <w:sz w:val="28"/>
          <w:szCs w:val="28"/>
        </w:rPr>
        <w:t>Претендент подает заявку в письменной форме в двойных запечатанных конвертах и оформленную на русском языке.</w:t>
      </w:r>
      <w:r w:rsidRPr="006F2EC4">
        <w:rPr>
          <w:rFonts w:ascii="Times New Roman" w:hAnsi="Times New Roman" w:cs="Times New Roman"/>
          <w:sz w:val="28"/>
          <w:szCs w:val="28"/>
        </w:rPr>
        <w:t xml:space="preserve"> На конверт</w:t>
      </w:r>
      <w:r w:rsidR="00EF2FC6" w:rsidRPr="006F2EC4">
        <w:rPr>
          <w:rFonts w:ascii="Times New Roman" w:hAnsi="Times New Roman" w:cs="Times New Roman"/>
          <w:sz w:val="28"/>
          <w:szCs w:val="28"/>
        </w:rPr>
        <w:t>ах</w:t>
      </w:r>
      <w:r w:rsidRPr="006F2EC4">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sidRPr="006F2EC4">
        <w:rPr>
          <w:rFonts w:ascii="Times New Roman" w:hAnsi="Times New Roman" w:cs="Times New Roman"/>
          <w:sz w:val="28"/>
          <w:szCs w:val="28"/>
        </w:rPr>
        <w:t>ы</w:t>
      </w:r>
      <w:r w:rsidRPr="006F2EC4">
        <w:rPr>
          <w:rFonts w:ascii="Times New Roman" w:hAnsi="Times New Roman" w:cs="Times New Roman"/>
          <w:sz w:val="28"/>
          <w:szCs w:val="28"/>
        </w:rPr>
        <w:t xml:space="preserve"> подписыва</w:t>
      </w:r>
      <w:r w:rsidR="008B0206" w:rsidRPr="006F2EC4">
        <w:rPr>
          <w:rFonts w:ascii="Times New Roman" w:hAnsi="Times New Roman" w:cs="Times New Roman"/>
          <w:sz w:val="28"/>
          <w:szCs w:val="28"/>
        </w:rPr>
        <w:t>ю</w:t>
      </w:r>
      <w:r w:rsidRPr="006F2EC4">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Все листы </w:t>
      </w:r>
      <w:r w:rsidR="000C1BDA" w:rsidRPr="006F2EC4">
        <w:rPr>
          <w:rFonts w:ascii="Times New Roman" w:hAnsi="Times New Roman" w:cs="Times New Roman"/>
          <w:sz w:val="28"/>
          <w:szCs w:val="28"/>
        </w:rPr>
        <w:t xml:space="preserve">заявки </w:t>
      </w:r>
      <w:r w:rsidRPr="006F2EC4">
        <w:rPr>
          <w:rFonts w:ascii="Times New Roman" w:hAnsi="Times New Roman" w:cs="Times New Roman"/>
          <w:sz w:val="28"/>
          <w:szCs w:val="28"/>
        </w:rPr>
        <w:t xml:space="preserve">должны быть прошиты </w:t>
      </w:r>
      <w:r w:rsidR="008B0206" w:rsidRPr="006F2EC4">
        <w:rPr>
          <w:rFonts w:ascii="Times New Roman" w:hAnsi="Times New Roman" w:cs="Times New Roman"/>
          <w:sz w:val="28"/>
          <w:szCs w:val="28"/>
        </w:rPr>
        <w:t xml:space="preserve">между собой </w:t>
      </w:r>
      <w:r w:rsidRPr="006F2EC4">
        <w:rPr>
          <w:rFonts w:ascii="Times New Roman" w:hAnsi="Times New Roman" w:cs="Times New Roman"/>
          <w:sz w:val="28"/>
          <w:szCs w:val="28"/>
        </w:rPr>
        <w:t xml:space="preserve">и пронумерованы. </w:t>
      </w:r>
      <w:r w:rsidR="008B0206" w:rsidRPr="006F2EC4">
        <w:rPr>
          <w:rFonts w:ascii="Times New Roman" w:hAnsi="Times New Roman" w:cs="Times New Roman"/>
          <w:sz w:val="28"/>
          <w:szCs w:val="28"/>
        </w:rPr>
        <w:t>Сквозная нумерация должна начинаться с первого листа описи с номера 1.</w:t>
      </w:r>
    </w:p>
    <w:p w:rsidR="005E6EE2"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 xml:space="preserve"> и подписана уполномоченным лицом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w:t>
      </w:r>
      <w:r w:rsidR="008B0206" w:rsidRPr="006F2EC4">
        <w:rPr>
          <w:rFonts w:ascii="Times New Roman" w:hAnsi="Times New Roman" w:cs="Times New Roman"/>
          <w:sz w:val="28"/>
          <w:szCs w:val="28"/>
        </w:rPr>
        <w:t xml:space="preserve">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По каждому </w:t>
      </w:r>
      <w:r w:rsidR="00684F61" w:rsidRPr="006F2EC4">
        <w:rPr>
          <w:rFonts w:ascii="Times New Roman" w:hAnsi="Times New Roman" w:cs="Times New Roman"/>
          <w:sz w:val="28"/>
          <w:szCs w:val="28"/>
        </w:rPr>
        <w:t>лоту</w:t>
      </w:r>
      <w:r w:rsidRPr="006F2EC4">
        <w:rPr>
          <w:rFonts w:ascii="Times New Roman" w:hAnsi="Times New Roman" w:cs="Times New Roman"/>
          <w:sz w:val="28"/>
          <w:szCs w:val="28"/>
        </w:rPr>
        <w:t xml:space="preserve"> претендент</w:t>
      </w:r>
      <w:r w:rsidR="00131180" w:rsidRPr="006F2EC4">
        <w:rPr>
          <w:rFonts w:ascii="Times New Roman" w:hAnsi="Times New Roman" w:cs="Times New Roman"/>
          <w:sz w:val="28"/>
          <w:szCs w:val="28"/>
        </w:rPr>
        <w:t xml:space="preserve"> вправе подать только одну заявку.</w:t>
      </w:r>
    </w:p>
    <w:p w:rsidR="000C1BDA"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3.3.</w:t>
      </w:r>
      <w:r w:rsidR="00131180" w:rsidRPr="006F2EC4">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3.4.</w:t>
      </w:r>
      <w:r w:rsidR="00131180" w:rsidRPr="006F2EC4">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3.5</w:t>
      </w:r>
      <w:r w:rsidR="00131180" w:rsidRPr="006F2EC4">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6F2EC4" w:rsidRDefault="000C1BD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hAnsi="Times New Roman" w:cs="Times New Roman"/>
          <w:sz w:val="28"/>
          <w:szCs w:val="28"/>
        </w:rPr>
        <w:t>3.6</w:t>
      </w:r>
      <w:r w:rsidR="00131180" w:rsidRPr="006F2EC4">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5F67BA" w:rsidRPr="006F2EC4">
        <w:rPr>
          <w:rFonts w:ascii="Times New Roman" w:eastAsia="Times New Roman" w:hAnsi="Times New Roman" w:cs="Times New Roman"/>
          <w:sz w:val="28"/>
          <w:szCs w:val="28"/>
        </w:rPr>
        <w:t xml:space="preserve"> к настоящей конкурсной документации)</w:t>
      </w:r>
      <w:r w:rsidR="00131180" w:rsidRPr="006F2EC4">
        <w:rPr>
          <w:rFonts w:ascii="Times New Roman" w:hAnsi="Times New Roman" w:cs="Times New Roman"/>
          <w:sz w:val="28"/>
          <w:szCs w:val="28"/>
        </w:rPr>
        <w:t>.</w:t>
      </w:r>
      <w:r w:rsidR="005F67BA" w:rsidRPr="006F2EC4">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3.2 настоящей конкурсной документации, установленными для подачи заявок на участие в конкурсе.</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sidRPr="006F2EC4">
        <w:rPr>
          <w:rFonts w:ascii="Times New Roman" w:eastAsia="Times New Roman" w:hAnsi="Times New Roman" w:cs="Times New Roman"/>
          <w:sz w:val="28"/>
          <w:szCs w:val="28"/>
        </w:rPr>
        <w:t>1</w:t>
      </w:r>
      <w:r w:rsidRPr="006F2EC4">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w:t>
      </w:r>
      <w:r w:rsidRPr="006F2EC4">
        <w:rPr>
          <w:rFonts w:ascii="Times New Roman" w:eastAsia="Times New Roman" w:hAnsi="Times New Roman" w:cs="Times New Roman"/>
          <w:sz w:val="28"/>
          <w:szCs w:val="28"/>
        </w:rPr>
        <w:lastRenderedPageBreak/>
        <w:t>подтверждающий полномочия лица, подписавшего соответствующее заявление, на осуществление действий от имени Претендента.</w:t>
      </w:r>
    </w:p>
    <w:p w:rsidR="00E80C58"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7</w:t>
      </w:r>
      <w:r w:rsidRPr="006F2EC4">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sidRPr="006F2EC4">
        <w:rPr>
          <w:rFonts w:ascii="Times New Roman" w:hAnsi="Times New Roman" w:cs="Times New Roman"/>
          <w:sz w:val="28"/>
          <w:szCs w:val="28"/>
        </w:rPr>
        <w:t>ми крайнего срока подачи заявок регистрируются</w:t>
      </w:r>
      <w:r w:rsidRPr="006F2EC4">
        <w:rPr>
          <w:rFonts w:ascii="Times New Roman" w:hAnsi="Times New Roman" w:cs="Times New Roman"/>
          <w:sz w:val="28"/>
          <w:szCs w:val="28"/>
        </w:rPr>
        <w:t xml:space="preserve"> </w:t>
      </w:r>
      <w:r w:rsidR="00E80C58" w:rsidRPr="006F2EC4">
        <w:rPr>
          <w:rFonts w:ascii="Times New Roman" w:hAnsi="Times New Roman" w:cs="Times New Roman"/>
          <w:sz w:val="28"/>
          <w:szCs w:val="28"/>
        </w:rPr>
        <w:t xml:space="preserve">в журнале регистрации при этом </w:t>
      </w:r>
      <w:r w:rsidRPr="006F2EC4">
        <w:rPr>
          <w:rFonts w:ascii="Times New Roman" w:hAnsi="Times New Roman" w:cs="Times New Roman"/>
          <w:sz w:val="28"/>
          <w:szCs w:val="28"/>
        </w:rPr>
        <w:t>не рассм</w:t>
      </w:r>
      <w:r w:rsidR="005E32A7" w:rsidRPr="006F2EC4">
        <w:rPr>
          <w:rFonts w:ascii="Times New Roman" w:hAnsi="Times New Roman" w:cs="Times New Roman"/>
          <w:sz w:val="28"/>
          <w:szCs w:val="28"/>
        </w:rPr>
        <w:t>а</w:t>
      </w:r>
      <w:r w:rsidRPr="006F2EC4">
        <w:rPr>
          <w:rFonts w:ascii="Times New Roman" w:hAnsi="Times New Roman" w:cs="Times New Roman"/>
          <w:sz w:val="28"/>
          <w:szCs w:val="28"/>
        </w:rPr>
        <w:t>тр</w:t>
      </w:r>
      <w:r w:rsidR="005E32A7" w:rsidRPr="006F2EC4">
        <w:rPr>
          <w:rFonts w:ascii="Times New Roman" w:hAnsi="Times New Roman" w:cs="Times New Roman"/>
          <w:sz w:val="28"/>
          <w:szCs w:val="28"/>
        </w:rPr>
        <w:t>иваются</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конкурсной комиссией и хранятся заказчиком</w:t>
      </w:r>
      <w:r w:rsidRPr="006F2EC4">
        <w:rPr>
          <w:rFonts w:ascii="Times New Roman" w:hAnsi="Times New Roman" w:cs="Times New Roman"/>
          <w:sz w:val="28"/>
          <w:szCs w:val="28"/>
        </w:rPr>
        <w:t xml:space="preserve"> в нераспечатанном виде. </w:t>
      </w:r>
    </w:p>
    <w:p w:rsidR="006C2EF3" w:rsidRPr="006F2EC4" w:rsidRDefault="00E80C58"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8</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Заказчик регистрирует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изменени</w:t>
      </w:r>
      <w:r w:rsidR="006C2EF3"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в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в </w:t>
      </w:r>
      <w:r w:rsidR="006C2EF3" w:rsidRPr="006F2EC4">
        <w:rPr>
          <w:rFonts w:ascii="Times New Roman" w:hAnsi="Times New Roman" w:cs="Times New Roman"/>
          <w:sz w:val="28"/>
          <w:szCs w:val="28"/>
        </w:rPr>
        <w:t>журнале</w:t>
      </w:r>
      <w:r w:rsidR="000F0BB6" w:rsidRPr="006F2EC4">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F2EC4">
        <w:rPr>
          <w:rFonts w:ascii="Times New Roman" w:hAnsi="Times New Roman" w:cs="Times New Roman"/>
          <w:sz w:val="28"/>
          <w:szCs w:val="28"/>
        </w:rPr>
        <w:t xml:space="preserve"> Заказчик выдает документ, подтверждающий прием заявки, с указанием даты и времени ее получения.</w:t>
      </w:r>
    </w:p>
    <w:p w:rsidR="00DB53DB"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9</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Участник конкурса</w:t>
      </w:r>
      <w:r w:rsidRPr="006F2EC4">
        <w:rPr>
          <w:rFonts w:ascii="Times New Roman" w:hAnsi="Times New Roman" w:cs="Times New Roman"/>
          <w:sz w:val="28"/>
          <w:szCs w:val="28"/>
        </w:rPr>
        <w:t xml:space="preserve"> имеет </w:t>
      </w:r>
      <w:r w:rsidR="00DB53DB" w:rsidRPr="006F2EC4">
        <w:rPr>
          <w:rFonts w:ascii="Times New Roman" w:hAnsi="Times New Roman" w:cs="Times New Roman"/>
          <w:sz w:val="28"/>
          <w:szCs w:val="28"/>
        </w:rPr>
        <w:t>право в любое время,</w:t>
      </w:r>
      <w:r w:rsidRPr="006F2EC4">
        <w:rPr>
          <w:rFonts w:ascii="Times New Roman" w:hAnsi="Times New Roman" w:cs="Times New Roman"/>
          <w:sz w:val="28"/>
          <w:szCs w:val="28"/>
        </w:rPr>
        <w:t xml:space="preserve"> </w:t>
      </w:r>
      <w:r w:rsidR="00DB53DB" w:rsidRPr="006F2EC4">
        <w:rPr>
          <w:rFonts w:ascii="Times New Roman" w:hAnsi="Times New Roman" w:cs="Times New Roman"/>
          <w:sz w:val="28"/>
          <w:szCs w:val="28"/>
        </w:rPr>
        <w:t>но не позднее последнего дня даты окончания приема заявок отозвать поданную заявку, направив соответствующее уведомление заказчику</w:t>
      </w:r>
      <w:r w:rsidR="00DB53DB"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DB53DB" w:rsidRPr="006F2EC4">
        <w:rPr>
          <w:rFonts w:ascii="Times New Roman" w:eastAsia="Times New Roman" w:hAnsi="Times New Roman" w:cs="Times New Roman"/>
          <w:sz w:val="28"/>
          <w:szCs w:val="28"/>
        </w:rPr>
        <w:t xml:space="preserve"> к настоящей конкурсной документации)</w:t>
      </w:r>
      <w:r w:rsidRPr="006F2EC4">
        <w:rPr>
          <w:rFonts w:ascii="Times New Roman" w:hAnsi="Times New Roman" w:cs="Times New Roman"/>
          <w:sz w:val="28"/>
          <w:szCs w:val="28"/>
        </w:rPr>
        <w:t xml:space="preserve">. Уведомление об отзыве заявки подается </w:t>
      </w:r>
      <w:r w:rsidR="005E32A7" w:rsidRPr="006F2EC4">
        <w:rPr>
          <w:rFonts w:ascii="Times New Roman" w:hAnsi="Times New Roman" w:cs="Times New Roman"/>
          <w:sz w:val="28"/>
          <w:szCs w:val="28"/>
        </w:rPr>
        <w:t>участником конкурса</w:t>
      </w:r>
      <w:r w:rsidRPr="006F2EC4">
        <w:rPr>
          <w:rFonts w:ascii="Times New Roman" w:hAnsi="Times New Roman" w:cs="Times New Roman"/>
          <w:sz w:val="28"/>
          <w:szCs w:val="28"/>
        </w:rPr>
        <w:t xml:space="preserve"> в письменном виде по адресу, в который доставлена заявка. </w:t>
      </w:r>
      <w:r w:rsidR="00DB53DB" w:rsidRPr="006F2EC4">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sidRPr="006F2EC4">
        <w:rPr>
          <w:rFonts w:ascii="Times New Roman" w:eastAsia="Times New Roman" w:hAnsi="Times New Roman" w:cs="Times New Roman"/>
          <w:sz w:val="28"/>
          <w:szCs w:val="28"/>
        </w:rPr>
        <w:t>уведомление</w:t>
      </w:r>
      <w:r w:rsidR="00DB53DB" w:rsidRPr="006F2EC4">
        <w:rPr>
          <w:rFonts w:ascii="Times New Roman" w:eastAsia="Times New Roman" w:hAnsi="Times New Roman" w:cs="Times New Roman"/>
          <w:sz w:val="28"/>
          <w:szCs w:val="28"/>
        </w:rPr>
        <w:t xml:space="preserve">, на осуществление действий от имени </w:t>
      </w:r>
      <w:r w:rsidR="005E32A7" w:rsidRPr="006F2EC4">
        <w:rPr>
          <w:rFonts w:ascii="Times New Roman" w:eastAsia="Times New Roman" w:hAnsi="Times New Roman" w:cs="Times New Roman"/>
          <w:sz w:val="28"/>
          <w:szCs w:val="28"/>
        </w:rPr>
        <w:t>участника конкурса</w:t>
      </w:r>
      <w:r w:rsidR="00DB53DB" w:rsidRPr="006F2EC4">
        <w:rPr>
          <w:rFonts w:ascii="Times New Roman" w:eastAsia="Times New Roman" w:hAnsi="Times New Roman" w:cs="Times New Roman"/>
          <w:sz w:val="28"/>
          <w:szCs w:val="28"/>
        </w:rPr>
        <w:t>.</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 Отозванная заявка возвращается заказчиком </w:t>
      </w:r>
      <w:r w:rsidR="00DF6547" w:rsidRPr="006F2EC4">
        <w:rPr>
          <w:rFonts w:ascii="Times New Roman" w:hAnsi="Times New Roman" w:cs="Times New Roman"/>
          <w:sz w:val="28"/>
          <w:szCs w:val="28"/>
        </w:rPr>
        <w:t>участнику конкурса</w:t>
      </w:r>
      <w:r w:rsidRPr="006F2EC4">
        <w:rPr>
          <w:rFonts w:ascii="Times New Roman" w:hAnsi="Times New Roman" w:cs="Times New Roman"/>
          <w:sz w:val="28"/>
          <w:szCs w:val="28"/>
        </w:rPr>
        <w:t xml:space="preserve"> в нераспечатанном виде</w:t>
      </w:r>
      <w:r w:rsidR="005E32A7" w:rsidRPr="006F2EC4">
        <w:rPr>
          <w:rFonts w:ascii="Times New Roman" w:hAnsi="Times New Roman" w:cs="Times New Roman"/>
          <w:sz w:val="28"/>
          <w:szCs w:val="28"/>
        </w:rPr>
        <w:t xml:space="preserve"> посредством почтовой связи или выдачи уполномоченному лицу </w:t>
      </w:r>
      <w:r w:rsidR="00DF6547" w:rsidRPr="006F2EC4">
        <w:rPr>
          <w:rFonts w:ascii="Times New Roman" w:hAnsi="Times New Roman" w:cs="Times New Roman"/>
          <w:sz w:val="28"/>
          <w:szCs w:val="28"/>
        </w:rPr>
        <w:t xml:space="preserve">участника конкурса </w:t>
      </w:r>
      <w:r w:rsidR="005E32A7" w:rsidRPr="006F2EC4">
        <w:rPr>
          <w:rFonts w:ascii="Times New Roman" w:hAnsi="Times New Roman" w:cs="Times New Roman"/>
          <w:sz w:val="28"/>
          <w:szCs w:val="28"/>
        </w:rPr>
        <w:t xml:space="preserve">по адресу </w:t>
      </w:r>
      <w:r w:rsidR="00DF6547" w:rsidRPr="006F2EC4">
        <w:rPr>
          <w:rFonts w:ascii="Times New Roman" w:hAnsi="Times New Roman" w:cs="Times New Roman"/>
          <w:sz w:val="28"/>
          <w:szCs w:val="28"/>
        </w:rPr>
        <w:t>заказчика.</w:t>
      </w:r>
    </w:p>
    <w:p w:rsidR="005F67BA" w:rsidRPr="006F2EC4" w:rsidRDefault="00DF6547"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3.10. При изменении заявки или ее отзыве</w:t>
      </w:r>
      <w:r w:rsidR="005F67BA" w:rsidRPr="006F2EC4">
        <w:rPr>
          <w:rFonts w:ascii="Times New Roman" w:eastAsia="Times New Roman" w:hAnsi="Times New Roman" w:cs="Times New Roman"/>
          <w:sz w:val="28"/>
          <w:szCs w:val="28"/>
        </w:rPr>
        <w:t xml:space="preserve"> </w:t>
      </w:r>
      <w:r w:rsidR="005F67BA" w:rsidRPr="006F2EC4">
        <w:rPr>
          <w:rFonts w:ascii="Times New Roman" w:eastAsia="Times New Roman" w:hAnsi="Times New Roman" w:cs="Times New Roman"/>
          <w:b/>
          <w:bCs/>
          <w:color w:val="000000"/>
          <w:sz w:val="28"/>
          <w:szCs w:val="28"/>
          <w:shd w:val="clear" w:color="auto" w:fill="FFFFFF"/>
        </w:rPr>
        <w:t>конверт</w:t>
      </w:r>
      <w:r w:rsidRPr="006F2EC4">
        <w:rPr>
          <w:rFonts w:ascii="Times New Roman" w:eastAsia="Times New Roman" w:hAnsi="Times New Roman" w:cs="Times New Roman"/>
          <w:b/>
          <w:bCs/>
          <w:color w:val="000000"/>
          <w:sz w:val="28"/>
          <w:szCs w:val="28"/>
          <w:shd w:val="clear" w:color="auto" w:fill="FFFFFF"/>
        </w:rPr>
        <w:t>ы</w:t>
      </w:r>
      <w:r w:rsidR="005F67BA" w:rsidRPr="006F2EC4">
        <w:rPr>
          <w:rFonts w:ascii="Times New Roman" w:eastAsia="Times New Roman" w:hAnsi="Times New Roman" w:cs="Times New Roman"/>
          <w:b/>
          <w:bCs/>
          <w:color w:val="000000"/>
          <w:sz w:val="28"/>
          <w:szCs w:val="28"/>
          <w:shd w:val="clear" w:color="auto" w:fill="FFFFFF"/>
        </w:rPr>
        <w:t xml:space="preserve"> </w:t>
      </w:r>
      <w:r w:rsidR="005F67BA" w:rsidRPr="006F2EC4">
        <w:rPr>
          <w:rFonts w:ascii="Times New Roman" w:eastAsia="Times New Roman" w:hAnsi="Times New Roman" w:cs="Times New Roman"/>
          <w:sz w:val="28"/>
          <w:szCs w:val="28"/>
        </w:rPr>
        <w:t>дополнительно к требованиям п. 3.2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6F2EC4" w:rsidRDefault="005F67BA" w:rsidP="006F2EC4">
      <w:pPr>
        <w:widowControl w:val="0"/>
        <w:tabs>
          <w:tab w:val="left" w:leader="underscore" w:pos="8199"/>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tabs>
          <w:tab w:val="left" w:leader="underscore" w:pos="7738"/>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 xml:space="preserve">Если конверт с </w:t>
      </w:r>
      <w:r w:rsidRPr="006F2EC4">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6F2EC4">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Courier New" w:hAnsi="Times New Roman" w:cs="Times New Roman"/>
          <w:color w:val="000000"/>
          <w:sz w:val="28"/>
          <w:szCs w:val="28"/>
          <w:u w:val="single"/>
          <w:lang w:eastAsia="ru-RU"/>
        </w:rPr>
        <w:t>Внесение изменений в заявки на участие в конкурсе после</w:t>
      </w:r>
      <w:r w:rsidRPr="006F2EC4">
        <w:rPr>
          <w:rFonts w:ascii="Times New Roman" w:eastAsia="Courier New" w:hAnsi="Times New Roman" w:cs="Times New Roman"/>
          <w:color w:val="000000"/>
          <w:sz w:val="24"/>
          <w:szCs w:val="24"/>
          <w:u w:val="single"/>
          <w:lang w:eastAsia="ru-RU"/>
        </w:rPr>
        <w:t xml:space="preserve"> </w:t>
      </w:r>
      <w:r w:rsidRPr="006F2EC4">
        <w:rPr>
          <w:rFonts w:ascii="Times New Roman" w:eastAsia="Courier New" w:hAnsi="Times New Roman" w:cs="Times New Roman"/>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w:t>
      </w:r>
      <w:r w:rsidRPr="006A2C00">
        <w:rPr>
          <w:rFonts w:ascii="Times New Roman" w:hAnsi="Times New Roman" w:cs="Times New Roman"/>
          <w:sz w:val="28"/>
          <w:szCs w:val="28"/>
        </w:rPr>
        <w:lastRenderedPageBreak/>
        <w:t>настоящей конкурсной документации.</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r w:rsidR="00803754" w:rsidRPr="006A2C00">
        <w:rPr>
          <w:rFonts w:ascii="Times New Roman" w:hAnsi="Times New Roman" w:cs="Times New Roman"/>
          <w:sz w:val="28"/>
          <w:szCs w:val="28"/>
        </w:rPr>
        <w:t>на участие,</w:t>
      </w:r>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5.1.</w:t>
      </w:r>
      <w:r w:rsidR="006F2EC4">
        <w:rPr>
          <w:rFonts w:ascii="Times New Roman" w:hAnsi="Times New Roman" w:cs="Times New Roman"/>
          <w:sz w:val="28"/>
          <w:szCs w:val="28"/>
        </w:rPr>
        <w:t xml:space="preserve"> </w:t>
      </w:r>
      <w:r w:rsidR="006754CA" w:rsidRPr="006F2EC4">
        <w:rPr>
          <w:rFonts w:ascii="Times New Roman" w:hAnsi="Times New Roman" w:cs="Times New Roman"/>
          <w:sz w:val="28"/>
          <w:szCs w:val="28"/>
        </w:rPr>
        <w:t xml:space="preserve">Конкурс проводится </w:t>
      </w:r>
      <w:r w:rsidR="00803754" w:rsidRPr="006F2EC4">
        <w:rPr>
          <w:rFonts w:ascii="Times New Roman" w:hAnsi="Times New Roman" w:cs="Times New Roman"/>
          <w:sz w:val="28"/>
          <w:szCs w:val="28"/>
        </w:rPr>
        <w:t>в порядке,</w:t>
      </w:r>
      <w:r w:rsidR="006754CA" w:rsidRPr="006F2EC4">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sidRPr="006F2EC4">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sidRPr="006F2EC4">
        <w:rPr>
          <w:rFonts w:ascii="Times New Roman" w:hAnsi="Times New Roman" w:cs="Times New Roman"/>
          <w:sz w:val="28"/>
          <w:szCs w:val="28"/>
        </w:rPr>
        <w:t>9</w:t>
      </w:r>
      <w:r w:rsidR="00696747" w:rsidRPr="006F2EC4">
        <w:rPr>
          <w:rFonts w:ascii="Times New Roman" w:hAnsi="Times New Roman" w:cs="Times New Roman"/>
          <w:sz w:val="28"/>
          <w:szCs w:val="28"/>
        </w:rPr>
        <w:t xml:space="preserve"> к конкурсной документации).</w:t>
      </w:r>
    </w:p>
    <w:p w:rsidR="000F0BB6" w:rsidRPr="006F2EC4" w:rsidRDefault="00696747"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5.2.</w:t>
      </w:r>
      <w:r w:rsidR="000F0BB6" w:rsidRPr="006F2EC4">
        <w:rPr>
          <w:rFonts w:ascii="Times New Roman" w:hAnsi="Times New Roman" w:cs="Times New Roman"/>
          <w:sz w:val="28"/>
          <w:szCs w:val="28"/>
        </w:rPr>
        <w:t xml:space="preserve"> Любой претендент на участие в конкурсе </w:t>
      </w:r>
      <w:r w:rsidR="009E3AD4" w:rsidRPr="006F2EC4">
        <w:rPr>
          <w:rFonts w:ascii="Times New Roman" w:hAnsi="Times New Roman" w:cs="Times New Roman"/>
          <w:sz w:val="28"/>
          <w:szCs w:val="28"/>
        </w:rPr>
        <w:t xml:space="preserve">за три рабочих дня </w:t>
      </w:r>
      <w:r w:rsidR="000F0BB6" w:rsidRPr="006F2EC4">
        <w:rPr>
          <w:rFonts w:ascii="Times New Roman" w:hAnsi="Times New Roman" w:cs="Times New Roman"/>
          <w:sz w:val="28"/>
          <w:szCs w:val="28"/>
        </w:rPr>
        <w:t xml:space="preserve">до даты </w:t>
      </w:r>
      <w:r w:rsidR="00681061" w:rsidRPr="006F2EC4">
        <w:rPr>
          <w:rFonts w:ascii="Times New Roman" w:hAnsi="Times New Roman" w:cs="Times New Roman"/>
          <w:sz w:val="28"/>
          <w:szCs w:val="28"/>
        </w:rPr>
        <w:t>окончания подачи заявок</w:t>
      </w:r>
      <w:r w:rsidR="000F0BB6" w:rsidRPr="006F2EC4">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3</w:t>
      </w:r>
      <w:r w:rsidRPr="006F2EC4">
        <w:rPr>
          <w:rFonts w:ascii="Times New Roman" w:hAnsi="Times New Roman" w:cs="Times New Roman"/>
          <w:sz w:val="28"/>
          <w:szCs w:val="28"/>
        </w:rPr>
        <w:t xml:space="preserve">.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w:t>
      </w:r>
      <w:r w:rsidRPr="006F2EC4">
        <w:rPr>
          <w:rFonts w:ascii="Times New Roman" w:hAnsi="Times New Roman" w:cs="Times New Roman"/>
          <w:sz w:val="28"/>
          <w:szCs w:val="28"/>
        </w:rPr>
        <w:lastRenderedPageBreak/>
        <w:t>более поздний срок, но не более чем на 10 календарных дней с первоначальной даты вскрытия конвертов.</w:t>
      </w:r>
    </w:p>
    <w:p w:rsidR="007A35E4" w:rsidRPr="006F2EC4" w:rsidRDefault="000F0BB6"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4</w:t>
      </w:r>
      <w:r w:rsidRPr="006F2EC4">
        <w:rPr>
          <w:rFonts w:ascii="Times New Roman" w:hAnsi="Times New Roman" w:cs="Times New Roman"/>
          <w:sz w:val="28"/>
          <w:szCs w:val="28"/>
        </w:rPr>
        <w:t>. Конкурсная комиссия производит процедуру вскрытия конвертов.</w:t>
      </w:r>
      <w:r w:rsidR="007A35E4" w:rsidRPr="006F2EC4">
        <w:rPr>
          <w:rFonts w:ascii="Times New Roman" w:hAnsi="Times New Roman" w:cs="Times New Roman"/>
          <w:sz w:val="28"/>
          <w:szCs w:val="28"/>
        </w:rPr>
        <w:t xml:space="preserve"> По каждой вскрытой заявке объявляется следующая информация: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 наименование участника конкурса;</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 наличие документа, подтверждающего внесение обеспечения заявки;</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перечень представленных документов в составе заявки;</w:t>
      </w:r>
    </w:p>
    <w:p w:rsidR="0052435C" w:rsidRPr="006F2EC4" w:rsidRDefault="006754C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5</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 xml:space="preserve">После </w:t>
      </w:r>
      <w:r w:rsidR="009E3AD4" w:rsidRPr="006F2EC4">
        <w:rPr>
          <w:rFonts w:ascii="Times New Roman" w:hAnsi="Times New Roman" w:cs="Times New Roman"/>
          <w:sz w:val="28"/>
          <w:szCs w:val="28"/>
        </w:rPr>
        <w:t xml:space="preserve">процедуры </w:t>
      </w:r>
      <w:r w:rsidR="000F0BB6" w:rsidRPr="006F2EC4">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sidRPr="006F2EC4">
        <w:rPr>
          <w:rFonts w:ascii="Times New Roman" w:hAnsi="Times New Roman" w:cs="Times New Roman"/>
          <w:sz w:val="28"/>
          <w:szCs w:val="28"/>
        </w:rPr>
        <w:t>к процедуре оценки и сопоставления заявок</w:t>
      </w:r>
      <w:r w:rsidR="000F0BB6" w:rsidRPr="006F2EC4">
        <w:rPr>
          <w:rFonts w:ascii="Times New Roman" w:hAnsi="Times New Roman" w:cs="Times New Roman"/>
          <w:sz w:val="28"/>
          <w:szCs w:val="28"/>
        </w:rPr>
        <w:t xml:space="preserve"> или об отказе в таком допуске.</w:t>
      </w:r>
      <w:r w:rsidR="0052435C" w:rsidRPr="006F2EC4">
        <w:rPr>
          <w:rFonts w:ascii="Times New Roman" w:hAnsi="Times New Roman" w:cs="Times New Roman"/>
          <w:sz w:val="28"/>
          <w:szCs w:val="28"/>
        </w:rPr>
        <w:t xml:space="preserve"> 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6</w:t>
      </w:r>
      <w:r w:rsidRPr="006F2EC4">
        <w:rPr>
          <w:rFonts w:ascii="Times New Roman" w:hAnsi="Times New Roman" w:cs="Times New Roman"/>
          <w:sz w:val="28"/>
          <w:szCs w:val="28"/>
        </w:rPr>
        <w:t xml:space="preserve">. Основаниями для отказа в допуске претендента </w:t>
      </w:r>
      <w:r w:rsidR="001C4FB5" w:rsidRPr="006F2EC4">
        <w:rPr>
          <w:rFonts w:ascii="Times New Roman" w:hAnsi="Times New Roman" w:cs="Times New Roman"/>
          <w:sz w:val="28"/>
          <w:szCs w:val="28"/>
        </w:rPr>
        <w:t xml:space="preserve">к процедуре оценки и сопоставления заявок </w:t>
      </w:r>
      <w:r w:rsidRPr="006F2EC4">
        <w:rPr>
          <w:rFonts w:ascii="Times New Roman" w:hAnsi="Times New Roman" w:cs="Times New Roman"/>
          <w:sz w:val="28"/>
          <w:szCs w:val="28"/>
        </w:rPr>
        <w:t>являются: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2) </w:t>
      </w:r>
      <w:r w:rsidR="001C4FB5" w:rsidRPr="006F2EC4">
        <w:rPr>
          <w:rFonts w:ascii="Times New Roman" w:hAnsi="Times New Roman" w:cs="Times New Roman"/>
          <w:sz w:val="28"/>
          <w:szCs w:val="28"/>
        </w:rPr>
        <w:t xml:space="preserve">предоставление заявки несоответствующей </w:t>
      </w:r>
      <w:r w:rsidR="00040626" w:rsidRPr="006F2EC4">
        <w:rPr>
          <w:rFonts w:ascii="Times New Roman" w:hAnsi="Times New Roman" w:cs="Times New Roman"/>
          <w:sz w:val="28"/>
          <w:szCs w:val="28"/>
        </w:rPr>
        <w:t xml:space="preserve">требованиям, установленным в </w:t>
      </w:r>
      <w:hyperlink w:anchor="Par247" w:history="1">
        <w:r w:rsidR="00040626" w:rsidRPr="006F2EC4">
          <w:rPr>
            <w:rFonts w:ascii="Times New Roman" w:hAnsi="Times New Roman" w:cs="Times New Roman"/>
            <w:color w:val="0000FF"/>
            <w:sz w:val="28"/>
            <w:szCs w:val="28"/>
          </w:rPr>
          <w:t>разделе 3</w:t>
        </w:r>
      </w:hyperlink>
      <w:r w:rsidR="00040626" w:rsidRPr="006F2EC4">
        <w:rPr>
          <w:rFonts w:ascii="Times New Roman" w:hAnsi="Times New Roman" w:cs="Times New Roman"/>
          <w:sz w:val="28"/>
          <w:szCs w:val="28"/>
        </w:rPr>
        <w:t xml:space="preserve"> настоящей конкурсной документации, в том числе </w:t>
      </w:r>
      <w:r w:rsidRPr="006F2EC4">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F2EC4">
          <w:rPr>
            <w:rFonts w:ascii="Times New Roman" w:hAnsi="Times New Roman" w:cs="Times New Roman"/>
            <w:color w:val="0000FF"/>
            <w:sz w:val="28"/>
            <w:szCs w:val="28"/>
          </w:rPr>
          <w:t>разделом 2</w:t>
        </w:r>
      </w:hyperlink>
      <w:r w:rsidRPr="006F2EC4">
        <w:rPr>
          <w:rFonts w:ascii="Times New Roman" w:hAnsi="Times New Roman" w:cs="Times New Roman"/>
          <w:sz w:val="28"/>
          <w:szCs w:val="28"/>
        </w:rPr>
        <w:t xml:space="preserve"> настоящей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превышение цены заявки над начальной</w:t>
      </w:r>
      <w:r w:rsidR="00C3455C" w:rsidRPr="006F2EC4">
        <w:rPr>
          <w:rFonts w:ascii="Times New Roman" w:hAnsi="Times New Roman" w:cs="Times New Roman"/>
          <w:sz w:val="28"/>
          <w:szCs w:val="28"/>
        </w:rPr>
        <w:t xml:space="preserve"> (максимальной)</w:t>
      </w:r>
      <w:r w:rsidRPr="006F2EC4">
        <w:rPr>
          <w:rFonts w:ascii="Times New Roman" w:hAnsi="Times New Roman" w:cs="Times New Roman"/>
          <w:sz w:val="28"/>
          <w:szCs w:val="28"/>
        </w:rPr>
        <w:t xml:space="preserve"> ценой договора, указанной в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6F2EC4">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F2EC4">
          <w:rPr>
            <w:rFonts w:ascii="Times New Roman" w:hAnsi="Times New Roman" w:cs="Times New Roman"/>
            <w:color w:val="0000FF"/>
            <w:sz w:val="28"/>
            <w:szCs w:val="28"/>
          </w:rPr>
          <w:t>частью 3.1 раздела 3</w:t>
        </w:r>
      </w:hyperlink>
      <w:r w:rsidRPr="006F2EC4">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 иные основания, предусмотренные настоящей конкурсной документацией.</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7</w:t>
      </w:r>
      <w:r w:rsidRPr="006F2EC4">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sidRPr="006F2EC4">
        <w:rPr>
          <w:rFonts w:ascii="Times New Roman" w:hAnsi="Times New Roman" w:cs="Times New Roman"/>
          <w:sz w:val="28"/>
          <w:szCs w:val="28"/>
        </w:rPr>
        <w:t xml:space="preserve"> При проведении процедуры оценки и сопоставления заявок конкурсная комиссия </w:t>
      </w:r>
      <w:r w:rsidR="00F57BD9" w:rsidRPr="006F2EC4">
        <w:rPr>
          <w:rFonts w:ascii="Times New Roman" w:hAnsi="Times New Roman" w:cs="Times New Roman"/>
          <w:sz w:val="28"/>
          <w:szCs w:val="28"/>
        </w:rPr>
        <w:lastRenderedPageBreak/>
        <w:t>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sidRPr="006F2EC4">
        <w:rPr>
          <w:rFonts w:ascii="Times New Roman" w:hAnsi="Times New Roman" w:cs="Times New Roman"/>
          <w:sz w:val="28"/>
          <w:szCs w:val="28"/>
        </w:rPr>
        <w:t>.</w:t>
      </w:r>
      <w:r w:rsidR="00F57BD9" w:rsidRPr="006F2EC4">
        <w:rPr>
          <w:rFonts w:ascii="Times New Roman" w:hAnsi="Times New Roman" w:cs="Times New Roman"/>
          <w:sz w:val="28"/>
          <w:szCs w:val="28"/>
        </w:rPr>
        <w:t xml:space="preserve"> </w:t>
      </w:r>
    </w:p>
    <w:p w:rsidR="005A59EA" w:rsidRPr="006F2EC4" w:rsidRDefault="005A59E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5.8. Результаты конкурсных процедур оформляются протоколами</w:t>
      </w:r>
      <w:r w:rsidR="00D032EC" w:rsidRPr="006F2EC4">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6"/>
      <w:bookmarkEnd w:id="10"/>
      <w:r w:rsidRPr="006F2EC4">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w:t>
      </w:r>
      <w:r w:rsidR="000F0BB6" w:rsidRPr="006F2EC4">
        <w:rPr>
          <w:rFonts w:ascii="Times New Roman" w:hAnsi="Times New Roman" w:cs="Times New Roman"/>
          <w:sz w:val="28"/>
          <w:szCs w:val="28"/>
        </w:rPr>
        <w:t>) цена договора подряда;</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w:t>
      </w:r>
      <w:r w:rsidR="000F0BB6" w:rsidRPr="006F2EC4">
        <w:rPr>
          <w:rFonts w:ascii="Times New Roman" w:hAnsi="Times New Roman" w:cs="Times New Roman"/>
          <w:sz w:val="28"/>
          <w:szCs w:val="28"/>
        </w:rPr>
        <w:t>) квалификаци</w:t>
      </w:r>
      <w:r w:rsidR="00BB663D"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участник</w:t>
      </w:r>
      <w:r w:rsidR="00BB663D" w:rsidRPr="006F2EC4">
        <w:rPr>
          <w:rFonts w:ascii="Times New Roman" w:hAnsi="Times New Roman" w:cs="Times New Roman"/>
          <w:sz w:val="28"/>
          <w:szCs w:val="28"/>
        </w:rPr>
        <w:t>а</w:t>
      </w:r>
      <w:r w:rsidR="000F0BB6" w:rsidRPr="006F2EC4">
        <w:rPr>
          <w:rFonts w:ascii="Times New Roman" w:hAnsi="Times New Roman" w:cs="Times New Roman"/>
          <w:sz w:val="28"/>
          <w:szCs w:val="28"/>
        </w:rPr>
        <w:t xml:space="preserve"> конкурса.</w:t>
      </w:r>
    </w:p>
    <w:p w:rsidR="00EA4574"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6.2. Для оценки заявок используется 100-балльная шкала оценки.</w:t>
      </w:r>
      <w:r w:rsidR="00870D11">
        <w:rPr>
          <w:rFonts w:ascii="Times New Roman" w:hAnsi="Times New Roman" w:cs="Times New Roman"/>
          <w:sz w:val="28"/>
          <w:szCs w:val="28"/>
        </w:rPr>
        <w:t xml:space="preserve"> </w:t>
      </w:r>
      <w:r w:rsidR="00EA4574" w:rsidRPr="006F2EC4">
        <w:rPr>
          <w:rFonts w:ascii="Times New Roman" w:hAnsi="Times New Roman" w:cs="Times New Roman"/>
          <w:sz w:val="28"/>
          <w:szCs w:val="28"/>
        </w:rPr>
        <w:t>Оценка заявок проводится комиссией в следующей последовательности:</w:t>
      </w:r>
      <w:r w:rsidR="00870D11">
        <w:rPr>
          <w:rFonts w:ascii="Times New Roman" w:hAnsi="Times New Roman" w:cs="Times New Roman"/>
          <w:sz w:val="28"/>
          <w:szCs w:val="28"/>
        </w:rPr>
        <w:t xml:space="preserve"> р</w:t>
      </w:r>
      <w:r w:rsidR="00EA4574" w:rsidRPr="006F2EC4">
        <w:rPr>
          <w:rFonts w:ascii="Times New Roman" w:hAnsi="Times New Roman" w:cs="Times New Roman"/>
          <w:sz w:val="28"/>
          <w:szCs w:val="28"/>
        </w:rPr>
        <w:t>анжирование заявок по критерию «цена договора»: номер 1 получает заявка с наилучшим показателем критерия</w:t>
      </w:r>
      <w:r w:rsidR="00C309C1" w:rsidRPr="006F2EC4">
        <w:rPr>
          <w:rFonts w:ascii="Times New Roman" w:hAnsi="Times New Roman" w:cs="Times New Roman"/>
          <w:sz w:val="28"/>
          <w:szCs w:val="28"/>
        </w:rPr>
        <w:t xml:space="preserve"> (наибольшее снижение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xml:space="preserve"> цены)</w:t>
      </w:r>
      <w:r w:rsidR="00EA4574" w:rsidRPr="006F2EC4">
        <w:rPr>
          <w:rFonts w:ascii="Times New Roman" w:hAnsi="Times New Roman" w:cs="Times New Roman"/>
          <w:sz w:val="28"/>
          <w:szCs w:val="28"/>
        </w:rPr>
        <w:t>, далее порядковые номера выставляются по мере снижения показателей</w:t>
      </w:r>
      <w:r w:rsidR="00C309C1" w:rsidRPr="006F2EC4">
        <w:rPr>
          <w:rFonts w:ascii="Times New Roman" w:hAnsi="Times New Roman" w:cs="Times New Roman"/>
          <w:sz w:val="28"/>
          <w:szCs w:val="28"/>
        </w:rPr>
        <w:t xml:space="preserve"> (от наибольшего снижения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цены до наименьшего снижения</w:t>
      </w:r>
      <w:r w:rsidR="00983722" w:rsidRPr="006F2EC4">
        <w:rPr>
          <w:rFonts w:ascii="Times New Roman" w:hAnsi="Times New Roman" w:cs="Times New Roman"/>
          <w:sz w:val="28"/>
          <w:szCs w:val="28"/>
        </w:rPr>
        <w:t xml:space="preserve"> начальной (</w:t>
      </w:r>
      <w:r w:rsidR="003D3787" w:rsidRPr="006F2EC4">
        <w:rPr>
          <w:rFonts w:ascii="Times New Roman" w:hAnsi="Times New Roman" w:cs="Times New Roman"/>
          <w:sz w:val="28"/>
          <w:szCs w:val="28"/>
        </w:rPr>
        <w:t>максимальной</w:t>
      </w:r>
      <w:r w:rsidR="00983722" w:rsidRPr="006F2EC4">
        <w:rPr>
          <w:rFonts w:ascii="Times New Roman" w:hAnsi="Times New Roman" w:cs="Times New Roman"/>
          <w:sz w:val="28"/>
          <w:szCs w:val="28"/>
        </w:rPr>
        <w:t>) цены).</w:t>
      </w:r>
      <w:r w:rsidR="00EA4574" w:rsidRPr="006F2EC4">
        <w:rPr>
          <w:rFonts w:ascii="Times New Roman" w:hAnsi="Times New Roman" w:cs="Times New Roman"/>
          <w:sz w:val="28"/>
          <w:szCs w:val="28"/>
        </w:rPr>
        <w:t xml:space="preserve"> При равенстве показателей меньший номер получает заявка, поданная и зарегистрированная раньше.</w:t>
      </w:r>
      <w:r w:rsidR="00801BC8" w:rsidRPr="006F2EC4">
        <w:rPr>
          <w:rFonts w:ascii="Times New Roman" w:hAnsi="Times New Roman" w:cs="Times New Roman"/>
          <w:sz w:val="28"/>
          <w:szCs w:val="28"/>
        </w:rPr>
        <w:t xml:space="preserve"> Не допускается снижение начальной (</w:t>
      </w:r>
      <w:r w:rsidR="007039C6" w:rsidRPr="006F2EC4">
        <w:rPr>
          <w:rFonts w:ascii="Times New Roman" w:hAnsi="Times New Roman" w:cs="Times New Roman"/>
          <w:sz w:val="28"/>
          <w:szCs w:val="28"/>
        </w:rPr>
        <w:t>максимальной</w:t>
      </w:r>
      <w:r w:rsidR="00801BC8" w:rsidRPr="006F2EC4">
        <w:rPr>
          <w:rFonts w:ascii="Times New Roman" w:hAnsi="Times New Roman" w:cs="Times New Roman"/>
          <w:sz w:val="28"/>
          <w:szCs w:val="28"/>
        </w:rPr>
        <w:t xml:space="preserve">) цены более чем на </w:t>
      </w:r>
      <w:r w:rsidR="00983722" w:rsidRPr="006F2EC4">
        <w:rPr>
          <w:rFonts w:ascii="Times New Roman" w:hAnsi="Times New Roman" w:cs="Times New Roman"/>
          <w:sz w:val="28"/>
          <w:szCs w:val="28"/>
        </w:rPr>
        <w:t>10</w:t>
      </w:r>
      <w:r w:rsidR="00801BC8" w:rsidRPr="006F2EC4">
        <w:rPr>
          <w:rFonts w:ascii="Times New Roman" w:hAnsi="Times New Roman" w:cs="Times New Roman"/>
          <w:sz w:val="28"/>
          <w:szCs w:val="28"/>
        </w:rPr>
        <w:t>%.</w:t>
      </w:r>
    </w:p>
    <w:p w:rsidR="00EA4574" w:rsidRPr="006F2EC4" w:rsidRDefault="00EA4574"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Выставление количества баллов заявкам по критерию «цена договора» в приведено в </w:t>
      </w:r>
      <w:hyperlink w:anchor="Par288" w:history="1">
        <w:r w:rsidRPr="006F2EC4">
          <w:rPr>
            <w:rFonts w:ascii="Times New Roman" w:hAnsi="Times New Roman" w:cs="Times New Roman"/>
            <w:sz w:val="28"/>
            <w:szCs w:val="28"/>
          </w:rPr>
          <w:t>таблице 1</w:t>
        </w:r>
      </w:hyperlink>
      <w:r w:rsidRPr="006F2EC4">
        <w:rPr>
          <w:rFonts w:ascii="Times New Roman" w:hAnsi="Times New Roman" w:cs="Times New Roman"/>
          <w:sz w:val="28"/>
          <w:szCs w:val="28"/>
        </w:rPr>
        <w:t>. Присваиваемое участнику конкурса количество баллов указано против порядкового номера заявки.</w:t>
      </w: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Pr="006F2EC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16"/>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021743" w:rsidRDefault="00021743"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870D11" w:rsidRDefault="00870D1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A311AD">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более </w:t>
            </w:r>
            <w:r w:rsidR="0085669F">
              <w:rPr>
                <w:rFonts w:ascii="Times New Roman" w:eastAsia="Calibri" w:hAnsi="Times New Roman" w:cs="Times New Roman"/>
                <w:sz w:val="18"/>
                <w:szCs w:val="18"/>
              </w:rPr>
              <w:t>7</w:t>
            </w:r>
            <w:r w:rsidRPr="00301C97">
              <w:rPr>
                <w:rFonts w:ascii="Times New Roman" w:eastAsia="Calibri" w:hAnsi="Times New Roman" w:cs="Times New Roman"/>
                <w:sz w:val="18"/>
                <w:szCs w:val="18"/>
              </w:rPr>
              <w:t xml:space="preserve">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85669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от 5 до </w:t>
            </w:r>
            <w:r w:rsidR="0085669F">
              <w:rPr>
                <w:rFonts w:ascii="Times New Roman" w:eastAsia="Calibri" w:hAnsi="Times New Roman" w:cs="Times New Roman"/>
                <w:sz w:val="18"/>
                <w:szCs w:val="18"/>
              </w:rPr>
              <w:t>7</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Оснащенность строительной лабораторией</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собственной лаборатории</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заключенного договора со строительной лабораторией</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Отсутствие лаборатории, договора</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bl>
    <w:p w:rsidR="00EA4574" w:rsidRPr="00A311AD"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(ются)</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w:t>
      </w:r>
      <w:r w:rsidR="00E64986">
        <w:rPr>
          <w:rFonts w:ascii="Times New Roman" w:hAnsi="Times New Roman" w:cs="Times New Roman"/>
          <w:sz w:val="28"/>
          <w:szCs w:val="28"/>
        </w:rPr>
        <w:t xml:space="preserve"> в размере 20% от цены договора,</w:t>
      </w:r>
      <w:r w:rsidR="002E6B68" w:rsidRPr="00FB5801">
        <w:rPr>
          <w:rFonts w:ascii="Times New Roman" w:hAnsi="Times New Roman" w:cs="Times New Roman"/>
          <w:sz w:val="28"/>
          <w:szCs w:val="28"/>
        </w:rPr>
        <w:t xml:space="preserve">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(ются)</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(ов)</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(ов)</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870D11" w:rsidRDefault="00870D11">
      <w:pPr>
        <w:rPr>
          <w:rFonts w:ascii="Calibri" w:hAnsi="Calibri" w:cs="Calibri"/>
        </w:rPr>
      </w:pPr>
      <w:r>
        <w:rPr>
          <w:rFonts w:ascii="Calibri" w:hAnsi="Calibri" w:cs="Calibri"/>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870D11">
        <w:rPr>
          <w:rFonts w:ascii="Times New Roman" w:hAnsi="Times New Roman" w:cs="Times New Roman"/>
          <w:sz w:val="24"/>
          <w:szCs w:val="24"/>
        </w:rPr>
        <w:t>№</w:t>
      </w:r>
      <w:r w:rsidRPr="00870D11">
        <w:rPr>
          <w:rFonts w:ascii="Times New Roman" w:hAnsi="Times New Roman" w:cs="Times New Roman"/>
          <w:sz w:val="24"/>
          <w:szCs w:val="24"/>
        </w:rPr>
        <w:t xml:space="preserve"> 1</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18" w:name="Par381"/>
      <w:bookmarkEnd w:id="18"/>
      <w:r w:rsidRPr="00870D11">
        <w:rPr>
          <w:rFonts w:ascii="Times New Roman" w:hAnsi="Times New Roman" w:cs="Times New Roman"/>
          <w:b/>
          <w:bCs/>
          <w:sz w:val="24"/>
          <w:szCs w:val="24"/>
        </w:rPr>
        <w:t>ЗАЯВКА</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НА УЧАСТИЕ В ОТКРЫТОМ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ПО ПРИВЛЕЧЕНИЮ ПОДРЯДНЫХ ОРГАНИЗАЦИЙ ДЛЯ ОКАЗАНИЯ УСЛУГ</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(ИЛИ) ВЫПОЛНЕНИЯ РАБОТ ПО КАПИТАЛЬНОМУ РЕМОНТУ ОБЩЕГО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ИМУЩЕСТВА В МНОГОКВАРТИРН</w:t>
      </w:r>
      <w:r w:rsidR="00942F58" w:rsidRPr="00870D11">
        <w:rPr>
          <w:rFonts w:ascii="Times New Roman" w:hAnsi="Times New Roman" w:cs="Times New Roman"/>
          <w:b/>
          <w:bCs/>
          <w:sz w:val="24"/>
          <w:szCs w:val="24"/>
        </w:rPr>
        <w:t>ЫХ ДОМАХ</w:t>
      </w:r>
      <w:r w:rsidRPr="00870D11">
        <w:rPr>
          <w:rFonts w:ascii="Times New Roman" w:hAnsi="Times New Roman" w:cs="Times New Roman"/>
          <w:b/>
          <w:bCs/>
          <w:sz w:val="24"/>
          <w:szCs w:val="24"/>
        </w:rPr>
        <w:t xml:space="preserve"> В </w:t>
      </w:r>
      <w:r w:rsidR="00942F58"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(УКАЗАТЬ</w:t>
      </w:r>
      <w:r w:rsidR="00942F58" w:rsidRPr="00870D11">
        <w:rPr>
          <w:rFonts w:ascii="Times New Roman" w:hAnsi="Times New Roman" w:cs="Times New Roman"/>
          <w:b/>
          <w:bCs/>
          <w:sz w:val="24"/>
          <w:szCs w:val="24"/>
        </w:rPr>
        <w:t xml:space="preserve"> НОМЕР ЛОТА</w:t>
      </w:r>
      <w:r w:rsidRPr="00870D11">
        <w:rPr>
          <w:rFonts w:ascii="Times New Roman" w:hAnsi="Times New Roman" w:cs="Times New Roman"/>
          <w:b/>
          <w:bCs/>
          <w:sz w:val="24"/>
          <w:szCs w:val="24"/>
        </w:rPr>
        <w:t>)</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0D11">
        <w:rPr>
          <w:rFonts w:ascii="Times New Roman" w:hAnsi="Times New Roman" w:cs="Times New Roman"/>
          <w:sz w:val="24"/>
          <w:szCs w:val="24"/>
        </w:rPr>
        <w:t>1. Претендент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1.2. ИНН</w:t>
            </w:r>
            <w:r w:rsidR="0059625F" w:rsidRPr="00870D11">
              <w:rPr>
                <w:rFonts w:ascii="Times New Roman" w:hAnsi="Times New Roman" w:cs="Times New Roman"/>
                <w:sz w:val="24"/>
                <w:szCs w:val="24"/>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2. Электронный адрес претендента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w:t>
      </w:r>
    </w:p>
    <w:p w:rsidR="000F0BB6" w:rsidRPr="00870D11" w:rsidRDefault="000F0BB6" w:rsidP="00044665">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конкурсе________________________________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плательщиком налога на добавленную </w:t>
      </w:r>
      <w:r w:rsidR="00942F58" w:rsidRPr="00870D11">
        <w:rPr>
          <w:rFonts w:ascii="Times New Roman" w:hAnsi="Times New Roman" w:cs="Times New Roman"/>
          <w:sz w:val="24"/>
          <w:szCs w:val="24"/>
        </w:rPr>
        <w:t>стоимость, _</w:t>
      </w:r>
      <w:r w:rsidRPr="00870D11">
        <w:rPr>
          <w:rFonts w:ascii="Times New Roman" w:hAnsi="Times New Roman" w:cs="Times New Roman"/>
          <w:sz w:val="24"/>
          <w:szCs w:val="24"/>
        </w:rPr>
        <w:t>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является/не является, основание освобождения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от уплаты НДС, в случае наличия</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870D11">
          <w:rPr>
            <w:rFonts w:ascii="Times New Roman" w:hAnsi="Times New Roman" w:cs="Times New Roman"/>
            <w:color w:val="0000FF"/>
            <w:sz w:val="24"/>
            <w:szCs w:val="24"/>
          </w:rPr>
          <w:t>перечню</w:t>
        </w:r>
      </w:hyperlink>
      <w:r w:rsidRPr="00870D11">
        <w:rPr>
          <w:rFonts w:ascii="Times New Roman" w:hAnsi="Times New Roman" w:cs="Times New Roman"/>
          <w:sz w:val="24"/>
          <w:szCs w:val="24"/>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6. Подтверждаем соответствие претендента на участие в конкурсе следующим требованиям:</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1) деятельность не приостановлена в порядке, предусмотренном </w:t>
      </w:r>
      <w:hyperlink r:id="rId10" w:history="1">
        <w:r w:rsidRPr="00870D11">
          <w:rPr>
            <w:rFonts w:ascii="Times New Roman" w:hAnsi="Times New Roman" w:cs="Times New Roman"/>
            <w:color w:val="0000FF"/>
            <w:sz w:val="24"/>
            <w:szCs w:val="24"/>
          </w:rPr>
          <w:t>Кодексом</w:t>
        </w:r>
      </w:hyperlink>
      <w:r w:rsidRPr="00870D11">
        <w:rPr>
          <w:rFonts w:ascii="Times New Roman" w:hAnsi="Times New Roman" w:cs="Times New Roman"/>
          <w:sz w:val="24"/>
          <w:szCs w:val="24"/>
        </w:rPr>
        <w:t xml:space="preserve"> Российской Федерации об административных правонарушениях;</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2) просроченная задолженность перед бюджетами всех уровней или государственными внебюджетными фондами отсутствует;</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 не находится в процессе ликвидации или в процедуре банкротства;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lastRenderedPageBreak/>
        <w:t>4) отсутствие в реестре недобросовестных поставщиков.</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7. Предлагаем следующие условия выполнения договора подряда: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25" w:type="dxa"/>
        <w:tblInd w:w="-572"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RPr="00870D11" w:rsidTr="00044665">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(все значения указываются цифрами)</w:t>
            </w:r>
          </w:p>
        </w:tc>
      </w:tr>
      <w:tr w:rsidR="000F0BB6" w:rsidRPr="00870D11" w:rsidTr="00044665">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r>
      <w:tr w:rsidR="000F0BB6" w:rsidRPr="00870D11" w:rsidTr="00044665">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rsidP="00661284">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8. Информация для оценки критерия "квалификационные требования к участнику конкурса"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 (все значения указываются цифрами)</w:t>
            </w: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9. Нами     внесено     денежное   обеспечение   заявки    в    размере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 рублей,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(дата, номер платежного поручения)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10. Обеспечение      заявки       просим     возвратить     на     счет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(указываются реквизиты банковского счета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участника для возврата обеспечения)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942F58" w:rsidRPr="00870D11">
        <w:rPr>
          <w:rFonts w:ascii="Times New Roman" w:hAnsi="Times New Roman" w:cs="Times New Roman"/>
          <w:sz w:val="24"/>
          <w:szCs w:val="24"/>
        </w:rPr>
        <w:t xml:space="preserve">Должность, подпись уполномоченного лица, ссылка на </w:t>
      </w:r>
      <w:r w:rsidR="00A21EAE" w:rsidRPr="00870D11">
        <w:rPr>
          <w:rFonts w:ascii="Times New Roman" w:hAnsi="Times New Roman" w:cs="Times New Roman"/>
          <w:sz w:val="24"/>
          <w:szCs w:val="24"/>
        </w:rPr>
        <w:t>доверенность, печать</w:t>
      </w:r>
      <w:r w:rsidRPr="00870D11">
        <w:rPr>
          <w:rFonts w:ascii="Times New Roman" w:hAnsi="Times New Roman" w:cs="Times New Roman"/>
          <w:sz w:val="24"/>
          <w:szCs w:val="24"/>
        </w:rPr>
        <w:t>.</w:t>
      </w: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9" w:name="Par487"/>
      <w:bookmarkEnd w:id="19"/>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44665" w:rsidRDefault="00044665">
      <w:pPr>
        <w:rPr>
          <w:rFonts w:ascii="Times New Roman" w:hAnsi="Times New Roman" w:cs="Times New Roman"/>
          <w:sz w:val="24"/>
          <w:szCs w:val="24"/>
        </w:rPr>
      </w:pPr>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044665">
        <w:rPr>
          <w:rFonts w:ascii="Times New Roman" w:hAnsi="Times New Roman" w:cs="Times New Roman"/>
          <w:sz w:val="24"/>
          <w:szCs w:val="24"/>
        </w:rPr>
        <w:t>№</w:t>
      </w:r>
      <w:r w:rsidRPr="00870D11">
        <w:rPr>
          <w:rFonts w:ascii="Times New Roman" w:hAnsi="Times New Roman" w:cs="Times New Roman"/>
          <w:sz w:val="24"/>
          <w:szCs w:val="24"/>
        </w:rPr>
        <w:t xml:space="preserve"> 2</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0" w:name="Par496"/>
      <w:bookmarkEnd w:id="20"/>
      <w:r w:rsidRPr="00870D11">
        <w:rPr>
          <w:rFonts w:ascii="Times New Roman" w:hAnsi="Times New Roman" w:cs="Times New Roman"/>
          <w:b/>
          <w:bCs/>
          <w:sz w:val="24"/>
          <w:szCs w:val="24"/>
        </w:rPr>
        <w:t>ОПИСЬ ДОКУМЕНТОВ,</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ВХОДЯЩИХ В СОСТАВ ЗАЯВКИ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 на участие в конкурсе)</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подтверждает, что</w:t>
      </w:r>
      <w:r w:rsidR="000F0BB6" w:rsidRPr="00870D11">
        <w:rPr>
          <w:rFonts w:ascii="Times New Roman" w:hAnsi="Times New Roman" w:cs="Times New Roman"/>
          <w:sz w:val="24"/>
          <w:szCs w:val="24"/>
        </w:rPr>
        <w:t xml:space="preserve"> для участия </w:t>
      </w:r>
      <w:r w:rsidRPr="00870D11">
        <w:rPr>
          <w:rFonts w:ascii="Times New Roman" w:hAnsi="Times New Roman" w:cs="Times New Roman"/>
          <w:sz w:val="24"/>
          <w:szCs w:val="24"/>
        </w:rPr>
        <w:t>в открытом конкурсе по</w:t>
      </w:r>
      <w:r w:rsidR="000F0BB6" w:rsidRPr="00870D11">
        <w:rPr>
          <w:rFonts w:ascii="Times New Roman" w:hAnsi="Times New Roman" w:cs="Times New Roman"/>
          <w:sz w:val="24"/>
          <w:szCs w:val="24"/>
        </w:rPr>
        <w:t xml:space="preserve"> привлечению</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подрядных организаций для оказания услуг и (или) выполнения</w:t>
      </w:r>
      <w:r w:rsidR="000F0BB6" w:rsidRPr="00870D11">
        <w:rPr>
          <w:rFonts w:ascii="Times New Roman" w:hAnsi="Times New Roman" w:cs="Times New Roman"/>
          <w:sz w:val="24"/>
          <w:szCs w:val="24"/>
        </w:rPr>
        <w:t xml:space="preserve"> работ по</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капитальному ремонту общего</w:t>
      </w:r>
      <w:r w:rsidR="000F0BB6" w:rsidRPr="00870D11">
        <w:rPr>
          <w:rFonts w:ascii="Times New Roman" w:hAnsi="Times New Roman" w:cs="Times New Roman"/>
          <w:sz w:val="24"/>
          <w:szCs w:val="24"/>
        </w:rPr>
        <w:t xml:space="preserve"> имущества в многоквартирном доме в </w:t>
      </w:r>
      <w:r w:rsidR="00044665">
        <w:rPr>
          <w:rFonts w:ascii="Times New Roman" w:hAnsi="Times New Roman" w:cs="Times New Roman"/>
          <w:sz w:val="24"/>
          <w:szCs w:val="24"/>
        </w:rPr>
        <w:t>Амурской области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(указать наименование услуг, работ, объект и адрес)</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в составе</w:t>
      </w:r>
      <w:r w:rsidR="000F0BB6" w:rsidRPr="00870D11">
        <w:rPr>
          <w:rFonts w:ascii="Times New Roman" w:hAnsi="Times New Roman" w:cs="Times New Roman"/>
          <w:sz w:val="24"/>
          <w:szCs w:val="24"/>
        </w:rPr>
        <w:t xml:space="preserve"> </w:t>
      </w:r>
      <w:r w:rsidRPr="00870D11">
        <w:rPr>
          <w:rFonts w:ascii="Times New Roman" w:hAnsi="Times New Roman" w:cs="Times New Roman"/>
          <w:sz w:val="24"/>
          <w:szCs w:val="24"/>
        </w:rPr>
        <w:t>заявки на участие в</w:t>
      </w:r>
      <w:r w:rsidR="000F0BB6" w:rsidRPr="00870D11">
        <w:rPr>
          <w:rFonts w:ascii="Times New Roman" w:hAnsi="Times New Roman" w:cs="Times New Roman"/>
          <w:sz w:val="24"/>
          <w:szCs w:val="24"/>
        </w:rPr>
        <w:t xml:space="preserve"> конкурсе представлены нижеперечисленные</w:t>
      </w:r>
      <w:r w:rsidR="00044665">
        <w:rPr>
          <w:rFonts w:ascii="Times New Roman" w:hAnsi="Times New Roman" w:cs="Times New Roman"/>
          <w:sz w:val="24"/>
          <w:szCs w:val="24"/>
        </w:rPr>
        <w:t xml:space="preserve"> </w:t>
      </w:r>
      <w:r w:rsidR="000F0BB6" w:rsidRPr="00870D11">
        <w:rPr>
          <w:rFonts w:ascii="Times New Roman" w:hAnsi="Times New Roman" w:cs="Times New Roman"/>
          <w:sz w:val="24"/>
          <w:szCs w:val="24"/>
        </w:rPr>
        <w:t>документы и что содержание описи и состав заявки совпадают:</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листов</w:t>
            </w:r>
          </w:p>
        </w:tc>
      </w:tr>
      <w:tr w:rsidR="000F0BB6" w:rsidRPr="00870D11">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Должность, подпись уполномоченного лица, печать.</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Default="00044665">
      <w:pPr>
        <w:rPr>
          <w:rFonts w:ascii="Times New Roman" w:hAnsi="Times New Roman" w:cs="Times New Roman"/>
          <w:sz w:val="24"/>
          <w:szCs w:val="24"/>
        </w:rPr>
      </w:pPr>
      <w:bookmarkStart w:id="21" w:name="Par523"/>
      <w:bookmarkEnd w:id="21"/>
      <w:r>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3</w:t>
      </w:r>
    </w:p>
    <w:p w:rsidR="00355DA2"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355DA2" w:rsidRPr="00870D11">
        <w:rPr>
          <w:rFonts w:ascii="Times New Roman" w:hAnsi="Times New Roman" w:cs="Times New Roman"/>
          <w:sz w:val="24"/>
          <w:szCs w:val="24"/>
        </w:rPr>
        <w:t>конкурсной документации по</w:t>
      </w:r>
      <w:r w:rsidRPr="00870D11">
        <w:rPr>
          <w:rFonts w:ascii="Times New Roman" w:hAnsi="Times New Roman" w:cs="Times New Roman"/>
          <w:sz w:val="24"/>
          <w:szCs w:val="24"/>
        </w:rPr>
        <w:t xml:space="preserve"> </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bookmarkStart w:id="22" w:name="Par531"/>
      <w:bookmarkEnd w:id="22"/>
      <w:r w:rsidRPr="00870D11">
        <w:rPr>
          <w:rFonts w:ascii="Times New Roman" w:eastAsia="Courier New" w:hAnsi="Times New Roman" w:cs="Times New Roman"/>
          <w:color w:val="000000"/>
          <w:sz w:val="24"/>
          <w:szCs w:val="24"/>
          <w:lang w:eastAsia="ru-RU"/>
        </w:rPr>
        <w:t xml:space="preserve">На бланке организации                                                                    </w:t>
      </w: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6754CA" w:rsidRPr="00870D11" w:rsidRDefault="006754CA" w:rsidP="006754CA">
      <w:pPr>
        <w:widowControl w:val="0"/>
        <w:spacing w:after="0" w:line="240" w:lineRule="auto"/>
        <w:rPr>
          <w:rFonts w:ascii="Times New Roman" w:eastAsia="Courier New" w:hAnsi="Times New Roman" w:cs="Times New Roman"/>
          <w:color w:val="000000"/>
          <w:sz w:val="24"/>
          <w:szCs w:val="24"/>
          <w:lang w:eastAsia="ru-RU"/>
        </w:rPr>
      </w:pPr>
    </w:p>
    <w:p w:rsidR="006754CA" w:rsidRPr="00870D11" w:rsidRDefault="006754CA" w:rsidP="006754CA">
      <w:pPr>
        <w:widowControl w:val="0"/>
        <w:spacing w:after="217" w:line="270" w:lineRule="exact"/>
        <w:ind w:left="3460"/>
        <w:rPr>
          <w:rFonts w:ascii="Times New Roman" w:eastAsia="Times New Roman" w:hAnsi="Times New Roman" w:cs="Times New Roman"/>
          <w:b/>
          <w:sz w:val="24"/>
          <w:szCs w:val="24"/>
          <w:lang w:eastAsia="ru-RU"/>
        </w:rPr>
      </w:pPr>
      <w:r w:rsidRPr="00870D11">
        <w:rPr>
          <w:rFonts w:ascii="Times New Roman" w:eastAsia="Times New Roman" w:hAnsi="Times New Roman" w:cs="Times New Roman"/>
          <w:b/>
          <w:sz w:val="24"/>
          <w:szCs w:val="24"/>
          <w:lang w:eastAsia="ru-RU"/>
        </w:rPr>
        <w:t>Сведения о претенденте:</w:t>
      </w:r>
    </w:p>
    <w:p w:rsidR="006754CA" w:rsidRPr="00870D11"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Полное и сокращенное наименование: _________________________________________</w:t>
      </w:r>
    </w:p>
    <w:p w:rsidR="006754CA" w:rsidRPr="00870D11"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Организационно-правовая форма:</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места нахождения:</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Фактический адрес:</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Почтовый адрес:</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Регистрационные данные (на основании свидетельства о государственной регистрации после 01.07.2002):</w:t>
      </w:r>
    </w:p>
    <w:p w:rsidR="006754CA" w:rsidRPr="00870D11"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Дата регистрации:</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Место государственной регистрации:___________________________________________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Наименование регистрирующего органа:________________________________________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Величина собственных средств (капитала), рублей:  ____________________________________________________________________________</w:t>
      </w:r>
    </w:p>
    <w:p w:rsidR="006754CA" w:rsidRPr="00870D11"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4"/>
          <w:szCs w:val="24"/>
          <w:lang w:eastAsia="ru-RU"/>
        </w:rPr>
      </w:pPr>
      <w:r w:rsidRPr="00870D11">
        <w:rPr>
          <w:rFonts w:ascii="Times New Roman" w:eastAsia="Times New Roman" w:hAnsi="Times New Roman" w:cs="Times New Roman"/>
          <w:i/>
          <w:sz w:val="24"/>
          <w:szCs w:val="24"/>
          <w:lang w:eastAsia="ru-RU"/>
        </w:rPr>
        <w:t>(указать цифрами и прописью)</w:t>
      </w:r>
    </w:p>
    <w:p w:rsidR="006754CA" w:rsidRPr="00870D11"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ИНН: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КПП:</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ОГРН: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ОКПО:</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 БИК:</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электронной почты:</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Руководитель:</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Телефон: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Факс: </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870D11" w:rsidTr="006754CA">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Контактное лицо</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Должность</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Телефон,</w:t>
            </w:r>
          </w:p>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lang w:val="en-US"/>
              </w:rPr>
              <w:t>e-mail</w:t>
            </w: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bl>
    <w:p w:rsidR="006754CA" w:rsidRPr="00870D11" w:rsidRDefault="006754CA" w:rsidP="006754CA">
      <w:pPr>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044665" w:rsidRDefault="006754CA">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r w:rsidR="00044665">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575"/>
      <w:bookmarkEnd w:id="23"/>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4</w:t>
      </w:r>
    </w:p>
    <w:p w:rsidR="00355DA2" w:rsidRDefault="00355DA2"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044665" w:rsidRPr="00870D11" w:rsidRDefault="00044665" w:rsidP="00044665">
      <w:pPr>
        <w:widowControl w:val="0"/>
        <w:autoSpaceDE w:val="0"/>
        <w:autoSpaceDN w:val="0"/>
        <w:adjustRightInd w:val="0"/>
        <w:spacing w:after="0" w:line="240" w:lineRule="auto"/>
        <w:jc w:val="right"/>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4" w:name="Par583"/>
      <w:bookmarkEnd w:id="24"/>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ВСКРЫТИЯ КОНВЕРТОВ С ЗАЯВКАМИ НА УЧАСТИЕ В ОТКРЫТОМ КОНКУРСЕ</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(ИЛИ) ВЫПОЛНЕНИЯ РАБОТ ПО КАПИТАЛЬНОМУ РЕМОНТУ ОБЩЕГО</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 xml:space="preserve">ЫХ </w:t>
      </w:r>
      <w:r w:rsidRPr="00870D11">
        <w:rPr>
          <w:rFonts w:ascii="Times New Roman" w:hAnsi="Times New Roman" w:cs="Times New Roman"/>
          <w:b/>
          <w:bCs/>
          <w:sz w:val="24"/>
          <w:szCs w:val="24"/>
        </w:rPr>
        <w:t>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      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вскрытия конвертов)             (дата)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Процедура вскрытия конвертов проведена по адресу: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 начала вскрытия конвертов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процедуре   вскрытия   конвертов   присутствовали   представители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претендентов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 Ф.И.О., должность, реквизиты доверенности)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приглашению заказчика на процедуре вскрытия конвертов присутствовали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Заказчиком было получено и зарегистрировано _________________ заявок на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До  вскрытия  конвертов  конкурсная  комиссия зафиксировала, что они не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повреждены  и  упакованы  способом,  не  позволяющим  просмотр либо изъятие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вложений.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вскрыв конверты, установила, что заявки поданы от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следующих подрядных организаций: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претендента на участие в конкурсе,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                                   (подписи)</w:t>
      </w:r>
    </w:p>
    <w:p w:rsidR="000F0BB6" w:rsidRPr="00870D11" w:rsidRDefault="000F0BB6">
      <w:pPr>
        <w:pStyle w:val="ConsPlusNonformat"/>
        <w:rPr>
          <w:rFonts w:ascii="Times New Roman" w:hAnsi="Times New Roman" w:cs="Times New Roman"/>
          <w:sz w:val="24"/>
          <w:szCs w:val="24"/>
        </w:rPr>
        <w:sectPr w:rsidR="000F0BB6" w:rsidRPr="00870D11">
          <w:pgSz w:w="11905" w:h="16838"/>
          <w:pgMar w:top="1134" w:right="850" w:bottom="1134" w:left="1701" w:header="720" w:footer="720" w:gutter="0"/>
          <w:cols w:space="720"/>
          <w:noEndnote/>
        </w:sectPr>
      </w:pPr>
    </w:p>
    <w:p w:rsidR="000F0BB6" w:rsidRPr="00870D11" w:rsidRDefault="000F0BB6" w:rsidP="0004466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5" w:name="Par640"/>
      <w:bookmarkEnd w:id="25"/>
      <w:r w:rsidRPr="00870D11">
        <w:rPr>
          <w:rFonts w:ascii="Times New Roman" w:hAnsi="Times New Roman" w:cs="Times New Roman"/>
          <w:sz w:val="24"/>
          <w:szCs w:val="24"/>
        </w:rPr>
        <w:lastRenderedPageBreak/>
        <w:t>Приложение</w:t>
      </w:r>
    </w:p>
    <w:p w:rsidR="001D4497"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протоколу </w:t>
      </w:r>
      <w:r w:rsidR="001D4497" w:rsidRPr="00870D11">
        <w:rPr>
          <w:rFonts w:ascii="Times New Roman" w:hAnsi="Times New Roman" w:cs="Times New Roman"/>
          <w:sz w:val="24"/>
          <w:szCs w:val="24"/>
        </w:rPr>
        <w:t>рассмотрения заявок</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на участие в </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открытом</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конкурсе по привлечению подрядных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организаций для оказания услуг и (или)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выполнения работ по капитальному ремонту</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общего имущества в многоквартирн</w:t>
      </w:r>
      <w:r w:rsidR="00355DA2"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355DA2" w:rsidRPr="00870D11">
        <w:rPr>
          <w:rFonts w:ascii="Times New Roman" w:hAnsi="Times New Roman" w:cs="Times New Roman"/>
          <w:sz w:val="24"/>
          <w:szCs w:val="24"/>
        </w:rPr>
        <w:t>ах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355DA2" w:rsidRPr="00870D11">
        <w:rPr>
          <w:rFonts w:ascii="Times New Roman" w:hAnsi="Times New Roman" w:cs="Times New Roman"/>
          <w:sz w:val="24"/>
          <w:szCs w:val="24"/>
        </w:rPr>
        <w:t>Амурской области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СВОДНАЯ ТАБЛИЦА ЗАЯВОК НА УЧАСТИЕ В КОНКУРСЕ</w:t>
      </w:r>
    </w:p>
    <w:tbl>
      <w:tblPr>
        <w:tblpPr w:leftFromText="180" w:rightFromText="180" w:vertAnchor="text" w:horzAnchor="margin" w:tblpY="130"/>
        <w:tblW w:w="14547" w:type="dxa"/>
        <w:tblLayout w:type="fixed"/>
        <w:tblCellMar>
          <w:top w:w="75" w:type="dxa"/>
          <w:left w:w="0" w:type="dxa"/>
          <w:bottom w:w="75" w:type="dxa"/>
          <w:right w:w="0" w:type="dxa"/>
        </w:tblCellMar>
        <w:tblLook w:val="0000" w:firstRow="0" w:lastRow="0" w:firstColumn="0" w:lastColumn="0" w:noHBand="0" w:noVBand="0"/>
      </w:tblPr>
      <w:tblGrid>
        <w:gridCol w:w="451"/>
        <w:gridCol w:w="1577"/>
        <w:gridCol w:w="1493"/>
        <w:gridCol w:w="1493"/>
        <w:gridCol w:w="1404"/>
        <w:gridCol w:w="1256"/>
        <w:gridCol w:w="1612"/>
        <w:gridCol w:w="1315"/>
        <w:gridCol w:w="1493"/>
        <w:gridCol w:w="1286"/>
        <w:gridCol w:w="1167"/>
      </w:tblGrid>
      <w:tr w:rsidR="00867407" w:rsidRPr="00870D11" w:rsidTr="00867407">
        <w:trPr>
          <w:trHeight w:val="4204"/>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N п/п</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Наименование претендента, адрес</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полномочия лица на осуществление действий от имени участника</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внесение обеспечения заявки</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Документы, подтверждающие опыт работы (копии договоров подряда)</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Информация о составе и квалификации работников</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заверенная копия свидетельства о постановке на учет в налоговом органе</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Оригинал или нотариально заверенная копия выписки из Единого государственного реестра юридических лиц</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Копия свидетельства о допуске к определенному виду работ</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753429">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Отметка о соблюдении требований к конкурсной документации</w:t>
            </w:r>
          </w:p>
        </w:tc>
      </w:tr>
      <w:tr w:rsidR="00867407" w:rsidRPr="00870D11" w:rsidTr="00867407">
        <w:trPr>
          <w:trHeight w:val="266"/>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8</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9</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67407" w:rsidRPr="00870D11" w:rsidTr="00867407">
        <w:trPr>
          <w:trHeight w:val="283"/>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r w:rsidR="00A5132D">
        <w:rPr>
          <w:rFonts w:ascii="Times New Roman" w:hAnsi="Times New Roman" w:cs="Times New Roman"/>
          <w:sz w:val="24"/>
          <w:szCs w:val="24"/>
        </w:rPr>
        <w:br w:type="page"/>
      </w:r>
    </w:p>
    <w:p w:rsidR="00A5132D"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5132D" w:rsidSect="008548B6">
          <w:pgSz w:w="16838" w:h="11905" w:orient="landscape"/>
          <w:pgMar w:top="850" w:right="1134" w:bottom="1701" w:left="1134" w:header="720" w:footer="720" w:gutter="0"/>
          <w:cols w:space="720"/>
          <w:noEndnote/>
          <w:docGrid w:linePitch="299"/>
        </w:sectPr>
      </w:pPr>
      <w:bookmarkStart w:id="26" w:name="Par746"/>
      <w:bookmarkEnd w:id="26"/>
    </w:p>
    <w:p w:rsidR="000F0BB6" w:rsidRPr="00870D11"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5</w:t>
      </w:r>
    </w:p>
    <w:p w:rsidR="008548B6" w:rsidRPr="00870D11" w:rsidRDefault="008548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8548B6" w:rsidRPr="00870D11" w:rsidRDefault="008548B6" w:rsidP="008548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7" w:name="Par754"/>
      <w:bookmarkEnd w:id="27"/>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РАССМОТРЕНИЯ ЗАЯВОК НА УЧАСТИЕ В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ПРИНЯТИЯ РЕШЕНИЯ О ДОПУСКЕ (ОБ ОТКАЗЕ В ДОПУСКЕ)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ПРЕТЕНДЕНТА НА УЧАСТИЕ В КОНКУРСЕ К УЧАСТИЮ В ОТКРЫТОМ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КОНКУРСЕ ПО ПРИВЛЕЧЕНИЮ ПОДРЯДНЫХ ОРГАНИЗАЦИЙ ДЛЯ ОКАЗАНИЯ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УСЛУГ И (ИЛИ) ВЫПОЛНЕНИЯ РАБОТ ПО КАПИТАЛЬНОМУ РЕМОНТУ</w:t>
      </w:r>
    </w:p>
    <w:p w:rsidR="000F0BB6" w:rsidRPr="00870D11" w:rsidRDefault="0059625F">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ОБЩЕГО ИМУЩЕСТВА В МНОГОКВАРТИРНЫХ ДОМАХ</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 xml:space="preserve">В </w:t>
      </w:r>
      <w:r w:rsidR="0059625F"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предмет   </w:t>
      </w:r>
      <w:r w:rsidR="00753429" w:rsidRPr="00870D11">
        <w:rPr>
          <w:rFonts w:ascii="Times New Roman" w:hAnsi="Times New Roman" w:cs="Times New Roman"/>
          <w:sz w:val="24"/>
          <w:szCs w:val="24"/>
        </w:rPr>
        <w:t>проверки соответствия заявок извещению о проведении</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и требованиям, предъявляемым</w:t>
      </w:r>
      <w:r w:rsidR="000F0BB6" w:rsidRPr="00870D11">
        <w:rPr>
          <w:rFonts w:ascii="Times New Roman" w:hAnsi="Times New Roman" w:cs="Times New Roman"/>
          <w:sz w:val="24"/>
          <w:szCs w:val="24"/>
        </w:rPr>
        <w:t xml:space="preserve"> в конкурсной документации, а также</w:t>
      </w:r>
    </w:p>
    <w:p w:rsidR="00753429"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принятия решения о допуске</w:t>
      </w:r>
      <w:r w:rsidR="000F0BB6" w:rsidRPr="00870D11">
        <w:rPr>
          <w:rFonts w:ascii="Times New Roman" w:hAnsi="Times New Roman" w:cs="Times New Roman"/>
          <w:sz w:val="24"/>
          <w:szCs w:val="24"/>
        </w:rPr>
        <w:t xml:space="preserve"> претендента на участие в конкурсе к </w:t>
      </w:r>
      <w:r w:rsidRPr="00870D11">
        <w:rPr>
          <w:rFonts w:ascii="Times New Roman" w:hAnsi="Times New Roman" w:cs="Times New Roman"/>
          <w:sz w:val="24"/>
          <w:szCs w:val="24"/>
        </w:rPr>
        <w:t xml:space="preserve">процедуре </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оценки и сопоставления заявок </w:t>
      </w:r>
      <w:r w:rsidR="000F0BB6" w:rsidRPr="00870D11">
        <w:rPr>
          <w:rFonts w:ascii="Times New Roman" w:hAnsi="Times New Roman" w:cs="Times New Roman"/>
          <w:sz w:val="24"/>
          <w:szCs w:val="24"/>
        </w:rPr>
        <w:t>рассмотрены следующие претенденты: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1F0816" w:rsidRPr="00870D11" w:rsidRDefault="001F081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РЕЗУЛЬТАТЫ РАССМОТРЕНИЯ ЗАЯВОК НА УЧАСТИЕ В КОНКУРСЕ</w:t>
      </w:r>
    </w:p>
    <w:tbl>
      <w:tblPr>
        <w:tblpPr w:leftFromText="180" w:rightFromText="180" w:vertAnchor="text" w:horzAnchor="margin" w:tblpX="-1423"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RPr="00870D11" w:rsidTr="00A5132D">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претендента</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требованиям,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предъявленным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 конкурсной</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Решение о допуске претендента к процедуре оценки и сопоставления заявок</w:t>
            </w:r>
          </w:p>
        </w:tc>
      </w:tr>
      <w:tr w:rsidR="008548B6" w:rsidRPr="00870D11" w:rsidTr="00A5132D">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Допущенными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признаны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753429"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753429" w:rsidRPr="00870D11">
        <w:rPr>
          <w:rFonts w:ascii="Times New Roman" w:hAnsi="Times New Roman" w:cs="Times New Roman"/>
          <w:sz w:val="24"/>
          <w:szCs w:val="24"/>
        </w:rPr>
        <w:t>В случае отказа</w:t>
      </w:r>
      <w:r w:rsidRPr="00870D11">
        <w:rPr>
          <w:rFonts w:ascii="Times New Roman" w:hAnsi="Times New Roman" w:cs="Times New Roman"/>
          <w:sz w:val="24"/>
          <w:szCs w:val="24"/>
        </w:rPr>
        <w:t xml:space="preserve"> в допуске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 xml:space="preserve">заказчик </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в двухдневный</w:t>
      </w:r>
      <w:r w:rsidR="00753429" w:rsidRPr="00870D11">
        <w:rPr>
          <w:rFonts w:ascii="Times New Roman" w:hAnsi="Times New Roman" w:cs="Times New Roman"/>
          <w:sz w:val="24"/>
          <w:szCs w:val="24"/>
        </w:rPr>
        <w:t xml:space="preserve"> срок со</w:t>
      </w:r>
      <w:r w:rsidRPr="00870D11">
        <w:rPr>
          <w:rFonts w:ascii="Times New Roman" w:hAnsi="Times New Roman" w:cs="Times New Roman"/>
          <w:sz w:val="24"/>
          <w:szCs w:val="24"/>
        </w:rPr>
        <w:t xml:space="preserve"> дня подписания протокола рассмотрения заявок на участие в конкурсе</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направляет   </w:t>
      </w:r>
      <w:r w:rsidR="00753429" w:rsidRPr="00870D11">
        <w:rPr>
          <w:rFonts w:ascii="Times New Roman" w:hAnsi="Times New Roman" w:cs="Times New Roman"/>
          <w:sz w:val="24"/>
          <w:szCs w:val="24"/>
        </w:rPr>
        <w:t>претенденту на участие конкурсе письменное уведомление с</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указанием причин отказа.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B34261" w:rsidRPr="00870D11">
        <w:rPr>
          <w:rFonts w:ascii="Times New Roman" w:hAnsi="Times New Roman" w:cs="Times New Roman"/>
          <w:sz w:val="24"/>
          <w:szCs w:val="24"/>
        </w:rPr>
        <w:t>Заказчик в пятидневный срок со дня</w:t>
      </w:r>
      <w:r w:rsidRPr="00870D11">
        <w:rPr>
          <w:rFonts w:ascii="Times New Roman" w:hAnsi="Times New Roman" w:cs="Times New Roman"/>
          <w:sz w:val="24"/>
          <w:szCs w:val="24"/>
        </w:rPr>
        <w:t xml:space="preserve"> подписания настоящего протокола</w:t>
      </w:r>
    </w:p>
    <w:p w:rsidR="000F0BB6" w:rsidRPr="00870D11" w:rsidRDefault="00753429"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осуществляет возврат обеспечения заявки на участие в </w:t>
      </w:r>
      <w:r w:rsidR="00B34261" w:rsidRPr="00870D11">
        <w:rPr>
          <w:rFonts w:ascii="Times New Roman" w:hAnsi="Times New Roman" w:cs="Times New Roman"/>
          <w:sz w:val="24"/>
          <w:szCs w:val="24"/>
        </w:rPr>
        <w:t>конкурсе претендентам</w:t>
      </w:r>
      <w:r w:rsidR="000F0BB6" w:rsidRPr="00870D11">
        <w:rPr>
          <w:rFonts w:ascii="Times New Roman" w:hAnsi="Times New Roman" w:cs="Times New Roman"/>
          <w:sz w:val="24"/>
          <w:szCs w:val="24"/>
        </w:rPr>
        <w:t xml:space="preserve"> на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 не допущенным к участию в конкурсе.</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B34261"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hAnsi="Times New Roman" w:cs="Times New Roman"/>
          <w:sz w:val="24"/>
          <w:szCs w:val="24"/>
        </w:rPr>
      </w:pPr>
      <w:bookmarkStart w:id="28" w:name="Par842"/>
      <w:bookmarkEnd w:id="28"/>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A5132D">
        <w:rPr>
          <w:rFonts w:ascii="Times New Roman" w:hAnsi="Times New Roman" w:cs="Times New Roman"/>
          <w:sz w:val="24"/>
          <w:szCs w:val="24"/>
        </w:rPr>
        <w:t>№</w:t>
      </w:r>
      <w:r w:rsidRPr="00870D11">
        <w:rPr>
          <w:rFonts w:ascii="Times New Roman" w:hAnsi="Times New Roman" w:cs="Times New Roman"/>
          <w:sz w:val="24"/>
          <w:szCs w:val="24"/>
        </w:rPr>
        <w:t xml:space="preserve"> 6</w:t>
      </w:r>
    </w:p>
    <w:p w:rsidR="000F0BB6" w:rsidRPr="00870D11" w:rsidRDefault="000F0B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A5132D">
        <w:rPr>
          <w:rFonts w:ascii="Times New Roman" w:hAnsi="Times New Roman" w:cs="Times New Roman"/>
          <w:sz w:val="24"/>
          <w:szCs w:val="24"/>
        </w:rPr>
        <w:t>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9" w:name="Par850"/>
      <w:bookmarkEnd w:id="29"/>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ОЦЕНКИ И СОПОСТАВЛЕНИЯ ЗАЯВОК НА УЧАСТИЕ В ОТКРЫТОМ КОНКУРСЕ</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И(ИЛИ) ВЫПОЛНЕНИЯ РАБОТ ПО КАПИТАЛЬНОМУ РЕМОНТУ ОБЩЕГО</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ЫХ</w:t>
      </w:r>
      <w:r w:rsidRPr="00870D11">
        <w:rPr>
          <w:rFonts w:ascii="Times New Roman" w:hAnsi="Times New Roman" w:cs="Times New Roman"/>
          <w:b/>
          <w:bCs/>
          <w:sz w:val="24"/>
          <w:szCs w:val="24"/>
        </w:rPr>
        <w:t xml:space="preserve"> 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процедуру  оценки  и  сопоставления  заявок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проступили заявки следующих участников конкурса: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Оценка   заявок   проведена   конкурсной    комиссией   по   критериям,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установленным </w:t>
      </w:r>
      <w:hyperlink w:anchor="Par296" w:history="1">
        <w:r w:rsidR="00B34261" w:rsidRPr="00870D11">
          <w:rPr>
            <w:rFonts w:ascii="Times New Roman" w:hAnsi="Times New Roman" w:cs="Times New Roman"/>
            <w:color w:val="0000FF"/>
            <w:sz w:val="24"/>
            <w:szCs w:val="24"/>
          </w:rPr>
          <w:t>в</w:t>
        </w:r>
        <w:r w:rsidRPr="00870D11">
          <w:rPr>
            <w:rFonts w:ascii="Times New Roman" w:hAnsi="Times New Roman" w:cs="Times New Roman"/>
            <w:color w:val="0000FF"/>
            <w:sz w:val="24"/>
            <w:szCs w:val="24"/>
          </w:rPr>
          <w:t xml:space="preserve"> раздел</w:t>
        </w:r>
        <w:r w:rsidR="00B34261" w:rsidRPr="00870D11">
          <w:rPr>
            <w:rFonts w:ascii="Times New Roman" w:hAnsi="Times New Roman" w:cs="Times New Roman"/>
            <w:color w:val="0000FF"/>
            <w:sz w:val="24"/>
            <w:szCs w:val="24"/>
          </w:rPr>
          <w:t>е</w:t>
        </w:r>
        <w:r w:rsidRPr="00870D11">
          <w:rPr>
            <w:rFonts w:ascii="Times New Roman" w:hAnsi="Times New Roman" w:cs="Times New Roman"/>
            <w:color w:val="0000FF"/>
            <w:sz w:val="24"/>
            <w:szCs w:val="24"/>
          </w:rPr>
          <w:t xml:space="preserve"> 6</w:t>
        </w:r>
      </w:hyperlink>
      <w:r w:rsidRPr="00870D11">
        <w:rPr>
          <w:rFonts w:ascii="Times New Roman" w:hAnsi="Times New Roman" w:cs="Times New Roman"/>
          <w:sz w:val="24"/>
          <w:szCs w:val="24"/>
        </w:rPr>
        <w:t xml:space="preserve"> конкурсной документации.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Результаты  оценки  заявок  по критериям  отражены в приложении 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настоящему протоколу.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произвела суммирование результатов оценки заявок.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результатам  оценки  и сопоставления заявок, представленным заявкам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присвоены следующие номера: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2._____________________________________________________________________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Победителем конкурса признан 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  в  пятидневный  срок  со  дня подписания настоящего протокола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осуществляет  возврат  обеспечения  заявки  на  участие  в  конкурсе  (если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обеспечение   заявки  предусмотрено  конкурсной  документацией)  участникам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за  исключением  участников,  заявкам  которых  присвоены  1 и 2</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номера.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pStyle w:val="ConsPlusNonformat"/>
        <w:rPr>
          <w:rFonts w:ascii="Times New Roman" w:hAnsi="Times New Roman" w:cs="Times New Roman"/>
          <w:sz w:val="24"/>
          <w:szCs w:val="24"/>
        </w:rPr>
        <w:sectPr w:rsidR="000F0BB6" w:rsidRPr="00870D11" w:rsidSect="00A5132D">
          <w:pgSz w:w="11905" w:h="16838"/>
          <w:pgMar w:top="1134" w:right="851" w:bottom="1134" w:left="1701" w:header="720" w:footer="720" w:gutter="0"/>
          <w:cols w:space="720"/>
          <w:noEndnote/>
          <w:docGrid w:linePitch="299"/>
        </w:sectPr>
      </w:pP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30" w:name="Par906"/>
      <w:bookmarkEnd w:id="30"/>
      <w:r w:rsidRPr="00870D11">
        <w:rPr>
          <w:rFonts w:ascii="Times New Roman" w:hAnsi="Times New Roman" w:cs="Times New Roman"/>
          <w:sz w:val="24"/>
          <w:szCs w:val="24"/>
        </w:rPr>
        <w:lastRenderedPageBreak/>
        <w:t>Приложение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протоколу оценки и сопоставления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заявок на участие в открытом конкурсе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по привлечению подрядных организаций</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для оказания услуг и (или) выполнения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работ по капитальному ремонту общего</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имущества в многоквартирн</w:t>
      </w:r>
      <w:r w:rsidR="001F0816"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1F0816" w:rsidRPr="00870D11">
        <w:rPr>
          <w:rFonts w:ascii="Times New Roman" w:hAnsi="Times New Roman" w:cs="Times New Roman"/>
          <w:sz w:val="24"/>
          <w:szCs w:val="24"/>
        </w:rPr>
        <w:t>ах</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1F0816" w:rsidRPr="00870D11">
        <w:rPr>
          <w:rFonts w:ascii="Times New Roman" w:hAnsi="Times New Roman" w:cs="Times New Roman"/>
          <w:sz w:val="24"/>
          <w:szCs w:val="24"/>
        </w:rPr>
        <w:t>Амурской области</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 ___________________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ОЦЕНКА ЗАЯВОК НА УЧАСТИЕ В КОНКУРСЕ ПО КРИТЕРИЯМ</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13" w:type="dxa"/>
        <w:tblInd w:w="-820" w:type="dxa"/>
        <w:tblLayout w:type="fixed"/>
        <w:tblCellMar>
          <w:top w:w="75" w:type="dxa"/>
          <w:left w:w="0" w:type="dxa"/>
          <w:bottom w:w="75" w:type="dxa"/>
          <w:right w:w="0" w:type="dxa"/>
        </w:tblCellMar>
        <w:tblLook w:val="0000" w:firstRow="0" w:lastRow="0" w:firstColumn="0" w:lastColumn="0" w:noHBand="0" w:noVBand="0"/>
      </w:tblPr>
      <w:tblGrid>
        <w:gridCol w:w="1666"/>
        <w:gridCol w:w="1701"/>
        <w:gridCol w:w="2126"/>
        <w:gridCol w:w="2019"/>
        <w:gridCol w:w="1383"/>
        <w:gridCol w:w="1418"/>
      </w:tblGrid>
      <w:tr w:rsidR="000F0BB6" w:rsidRPr="00870D11" w:rsidTr="00A5132D">
        <w:trPr>
          <w:trHeight w:val="1584"/>
        </w:trPr>
        <w:tc>
          <w:tcPr>
            <w:tcW w:w="1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участника</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Дата и время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регистрации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заявки</w:t>
            </w:r>
          </w:p>
        </w:tc>
        <w:tc>
          <w:tcPr>
            <w:tcW w:w="4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баллов по критериям</w:t>
            </w:r>
          </w:p>
        </w:tc>
        <w:tc>
          <w:tcPr>
            <w:tcW w:w="13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Итоговое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баллов</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Место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по результатам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оценки</w:t>
            </w:r>
          </w:p>
        </w:tc>
      </w:tr>
      <w:tr w:rsidR="00A87A93" w:rsidRPr="00870D11" w:rsidTr="00A5132D">
        <w:trPr>
          <w:trHeight w:val="1584"/>
        </w:trPr>
        <w:tc>
          <w:tcPr>
            <w:tcW w:w="1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rsidP="001F081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Цена договора</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Квалификационные требования к участнику конкурса</w:t>
            </w:r>
          </w:p>
        </w:tc>
        <w:tc>
          <w:tcPr>
            <w:tcW w:w="13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1F0816"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FF33E5" w:rsidRPr="00870D11" w:rsidRDefault="00FF33E5" w:rsidP="00FF33E5">
      <w:pPr>
        <w:spacing w:after="0" w:line="240" w:lineRule="auto"/>
        <w:jc w:val="right"/>
        <w:rPr>
          <w:rFonts w:ascii="Times New Roman" w:hAnsi="Times New Roman" w:cs="Times New Roman"/>
          <w:sz w:val="24"/>
          <w:szCs w:val="24"/>
        </w:rPr>
      </w:pPr>
    </w:p>
    <w:p w:rsidR="00A5132D" w:rsidRDefault="00A5132D">
      <w:pPr>
        <w:rPr>
          <w:rFonts w:ascii="Times New Roman" w:hAnsi="Times New Roman" w:cs="Times New Roman"/>
          <w:sz w:val="24"/>
          <w:szCs w:val="24"/>
        </w:rPr>
      </w:pPr>
      <w:r>
        <w:rPr>
          <w:rFonts w:ascii="Times New Roman" w:hAnsi="Times New Roman" w:cs="Times New Roman"/>
          <w:sz w:val="24"/>
          <w:szCs w:val="24"/>
        </w:rPr>
        <w:br w:type="page"/>
      </w:r>
    </w:p>
    <w:p w:rsidR="00FF33E5" w:rsidRPr="00870D11" w:rsidRDefault="00FF33E5" w:rsidP="00FF33E5">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lastRenderedPageBreak/>
        <w:t>Приложение № 7</w:t>
      </w:r>
    </w:p>
    <w:p w:rsidR="00FF33E5" w:rsidRDefault="00FF33E5" w:rsidP="00A5132D">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A5132D" w:rsidRPr="00870D11" w:rsidRDefault="00A5132D" w:rsidP="00A5132D">
      <w:pPr>
        <w:spacing w:after="0" w:line="240" w:lineRule="auto"/>
        <w:jc w:val="right"/>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b/>
          <w:sz w:val="24"/>
          <w:szCs w:val="24"/>
        </w:rPr>
      </w:pPr>
      <w:r w:rsidRPr="00870D11">
        <w:rPr>
          <w:rFonts w:ascii="Times New Roman" w:hAnsi="Times New Roman" w:cs="Times New Roman"/>
          <w:b/>
          <w:sz w:val="24"/>
          <w:szCs w:val="24"/>
        </w:rPr>
        <w:t>СВЕДЕНИЯ О КВАЛИФИКАЦИИ УЧАСТНИКА РАЗМЕЩЕНИЯ ЗАКАЗА</w:t>
      </w:r>
    </w:p>
    <w:p w:rsidR="00FF33E5" w:rsidRPr="00870D11" w:rsidRDefault="00FF33E5" w:rsidP="00FF33E5">
      <w:pPr>
        <w:spacing w:after="0" w:line="240" w:lineRule="auto"/>
        <w:rPr>
          <w:rFonts w:ascii="Times New Roman" w:hAnsi="Times New Roman" w:cs="Times New Roman"/>
          <w:sz w:val="24"/>
          <w:szCs w:val="24"/>
        </w:rPr>
      </w:pPr>
    </w:p>
    <w:p w:rsidR="00A87A93" w:rsidRPr="00870D11" w:rsidRDefault="00FF33E5" w:rsidP="00A87A93">
      <w:pPr>
        <w:autoSpaceDE w:val="0"/>
        <w:autoSpaceDN w:val="0"/>
        <w:adjustRightInd w:val="0"/>
        <w:ind w:firstLine="540"/>
        <w:jc w:val="both"/>
        <w:rPr>
          <w:rFonts w:ascii="Times New Roman" w:hAnsi="Times New Roman" w:cs="Times New Roman"/>
          <w:sz w:val="24"/>
          <w:szCs w:val="24"/>
        </w:rPr>
      </w:pPr>
      <w:r w:rsidRPr="00870D11">
        <w:rPr>
          <w:rFonts w:ascii="Times New Roman" w:hAnsi="Times New Roman" w:cs="Times New Roman"/>
          <w:sz w:val="24"/>
          <w:szCs w:val="24"/>
        </w:rPr>
        <w:t>1.Квалификация</w:t>
      </w:r>
      <w:r w:rsidR="00A87A93" w:rsidRPr="00870D11">
        <w:rPr>
          <w:rFonts w:ascii="Times New Roman" w:hAnsi="Times New Roman" w:cs="Times New Roman"/>
          <w:sz w:val="24"/>
          <w:szCs w:val="24"/>
        </w:rPr>
        <w:t>*</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инженерного персонала,</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рабочих и специалистов среднего звена</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870D11" w:rsidTr="00FF33E5">
        <w:tc>
          <w:tcPr>
            <w:tcW w:w="562"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 п/п</w:t>
            </w:r>
          </w:p>
        </w:tc>
        <w:tc>
          <w:tcPr>
            <w:tcW w:w="1134"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Ф.И.О.</w:t>
            </w:r>
          </w:p>
        </w:tc>
        <w:tc>
          <w:tcPr>
            <w:tcW w:w="1355"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Должность</w:t>
            </w:r>
          </w:p>
        </w:tc>
        <w:tc>
          <w:tcPr>
            <w:tcW w:w="317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Стаж работы, лет</w:t>
            </w:r>
          </w:p>
        </w:tc>
      </w:tr>
      <w:tr w:rsidR="00FF33E5" w:rsidRPr="00870D11" w:rsidTr="00FF33E5">
        <w:tc>
          <w:tcPr>
            <w:tcW w:w="562" w:type="dxa"/>
            <w:vMerge/>
          </w:tcPr>
          <w:p w:rsidR="00FF33E5" w:rsidRPr="00870D11" w:rsidRDefault="00FF33E5" w:rsidP="00FF33E5">
            <w:pPr>
              <w:rPr>
                <w:rFonts w:ascii="Times New Roman" w:hAnsi="Times New Roman" w:cs="Times New Roman"/>
                <w:sz w:val="24"/>
                <w:szCs w:val="24"/>
              </w:rPr>
            </w:pPr>
          </w:p>
        </w:tc>
        <w:tc>
          <w:tcPr>
            <w:tcW w:w="1134" w:type="dxa"/>
            <w:vMerge/>
          </w:tcPr>
          <w:p w:rsidR="00FF33E5" w:rsidRPr="00870D11" w:rsidRDefault="00FF33E5" w:rsidP="00FF33E5">
            <w:pPr>
              <w:rPr>
                <w:rFonts w:ascii="Times New Roman" w:hAnsi="Times New Roman" w:cs="Times New Roman"/>
                <w:sz w:val="24"/>
                <w:szCs w:val="24"/>
              </w:rPr>
            </w:pPr>
          </w:p>
        </w:tc>
        <w:tc>
          <w:tcPr>
            <w:tcW w:w="1355" w:type="dxa"/>
            <w:vMerge/>
          </w:tcPr>
          <w:p w:rsidR="00FF33E5" w:rsidRPr="00870D11" w:rsidRDefault="00FF33E5" w:rsidP="00FF33E5">
            <w:pPr>
              <w:rPr>
                <w:rFonts w:ascii="Times New Roman" w:hAnsi="Times New Roman" w:cs="Times New Roman"/>
                <w:sz w:val="24"/>
                <w:szCs w:val="24"/>
              </w:rPr>
            </w:pPr>
          </w:p>
        </w:tc>
        <w:tc>
          <w:tcPr>
            <w:tcW w:w="3178" w:type="dxa"/>
            <w:vMerge/>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том числе по специальности</w:t>
            </w:r>
          </w:p>
        </w:tc>
      </w:tr>
      <w:tr w:rsidR="00FF33E5" w:rsidRPr="00870D11" w:rsidTr="00FF33E5">
        <w:tc>
          <w:tcPr>
            <w:tcW w:w="56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134"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35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317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A87A93"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 подтверждается </w:t>
      </w:r>
      <w:r w:rsidR="001D4497" w:rsidRPr="00870D11">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Pr="00870D11" w:rsidRDefault="001D4497"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2.Опыт работы участника размещения заказа по выполнению аналогичных работ</w:t>
      </w:r>
      <w:r w:rsidR="006574EF" w:rsidRPr="00870D11">
        <w:rPr>
          <w:rFonts w:ascii="Times New Roman" w:hAnsi="Times New Roman" w:cs="Times New Roman"/>
          <w:sz w:val="24"/>
          <w:szCs w:val="24"/>
        </w:rPr>
        <w:t xml:space="preserve"> (копии договоров, заверенные компанией прилагаются)</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870D11" w:rsidTr="00FF33E5">
        <w:tc>
          <w:tcPr>
            <w:tcW w:w="230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Период выполнения</w:t>
            </w:r>
          </w:p>
        </w:tc>
        <w:tc>
          <w:tcPr>
            <w:tcW w:w="1369"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Заказчик (адрес, телефон, контактное лицо)</w:t>
            </w:r>
          </w:p>
        </w:tc>
      </w:tr>
      <w:tr w:rsidR="00FF33E5" w:rsidRPr="00870D11" w:rsidTr="00FF33E5">
        <w:tc>
          <w:tcPr>
            <w:tcW w:w="2308" w:type="dxa"/>
            <w:vMerge/>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 объем</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т.ч. собственными силами</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начало</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окончание</w:t>
            </w:r>
          </w:p>
        </w:tc>
        <w:tc>
          <w:tcPr>
            <w:tcW w:w="1369" w:type="dxa"/>
            <w:vMerge/>
          </w:tcPr>
          <w:p w:rsidR="00FF33E5" w:rsidRPr="00870D11" w:rsidRDefault="00FF33E5" w:rsidP="00FF33E5">
            <w:pPr>
              <w:rPr>
                <w:rFonts w:ascii="Times New Roman" w:hAnsi="Times New Roman" w:cs="Times New Roman"/>
                <w:sz w:val="24"/>
                <w:szCs w:val="24"/>
              </w:rPr>
            </w:pPr>
          </w:p>
        </w:tc>
      </w:tr>
      <w:tr w:rsidR="00FF33E5" w:rsidRPr="00870D11" w:rsidTr="00FF33E5">
        <w:tc>
          <w:tcPr>
            <w:tcW w:w="230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369"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2308" w:type="dxa"/>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rPr>
                <w:rFonts w:ascii="Times New Roman" w:hAnsi="Times New Roman" w:cs="Times New Roman"/>
                <w:sz w:val="24"/>
                <w:szCs w:val="24"/>
              </w:rPr>
            </w:pPr>
          </w:p>
        </w:tc>
        <w:tc>
          <w:tcPr>
            <w:tcW w:w="1695"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69" w:type="dxa"/>
          </w:tcPr>
          <w:p w:rsidR="00FF33E5" w:rsidRPr="00870D11" w:rsidRDefault="00FF33E5" w:rsidP="00FF33E5">
            <w:pPr>
              <w:rPr>
                <w:rFonts w:ascii="Times New Roman" w:hAnsi="Times New Roman" w:cs="Times New Roman"/>
                <w:sz w:val="24"/>
                <w:szCs w:val="24"/>
              </w:rPr>
            </w:pPr>
          </w:p>
        </w:tc>
      </w:tr>
    </w:tbl>
    <w:p w:rsidR="006574EF" w:rsidRPr="00870D11" w:rsidRDefault="006574EF"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sidRPr="00870D11">
        <w:rPr>
          <w:rFonts w:ascii="Times New Roman" w:hAnsi="Times New Roman" w:cs="Times New Roman"/>
          <w:sz w:val="24"/>
          <w:szCs w:val="24"/>
        </w:rPr>
        <w:t>работ на объектах-аналогах</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870D11" w:rsidTr="00FF33E5">
        <w:tc>
          <w:tcPr>
            <w:tcW w:w="4672"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Организация, выдавшая документ</w:t>
            </w:r>
          </w:p>
        </w:tc>
      </w:tr>
      <w:tr w:rsidR="00FF33E5" w:rsidRPr="00870D11" w:rsidTr="00FF33E5">
        <w:tc>
          <w:tcPr>
            <w:tcW w:w="467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6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Руководитель</w:t>
      </w: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Главный бухгалтер</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М.П.</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br w:type="page"/>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lastRenderedPageBreak/>
        <w:t>Приложение № 10</w:t>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к конкурсной документации                                                             </w:t>
      </w:r>
    </w:p>
    <w:p w:rsidR="00A5132D" w:rsidRDefault="00A5132D"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На бланке организации                                                                    </w:t>
      </w: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(наименование Заказчика)</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адрес: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(место нахождения Заказчика)</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b/>
          <w:bCs/>
          <w:sz w:val="24"/>
          <w:szCs w:val="24"/>
        </w:rPr>
        <w:t>УВЕДОМЛЕНИЕ</w:t>
      </w: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u w:val="single"/>
        </w:rPr>
        <w:t>об отзыве (изменении)</w:t>
      </w:r>
      <w:r w:rsidRPr="00870D11">
        <w:rPr>
          <w:rFonts w:ascii="Times New Roman" w:hAnsi="Times New Roman" w:cs="Times New Roman"/>
          <w:sz w:val="24"/>
          <w:szCs w:val="24"/>
        </w:rPr>
        <w:t xml:space="preserve"> заявки на участие в открытом конкурсе</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0D11">
        <w:rPr>
          <w:rFonts w:ascii="Times New Roman" w:hAnsi="Times New Roman" w:cs="Times New Roman"/>
          <w:sz w:val="24"/>
          <w:szCs w:val="24"/>
        </w:rPr>
        <w:t xml:space="preserve">Руководствуясь пунктом 2.10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 </w:t>
      </w:r>
      <w:r w:rsidRPr="00870D11">
        <w:rPr>
          <w:rFonts w:ascii="Times New Roman" w:hAnsi="Times New Roman" w:cs="Times New Roman"/>
          <w:sz w:val="24"/>
          <w:szCs w:val="24"/>
          <w:u w:val="single"/>
        </w:rPr>
        <w:t>________________________________________________________________________________________________________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настоящим извещает Вас об</w:t>
      </w:r>
      <w:r w:rsidRPr="00870D11">
        <w:rPr>
          <w:rFonts w:ascii="Times New Roman" w:hAnsi="Times New Roman" w:cs="Times New Roman"/>
          <w:sz w:val="24"/>
          <w:szCs w:val="24"/>
          <w:u w:val="single"/>
        </w:rPr>
        <w:t xml:space="preserve"> отзыве (изменении)</w:t>
      </w:r>
      <w:r w:rsidRPr="00870D11">
        <w:rPr>
          <w:rFonts w:ascii="Times New Roman" w:hAnsi="Times New Roman" w:cs="Times New Roman"/>
          <w:sz w:val="24"/>
          <w:szCs w:val="24"/>
        </w:rPr>
        <w:t xml:space="preserve"> своей заявки на участие в</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открытом конкурсе 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Названная заявка подана 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r w:rsidRPr="00870D11">
        <w:rPr>
          <w:rFonts w:ascii="Times New Roman" w:hAnsi="Times New Roman" w:cs="Times New Roman"/>
          <w:sz w:val="24"/>
          <w:szCs w:val="24"/>
        </w:rPr>
        <w:t xml:space="preserve"> 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i/>
          <w:sz w:val="24"/>
          <w:szCs w:val="24"/>
        </w:rPr>
        <w:t>(время, дата подачи заявки)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Конверту с заявкой присвоен регистрационный номер № __________.</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1</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внесения изменений в заявку):</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870D11">
        <w:rPr>
          <w:rFonts w:ascii="Times New Roman" w:hAnsi="Times New Roman" w:cs="Times New Roman"/>
          <w:sz w:val="24"/>
          <w:szCs w:val="24"/>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2</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отзыва заявки):</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В соответствии с пунктом 21</w:t>
      </w:r>
      <w:hyperlink r:id="rId11" w:history="1"/>
      <w:r w:rsidRPr="00870D11">
        <w:rPr>
          <w:rFonts w:ascii="Times New Roman" w:hAnsi="Times New Roman" w:cs="Times New Roman"/>
          <w:sz w:val="24"/>
          <w:szCs w:val="24"/>
        </w:rPr>
        <w:t xml:space="preserve"> Порядка, утвержденного постановлением Правительства Амурской области от 18.06.2014 № 376, прошу осуществить возврат денежных средств в размере ____________________ руб. на расчетный счет</w:t>
      </w:r>
      <w:r w:rsidRPr="00870D11">
        <w:rPr>
          <w:rFonts w:ascii="Times New Roman" w:hAnsi="Times New Roman" w:cs="Times New Roman"/>
          <w:sz w:val="24"/>
          <w:szCs w:val="24"/>
          <w:u w:val="single"/>
        </w:rPr>
        <w:t>_____________________________________________________________.</w:t>
      </w:r>
      <w:r w:rsidRPr="00870D11">
        <w:rPr>
          <w:rFonts w:ascii="Times New Roman" w:hAnsi="Times New Roman" w:cs="Times New Roman"/>
          <w:sz w:val="24"/>
          <w:szCs w:val="24"/>
        </w:rPr>
        <w:t xml:space="preserve"> </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 xml:space="preserve">              (указать номер расчетного счета и наименование участника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в течение 5 (пяти) рабочих дней со дня заключения договора с победителем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p>
    <w:p w:rsidR="003668B4" w:rsidRPr="00870D11" w:rsidRDefault="003668B4" w:rsidP="003668B4">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3668B4" w:rsidRPr="00870D11" w:rsidRDefault="003668B4" w:rsidP="003668B4">
      <w:pPr>
        <w:rPr>
          <w:rFonts w:ascii="Times New Roman" w:hAnsi="Times New Roman" w:cs="Times New Roman"/>
          <w:sz w:val="24"/>
          <w:szCs w:val="24"/>
        </w:rPr>
      </w:pPr>
      <w:r w:rsidRPr="00870D11">
        <w:rPr>
          <w:rFonts w:ascii="Times New Roman" w:hAnsi="Times New Roman" w:cs="Times New Roman"/>
          <w:sz w:val="24"/>
          <w:szCs w:val="24"/>
        </w:rPr>
        <w:t xml:space="preserve">     </w:t>
      </w:r>
      <w:r w:rsidR="00661B32">
        <w:rPr>
          <w:rFonts w:ascii="Times New Roman" w:hAnsi="Times New Roman" w:cs="Times New Roman"/>
          <w:sz w:val="24"/>
          <w:szCs w:val="24"/>
        </w:rPr>
        <w:t>(должность)</w:t>
      </w:r>
      <w:r w:rsidRPr="00870D11">
        <w:rPr>
          <w:rFonts w:ascii="Times New Roman" w:hAnsi="Times New Roman" w:cs="Times New Roman"/>
          <w:sz w:val="24"/>
          <w:szCs w:val="24"/>
        </w:rPr>
        <w:t xml:space="preserve">                                                 (подпись, М.П.)                 </w:t>
      </w:r>
      <w:r w:rsidR="00661B32">
        <w:rPr>
          <w:rFonts w:ascii="Times New Roman" w:hAnsi="Times New Roman" w:cs="Times New Roman"/>
          <w:sz w:val="24"/>
          <w:szCs w:val="24"/>
        </w:rPr>
        <w:t xml:space="preserve">                                    </w:t>
      </w:r>
      <w:r w:rsidRPr="00870D11">
        <w:rPr>
          <w:rFonts w:ascii="Times New Roman" w:hAnsi="Times New Roman" w:cs="Times New Roman"/>
          <w:sz w:val="24"/>
          <w:szCs w:val="24"/>
        </w:rPr>
        <w:t>(Ф.И.О.)</w:t>
      </w:r>
    </w:p>
    <w:p w:rsidR="003668B4" w:rsidRPr="00870D11" w:rsidRDefault="003668B4"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F33E5" w:rsidRPr="00870D11" w:rsidRDefault="00FF33E5"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F6C49" w:rsidRPr="002B168D" w:rsidRDefault="00A5132D" w:rsidP="00DF6C49">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br w:type="page"/>
      </w:r>
      <w:r w:rsidR="00DF6C49" w:rsidRPr="00AE722C">
        <w:rPr>
          <w:rFonts w:ascii="Times New Roman" w:hAnsi="Times New Roman" w:cs="Times New Roman"/>
          <w:b/>
          <w:sz w:val="28"/>
          <w:szCs w:val="28"/>
        </w:rPr>
        <w:lastRenderedPageBreak/>
        <w:t xml:space="preserve">Договор № </w:t>
      </w:r>
      <w:r w:rsidR="00DF6C49">
        <w:rPr>
          <w:rFonts w:ascii="Times New Roman" w:hAnsi="Times New Roman" w:cs="Times New Roman"/>
          <w:b/>
          <w:sz w:val="28"/>
          <w:szCs w:val="28"/>
        </w:rPr>
        <w:t>_________</w:t>
      </w: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на выполнение работ</w:t>
      </w:r>
    </w:p>
    <w:p w:rsidR="00DF6C49" w:rsidRPr="00AE722C" w:rsidRDefault="00DF6C49" w:rsidP="00DF6C49">
      <w:pPr>
        <w:spacing w:after="0" w:line="240" w:lineRule="auto"/>
        <w:rPr>
          <w:rFonts w:ascii="Times New Roman" w:hAnsi="Times New Roman" w:cs="Times New Roman"/>
          <w:b/>
          <w:sz w:val="28"/>
          <w:szCs w:val="28"/>
        </w:rPr>
      </w:pPr>
    </w:p>
    <w:p w:rsidR="00DF6C49" w:rsidRPr="00AE722C" w:rsidRDefault="00DF6C49" w:rsidP="00DF6C49">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t xml:space="preserve"> г. Благовещенск                                      </w:t>
      </w:r>
      <w:r>
        <w:rPr>
          <w:rFonts w:ascii="Times New Roman" w:hAnsi="Times New Roman" w:cs="Times New Roman"/>
          <w:sz w:val="28"/>
          <w:szCs w:val="28"/>
        </w:rPr>
        <w:t xml:space="preserve">                        </w:t>
      </w:r>
      <w:r w:rsidRPr="00AE722C">
        <w:rPr>
          <w:rFonts w:ascii="Times New Roman" w:hAnsi="Times New Roman" w:cs="Times New Roman"/>
          <w:sz w:val="28"/>
          <w:szCs w:val="28"/>
        </w:rPr>
        <w:t xml:space="preserve"> «</w:t>
      </w:r>
      <w:r w:rsidRPr="00AE722C">
        <w:rPr>
          <w:rFonts w:ascii="Times New Roman" w:hAnsi="Times New Roman" w:cs="Times New Roman"/>
          <w:sz w:val="28"/>
          <w:szCs w:val="28"/>
          <w:u w:val="single"/>
        </w:rPr>
        <w:t xml:space="preserve">     »                     201</w:t>
      </w:r>
      <w:r w:rsidRPr="006A4FE1">
        <w:rPr>
          <w:rFonts w:ascii="Times New Roman" w:hAnsi="Times New Roman" w:cs="Times New Roman"/>
          <w:sz w:val="28"/>
          <w:szCs w:val="28"/>
          <w:u w:val="single"/>
        </w:rPr>
        <w:t>6</w:t>
      </w:r>
      <w:r w:rsidRPr="00AE722C">
        <w:rPr>
          <w:rFonts w:ascii="Times New Roman" w:hAnsi="Times New Roman" w:cs="Times New Roman"/>
          <w:sz w:val="28"/>
          <w:szCs w:val="28"/>
        </w:rPr>
        <w:t xml:space="preserve"> г. </w:t>
      </w:r>
    </w:p>
    <w:p w:rsidR="00DF6C49" w:rsidRPr="00AE722C" w:rsidRDefault="00DF6C49" w:rsidP="00DF6C49">
      <w:pPr>
        <w:spacing w:after="0" w:line="240" w:lineRule="auto"/>
        <w:rPr>
          <w:rFonts w:ascii="Times New Roman" w:hAnsi="Times New Roman" w:cs="Times New Roman"/>
          <w:sz w:val="28"/>
          <w:szCs w:val="28"/>
        </w:rPr>
      </w:pPr>
    </w:p>
    <w:p w:rsidR="00DF6C49" w:rsidRPr="00AE722C" w:rsidRDefault="00DF6C49" w:rsidP="00DF6C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22C">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 в лице </w:t>
      </w:r>
      <w:r w:rsidRPr="00B86F1D">
        <w:rPr>
          <w:rFonts w:ascii="Times New Roman" w:hAnsi="Times New Roman" w:cs="Times New Roman"/>
          <w:b/>
          <w:sz w:val="28"/>
          <w:szCs w:val="28"/>
        </w:rPr>
        <w:t xml:space="preserve">генерального директора </w:t>
      </w:r>
      <w:r>
        <w:rPr>
          <w:rFonts w:ascii="Times New Roman" w:hAnsi="Times New Roman" w:cs="Times New Roman"/>
          <w:b/>
          <w:sz w:val="28"/>
          <w:szCs w:val="28"/>
        </w:rPr>
        <w:t>Батурина Сергея Владимировича</w:t>
      </w:r>
      <w:r w:rsidRPr="00B86F1D">
        <w:rPr>
          <w:rFonts w:ascii="Times New Roman" w:hAnsi="Times New Roman" w:cs="Times New Roman"/>
          <w:sz w:val="28"/>
          <w:szCs w:val="28"/>
        </w:rPr>
        <w:t>, д</w:t>
      </w:r>
      <w:r>
        <w:rPr>
          <w:rFonts w:ascii="Times New Roman" w:hAnsi="Times New Roman" w:cs="Times New Roman"/>
          <w:sz w:val="28"/>
          <w:szCs w:val="28"/>
        </w:rPr>
        <w:t>ействующей на основании Устава</w:t>
      </w:r>
      <w:r w:rsidRPr="00AE722C">
        <w:rPr>
          <w:rFonts w:ascii="Times New Roman" w:hAnsi="Times New Roman" w:cs="Times New Roman"/>
          <w:sz w:val="28"/>
          <w:szCs w:val="28"/>
        </w:rPr>
        <w:t>, именуемое в дальнейшем «Заказч</w:t>
      </w:r>
      <w:r>
        <w:rPr>
          <w:rFonts w:ascii="Times New Roman" w:hAnsi="Times New Roman" w:cs="Times New Roman"/>
          <w:sz w:val="28"/>
          <w:szCs w:val="28"/>
        </w:rPr>
        <w:t>иком», с одной стороны и ______________, в лице ____________________</w:t>
      </w:r>
      <w:r w:rsidRPr="00AE722C">
        <w:rPr>
          <w:rFonts w:ascii="Times New Roman" w:hAnsi="Times New Roman" w:cs="Times New Roman"/>
          <w:sz w:val="28"/>
          <w:szCs w:val="28"/>
        </w:rPr>
        <w:t>, дейс</w:t>
      </w:r>
      <w:r>
        <w:rPr>
          <w:rFonts w:ascii="Times New Roman" w:hAnsi="Times New Roman" w:cs="Times New Roman"/>
          <w:sz w:val="28"/>
          <w:szCs w:val="28"/>
        </w:rPr>
        <w:t>твующего на основании Устава</w:t>
      </w:r>
      <w:r w:rsidRPr="00AE722C">
        <w:rPr>
          <w:rFonts w:ascii="Times New Roman" w:hAnsi="Times New Roman" w:cs="Times New Roman"/>
          <w:sz w:val="28"/>
          <w:szCs w:val="28"/>
        </w:rPr>
        <w:t xml:space="preserve"> именуемое в дальнейшем «Исполнитель», </w:t>
      </w:r>
      <w:r w:rsidRPr="00AE722C">
        <w:rPr>
          <w:rFonts w:ascii="Times New Roman" w:eastAsiaTheme="minorEastAsia" w:hAnsi="Times New Roman" w:cs="Times New Roman"/>
          <w:sz w:val="28"/>
          <w:szCs w:val="24"/>
          <w:lang w:eastAsia="ru-RU"/>
        </w:rPr>
        <w:t>по результатам открытого конкурса (протокол</w:t>
      </w:r>
      <w:r>
        <w:rPr>
          <w:rFonts w:ascii="Times New Roman" w:eastAsiaTheme="minorEastAsia" w:hAnsi="Times New Roman" w:cs="Times New Roman"/>
          <w:sz w:val="28"/>
          <w:szCs w:val="24"/>
          <w:lang w:eastAsia="ru-RU"/>
        </w:rPr>
        <w:t xml:space="preserve"> № ___ от _______</w:t>
      </w:r>
      <w:r w:rsidRPr="00AE722C">
        <w:rPr>
          <w:rFonts w:ascii="Times New Roman" w:eastAsiaTheme="minorEastAsia" w:hAnsi="Times New Roman" w:cs="Times New Roman"/>
          <w:sz w:val="28"/>
          <w:szCs w:val="24"/>
          <w:lang w:eastAsia="ru-RU"/>
        </w:rPr>
        <w:t>) заключили настоящий Договор (далее по тексту Договор) о нижеследующем:</w:t>
      </w:r>
    </w:p>
    <w:p w:rsidR="00DF6C49" w:rsidRPr="00AE722C" w:rsidRDefault="00DF6C49" w:rsidP="00DF6C49">
      <w:pPr>
        <w:spacing w:after="0" w:line="240" w:lineRule="auto"/>
        <w:ind w:firstLine="708"/>
        <w:jc w:val="both"/>
        <w:outlineLvl w:val="1"/>
        <w:rPr>
          <w:rFonts w:ascii="Times New Roman" w:hAnsi="Times New Roman" w:cs="Times New Roman"/>
          <w:bCs/>
          <w:kern w:val="36"/>
          <w:sz w:val="28"/>
          <w:szCs w:val="28"/>
        </w:rPr>
      </w:pP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 Предмет договора</w:t>
      </w:r>
    </w:p>
    <w:p w:rsidR="00DF6C49" w:rsidRPr="00AE722C" w:rsidRDefault="00DF6C49" w:rsidP="00DF6C49">
      <w:pPr>
        <w:spacing w:after="0" w:line="240" w:lineRule="auto"/>
        <w:jc w:val="center"/>
        <w:rPr>
          <w:rFonts w:ascii="Times New Roman" w:hAnsi="Times New Roman" w:cs="Times New Roman"/>
          <w:b/>
          <w:sz w:val="28"/>
          <w:szCs w:val="28"/>
        </w:rPr>
      </w:pP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 Заказчик поручает, а Исполнитель принимает на себя обязательства по выполнению проектно-сметных работ по объекту: «Капитальный ремонт крыши многоквартирного жилого дома, расположенного по адресу: </w:t>
      </w:r>
      <w:r>
        <w:rPr>
          <w:rFonts w:ascii="Times New Roman" w:hAnsi="Times New Roman" w:cs="Times New Roman"/>
          <w:b/>
          <w:sz w:val="28"/>
          <w:szCs w:val="28"/>
          <w:u w:val="single"/>
        </w:rPr>
        <w:t>_________________________</w:t>
      </w:r>
      <w:r w:rsidRPr="00AE722C">
        <w:rPr>
          <w:rFonts w:ascii="Times New Roman" w:hAnsi="Times New Roman" w:cs="Times New Roman"/>
          <w:sz w:val="28"/>
          <w:szCs w:val="28"/>
        </w:rPr>
        <w:t xml:space="preserve"> (далее по тексту – работы).</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 Работы, предусмотренные пунктом 1.1, должны выполняться Исполнителем в точном соответствии с действующими нормативами и правилами, а также с заданием на разработку проектно-сметной документацией, являющимся неотъемлемой частью договора (Приложение № 1).</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1.3. Исполнитель обязан соблюдать требования, содержащиеся в задании на разработку проектно-сметной документации и вправе отступать от них только с предварительного письменного согласия Заказчика. Исполнитель при разработке ПСД обязан устранять замечания, указанные Заказчиком. </w:t>
      </w:r>
    </w:p>
    <w:p w:rsidR="00DF6C49" w:rsidRPr="00AE722C" w:rsidRDefault="00DF6C49" w:rsidP="00DF6C49">
      <w:pPr>
        <w:spacing w:after="0" w:line="240" w:lineRule="auto"/>
        <w:ind w:firstLine="720"/>
        <w:jc w:val="both"/>
        <w:rPr>
          <w:rFonts w:ascii="Times New Roman" w:hAnsi="Times New Roman" w:cs="Times New Roman"/>
          <w:b/>
          <w:sz w:val="28"/>
          <w:szCs w:val="28"/>
          <w:u w:val="single"/>
        </w:rPr>
      </w:pPr>
      <w:r w:rsidRPr="00AE722C">
        <w:rPr>
          <w:rFonts w:ascii="Times New Roman" w:hAnsi="Times New Roman" w:cs="Times New Roman"/>
          <w:sz w:val="28"/>
          <w:szCs w:val="28"/>
        </w:rPr>
        <w:t xml:space="preserve">1.4. Место нахождения объекта: </w:t>
      </w:r>
      <w:r>
        <w:rPr>
          <w:rFonts w:ascii="Times New Roman" w:hAnsi="Times New Roman" w:cs="Times New Roman"/>
          <w:b/>
          <w:sz w:val="28"/>
          <w:szCs w:val="28"/>
          <w:u w:val="single"/>
        </w:rPr>
        <w:t>_________________________________.</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1.5. Место выполнения работ: по месту нахождения Исполнителя.</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1.6. Место передачи результатов работ: Амурская область, г. Благовещенск, ул. Амурская, 85.</w:t>
      </w:r>
    </w:p>
    <w:p w:rsidR="00DF6C49" w:rsidRPr="00AE722C" w:rsidRDefault="00DF6C49" w:rsidP="00DF6C49">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8"/>
          <w:szCs w:val="28"/>
        </w:rPr>
        <w:t xml:space="preserve">1.7. Исполнитель обязуется осуществлять авторский надзор за капитальным ремонтом общего имущества (крыша) многоквартирного </w:t>
      </w:r>
      <w:r>
        <w:rPr>
          <w:rFonts w:ascii="Times New Roman" w:hAnsi="Times New Roman" w:cs="Times New Roman"/>
          <w:sz w:val="28"/>
          <w:szCs w:val="28"/>
        </w:rPr>
        <w:t xml:space="preserve">дома, расположенного по адресу: </w:t>
      </w:r>
      <w:r>
        <w:rPr>
          <w:rFonts w:ascii="Times New Roman" w:hAnsi="Times New Roman" w:cs="Times New Roman"/>
          <w:b/>
          <w:sz w:val="28"/>
          <w:szCs w:val="28"/>
          <w:u w:val="single"/>
        </w:rPr>
        <w:t xml:space="preserve">______________________ </w:t>
      </w:r>
      <w:r w:rsidRPr="008B1047">
        <w:rPr>
          <w:rFonts w:ascii="Times New Roman" w:hAnsi="Times New Roman" w:cs="Times New Roman"/>
          <w:sz w:val="28"/>
          <w:szCs w:val="28"/>
        </w:rPr>
        <w:t>(далее</w:t>
      </w:r>
      <w:r w:rsidRPr="00AE722C">
        <w:rPr>
          <w:rFonts w:ascii="Times New Roman" w:hAnsi="Times New Roman" w:cs="Times New Roman"/>
          <w:sz w:val="28"/>
          <w:szCs w:val="28"/>
        </w:rPr>
        <w:t xml:space="preserve"> - Объект), осуществляемый в целях обеспечения соответствия решений, содержащихся в проектной документации, выполняемым ремонтно-строительным работам на Объекте.</w:t>
      </w:r>
    </w:p>
    <w:p w:rsidR="00DF6C49" w:rsidRPr="00AE722C" w:rsidRDefault="00DF6C49" w:rsidP="00DF6C49">
      <w:pPr>
        <w:spacing w:after="0" w:line="240" w:lineRule="auto"/>
        <w:ind w:firstLine="720"/>
        <w:jc w:val="both"/>
        <w:rPr>
          <w:rFonts w:ascii="Times New Roman" w:hAnsi="Times New Roman" w:cs="Times New Roman"/>
          <w:sz w:val="28"/>
          <w:szCs w:val="28"/>
        </w:rPr>
      </w:pP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2. Цена договора и порядок расчетов</w:t>
      </w:r>
    </w:p>
    <w:p w:rsidR="00DF6C49" w:rsidRPr="00AE722C" w:rsidRDefault="00DF6C49" w:rsidP="00DF6C49">
      <w:pPr>
        <w:spacing w:after="0" w:line="240" w:lineRule="auto"/>
        <w:jc w:val="center"/>
        <w:rPr>
          <w:rFonts w:ascii="Times New Roman" w:hAnsi="Times New Roman" w:cs="Times New Roman"/>
          <w:b/>
          <w:sz w:val="28"/>
          <w:szCs w:val="28"/>
        </w:rPr>
      </w:pPr>
    </w:p>
    <w:p w:rsidR="00DF6C49" w:rsidRPr="00AE722C" w:rsidRDefault="00DF6C49" w:rsidP="00DF6C49">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sz w:val="28"/>
          <w:szCs w:val="28"/>
        </w:rPr>
        <w:t xml:space="preserve">2.1. Стоимость работ по исполнению обязательств Исполнителя, указанных в п. 1.1. раздела 1 договора составляет: </w:t>
      </w:r>
      <w:r>
        <w:rPr>
          <w:rFonts w:ascii="Times New Roman" w:hAnsi="Times New Roman" w:cs="Times New Roman"/>
          <w:b/>
          <w:sz w:val="28"/>
          <w:szCs w:val="28"/>
        </w:rPr>
        <w:t>____________( ______),</w:t>
      </w:r>
      <w:r w:rsidRPr="00AE722C">
        <w:rPr>
          <w:rFonts w:ascii="Times New Roman" w:hAnsi="Times New Roman" w:cs="Times New Roman"/>
          <w:b/>
          <w:sz w:val="28"/>
          <w:szCs w:val="28"/>
        </w:rPr>
        <w:t xml:space="preserve"> </w:t>
      </w:r>
      <w:r w:rsidRPr="00AE722C">
        <w:rPr>
          <w:rFonts w:ascii="Times New Roman" w:hAnsi="Times New Roman" w:cs="Times New Roman"/>
          <w:sz w:val="28"/>
          <w:szCs w:val="28"/>
        </w:rPr>
        <w:lastRenderedPageBreak/>
        <w:t>согласно сметы на проектные работы, которая является неотъемлемой частью договора (приложение № 2)</w:t>
      </w:r>
      <w:r w:rsidRPr="00AE722C">
        <w:rPr>
          <w:rFonts w:ascii="Times New Roman" w:hAnsi="Times New Roman" w:cs="Times New Roman"/>
          <w:b/>
          <w:sz w:val="28"/>
          <w:szCs w:val="28"/>
        </w:rPr>
        <w:t>.</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2.2. Стоимость работ, указанных в п. 1.1. и п. 1.7. раздела 1 договора, включает в себя расходы Исполнителя, связанные с исполнением настоящего договора.</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2.3. Стоимость работ, указанных в п. 1.1. и п. 1.7. раздела 1 договора, является твердой, определяется на весь срок исполнения договора и не может быть изменена Исполнителем в одностороннем порядке.</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2.4. Расчет за выполненные работы, указанные в п. 1.1. раздела 1 Договора производится Заказчиком по безналичному расчету</w:t>
      </w:r>
      <w:r>
        <w:rPr>
          <w:rFonts w:ascii="Times New Roman" w:hAnsi="Times New Roman" w:cs="Times New Roman"/>
          <w:sz w:val="28"/>
          <w:szCs w:val="28"/>
        </w:rPr>
        <w:t xml:space="preserve"> путем перечисления</w:t>
      </w:r>
      <w:r w:rsidRPr="00AE722C">
        <w:rPr>
          <w:rFonts w:ascii="Times New Roman" w:hAnsi="Times New Roman" w:cs="Times New Roman"/>
          <w:sz w:val="28"/>
          <w:szCs w:val="28"/>
        </w:rPr>
        <w:t xml:space="preserve"> денежных средств на счет Исполнителя платежными поручениями</w:t>
      </w:r>
      <w:r>
        <w:rPr>
          <w:rFonts w:ascii="Times New Roman" w:hAnsi="Times New Roman" w:cs="Times New Roman"/>
          <w:sz w:val="28"/>
          <w:szCs w:val="28"/>
        </w:rPr>
        <w:t xml:space="preserve"> в течение трех рабочих дней</w:t>
      </w:r>
      <w:r w:rsidRPr="00AE722C">
        <w:rPr>
          <w:rFonts w:ascii="Times New Roman" w:hAnsi="Times New Roman" w:cs="Times New Roman"/>
          <w:sz w:val="28"/>
          <w:szCs w:val="28"/>
        </w:rPr>
        <w:t xml:space="preserve"> после подписания акта о приёмке проектно-сметных работ и предостав</w:t>
      </w:r>
      <w:r>
        <w:rPr>
          <w:rFonts w:ascii="Times New Roman" w:hAnsi="Times New Roman" w:cs="Times New Roman"/>
          <w:sz w:val="28"/>
          <w:szCs w:val="28"/>
        </w:rPr>
        <w:t>ления Исполнителем счета и</w:t>
      </w:r>
      <w:r w:rsidRPr="00AE722C">
        <w:rPr>
          <w:rFonts w:ascii="Times New Roman" w:hAnsi="Times New Roman" w:cs="Times New Roman"/>
          <w:sz w:val="28"/>
          <w:szCs w:val="28"/>
        </w:rPr>
        <w:t xml:space="preserve"> счет-факт</w:t>
      </w:r>
      <w:r>
        <w:rPr>
          <w:rFonts w:ascii="Times New Roman" w:hAnsi="Times New Roman" w:cs="Times New Roman"/>
          <w:sz w:val="28"/>
          <w:szCs w:val="28"/>
        </w:rPr>
        <w:t>уры.</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2.5. Заказчик в течении пяти банковских дней с момента подписания договора производит авансирование стоимости работ, указанных в п. 1.1 раздела 1</w:t>
      </w:r>
      <w:r>
        <w:rPr>
          <w:rFonts w:ascii="Times New Roman" w:hAnsi="Times New Roman" w:cs="Times New Roman"/>
          <w:sz w:val="28"/>
          <w:szCs w:val="28"/>
        </w:rPr>
        <w:t xml:space="preserve">, </w:t>
      </w:r>
      <w:r w:rsidRPr="00AE722C">
        <w:rPr>
          <w:rFonts w:ascii="Times New Roman" w:hAnsi="Times New Roman" w:cs="Times New Roman"/>
          <w:sz w:val="28"/>
          <w:szCs w:val="28"/>
        </w:rPr>
        <w:t>в размере 30% от стоимости работ по договору.</w:t>
      </w:r>
    </w:p>
    <w:p w:rsidR="00DF6C49" w:rsidRPr="00AE722C" w:rsidRDefault="00DF6C49" w:rsidP="00DF6C49">
      <w:pPr>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8"/>
        </w:rPr>
        <w:t xml:space="preserve">2.6. </w:t>
      </w:r>
      <w:r w:rsidRPr="00AE722C">
        <w:rPr>
          <w:rFonts w:ascii="Times New Roman" w:hAnsi="Times New Roman" w:cs="Times New Roman"/>
          <w:sz w:val="28"/>
          <w:szCs w:val="24"/>
        </w:rPr>
        <w:t>Оплата за выполненные работы, указанные в п. 1.7. раздела 1 Договора, производится Заказчиком российскими рублями по безналичному расчету</w:t>
      </w:r>
      <w:r>
        <w:rPr>
          <w:rFonts w:ascii="Times New Roman" w:hAnsi="Times New Roman" w:cs="Times New Roman"/>
          <w:sz w:val="28"/>
          <w:szCs w:val="24"/>
        </w:rPr>
        <w:t xml:space="preserve"> путем перечисления</w:t>
      </w:r>
      <w:r w:rsidRPr="00AE722C">
        <w:rPr>
          <w:rFonts w:ascii="Times New Roman" w:hAnsi="Times New Roman" w:cs="Times New Roman"/>
          <w:sz w:val="28"/>
          <w:szCs w:val="24"/>
        </w:rPr>
        <w:t xml:space="preserve"> денежных средств на счет Исполнителя платежными поручениями</w:t>
      </w:r>
      <w:r>
        <w:rPr>
          <w:rFonts w:ascii="Times New Roman" w:hAnsi="Times New Roman" w:cs="Times New Roman"/>
          <w:sz w:val="28"/>
          <w:szCs w:val="24"/>
        </w:rPr>
        <w:t xml:space="preserve"> в течение трех рабочих дней </w:t>
      </w:r>
      <w:r w:rsidRPr="00AE722C">
        <w:rPr>
          <w:rFonts w:ascii="Times New Roman" w:hAnsi="Times New Roman" w:cs="Times New Roman"/>
          <w:sz w:val="28"/>
          <w:szCs w:val="24"/>
        </w:rPr>
        <w:t>после подписания акта об оказании услуг по авторскому надзору и предоставлении Ис</w:t>
      </w:r>
      <w:r>
        <w:rPr>
          <w:rFonts w:ascii="Times New Roman" w:hAnsi="Times New Roman" w:cs="Times New Roman"/>
          <w:sz w:val="28"/>
          <w:szCs w:val="24"/>
        </w:rPr>
        <w:t>полнителем счета и счет-фактуры.</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4"/>
        </w:rPr>
        <w:t>2.7. Стоимость услуг, указанных в п. 1.7 раздела 1 Договора определяется дополнительным соглашением к настоящему договору, на основании сводного сметного расчета, представленного Исполнителем в ра</w:t>
      </w:r>
      <w:r>
        <w:rPr>
          <w:rFonts w:ascii="Times New Roman" w:hAnsi="Times New Roman" w:cs="Times New Roman"/>
          <w:sz w:val="28"/>
          <w:szCs w:val="24"/>
        </w:rPr>
        <w:t>мках исполнения обязательства, п</w:t>
      </w:r>
      <w:r w:rsidRPr="00AE722C">
        <w:rPr>
          <w:rFonts w:ascii="Times New Roman" w:hAnsi="Times New Roman" w:cs="Times New Roman"/>
          <w:sz w:val="28"/>
          <w:szCs w:val="24"/>
        </w:rPr>
        <w:t>редусмотренного п. 1.1. раздела 1 договора.</w:t>
      </w:r>
    </w:p>
    <w:p w:rsidR="00DF6C49" w:rsidRPr="00AE722C" w:rsidRDefault="00DF6C49" w:rsidP="00DF6C49">
      <w:pPr>
        <w:spacing w:after="0" w:line="240" w:lineRule="auto"/>
        <w:jc w:val="both"/>
        <w:rPr>
          <w:rFonts w:ascii="Times New Roman" w:hAnsi="Times New Roman" w:cs="Times New Roman"/>
          <w:b/>
          <w:sz w:val="28"/>
          <w:szCs w:val="28"/>
        </w:rPr>
      </w:pP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3. Сроки выполнения работ</w:t>
      </w:r>
    </w:p>
    <w:p w:rsidR="00DF6C49" w:rsidRPr="00AE722C" w:rsidRDefault="00DF6C49" w:rsidP="00DF6C49">
      <w:pPr>
        <w:spacing w:after="0" w:line="240" w:lineRule="auto"/>
        <w:jc w:val="center"/>
        <w:rPr>
          <w:rFonts w:ascii="Times New Roman" w:hAnsi="Times New Roman" w:cs="Times New Roman"/>
          <w:b/>
          <w:sz w:val="28"/>
          <w:szCs w:val="28"/>
        </w:rPr>
      </w:pP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3.1. Сроки выполнения работ, указанных в п. 1.1. раздела 1 Договора:</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Начало выполнения работ: с даты заключения договора.</w:t>
      </w:r>
    </w:p>
    <w:p w:rsidR="00DF6C49" w:rsidRPr="00AE722C" w:rsidRDefault="00DF6C49" w:rsidP="00DF6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Окончание работ: </w:t>
      </w:r>
      <w:r>
        <w:rPr>
          <w:rFonts w:ascii="Times New Roman" w:hAnsi="Times New Roman" w:cs="Times New Roman"/>
          <w:b/>
          <w:sz w:val="28"/>
          <w:szCs w:val="28"/>
        </w:rPr>
        <w:t>до __________</w:t>
      </w:r>
      <w:r w:rsidRPr="00AE722C">
        <w:rPr>
          <w:rFonts w:ascii="Times New Roman" w:hAnsi="Times New Roman" w:cs="Times New Roman"/>
          <w:sz w:val="28"/>
          <w:szCs w:val="28"/>
        </w:rPr>
        <w:t>, в соответствии с заданием на разработку проектно-сметной документации, которое является неотъемлемой частью Договора (приложение № 1).</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3.2. Сроки выполнения работ, указанных в п. 1.7. раздела 1 Договора:</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Начало осуществления авторского надзора с момента уведомления Исполнителя Заказчиком о начале производства работ по капитальному ремонту объекта.</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Окончание осуществления авторского надзора наступает с момента подписания акта ввода объекта в эксплуатацию, в случае необходимости осуществления авторского надзора Исполнителем в период начальной его эксплуатации, о чем Заказчик уведомляет Исполнителя в срок не позднее 15 календарных дней до даты окончания осуществления авторского надзора.</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lastRenderedPageBreak/>
        <w:t>Начальный период эксплуатации объекта определяется Заказчиком самостоятельно, о чем в свою очередь извещается Исполнитель.</w:t>
      </w:r>
    </w:p>
    <w:p w:rsidR="00DF6C49" w:rsidRPr="00AE722C" w:rsidRDefault="00DF6C49" w:rsidP="00DF6C49">
      <w:pPr>
        <w:spacing w:after="0" w:line="240" w:lineRule="auto"/>
        <w:rPr>
          <w:rFonts w:ascii="Times New Roman" w:hAnsi="Times New Roman" w:cs="Times New Roman"/>
          <w:sz w:val="28"/>
          <w:szCs w:val="28"/>
        </w:rPr>
      </w:pP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4. Порядок сдачи и приемки выполненных работ</w:t>
      </w:r>
    </w:p>
    <w:p w:rsidR="00DF6C49" w:rsidRPr="00AE722C" w:rsidRDefault="00DF6C49" w:rsidP="00DF6C49">
      <w:pPr>
        <w:spacing w:after="0" w:line="240" w:lineRule="auto"/>
        <w:jc w:val="center"/>
        <w:rPr>
          <w:rFonts w:ascii="Times New Roman" w:hAnsi="Times New Roman" w:cs="Times New Roman"/>
          <w:b/>
          <w:sz w:val="28"/>
          <w:szCs w:val="28"/>
        </w:rPr>
      </w:pPr>
    </w:p>
    <w:p w:rsidR="00DF6C49" w:rsidRPr="00AE722C" w:rsidRDefault="00DF6C49" w:rsidP="00DF6C49">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4.1. Порядок сдачи и приемки выполненных работ, указанных в п. 1.1. раздела 1 Договора.</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4.1.1. Приемка результатов работы Заказчиком осуществляется в соответствии с требованиями, указанными в п.п. 1.2, 1.3 договора.</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4.1.2. По завершении работ Исполнитель представляет Заказчику комплект выполненной им документации, предусмотренной заданием на разработку проектно-сметной документации.</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4.1.3. Приемка выполненных работ (проверка и утверждение проектно-сметной документации) осуществляется Заказчиком в течение 14 календарных дней после получения проектно-сметной документации от Исполнителя. При обнаружении дефектов (недостатков) при проверке проектно-сметной документации, или иных несоответствий проектно-сметных работ Заказчик уведомляет Исполнителя в письменном виде.</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Устранение выявленных Заказчиком замечаний и недостатков осуществляется Исполнителем в срок не позднее трех рабочих дней, за его счёт. </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После устранения Исполнителем замечаний, Заказчик осуществляет приемку проектно-сметных работ в порядке, предусмотренном настоящим разделом.</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4.1.4.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4.1.5. По итогам приемки результатов выполненных работ Заказчик письменно уведомляет Исполнителя. Исполнитель после получения уведомления о приемке результатов работ предоставляет в адрес Заказчика акт приемки проектно-сметных работ, счет и акт о приёмке выполненных работ, подписанный, со своей стороны.</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Представленный Исполнителем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в тот же день утверждается Заказчиком) и один экземпляр подписанного Заказчиком акта приемки проектно-сметных работ направляется Исполнителю.</w:t>
      </w:r>
    </w:p>
    <w:p w:rsidR="00DF6C49" w:rsidRPr="00AE722C" w:rsidRDefault="00DF6C49" w:rsidP="00DF6C49">
      <w:pPr>
        <w:spacing w:after="0" w:line="240" w:lineRule="auto"/>
        <w:ind w:firstLine="720"/>
        <w:jc w:val="both"/>
        <w:rPr>
          <w:rFonts w:ascii="Times New Roman" w:hAnsi="Times New Roman" w:cs="Times New Roman"/>
          <w:b/>
          <w:sz w:val="28"/>
          <w:szCs w:val="28"/>
        </w:rPr>
      </w:pPr>
    </w:p>
    <w:p w:rsidR="00DF6C49" w:rsidRDefault="00DF6C49" w:rsidP="00DF6C49">
      <w:pPr>
        <w:spacing w:after="0" w:line="240" w:lineRule="auto"/>
        <w:ind w:firstLine="709"/>
        <w:jc w:val="both"/>
        <w:rPr>
          <w:rFonts w:ascii="Times New Roman" w:hAnsi="Times New Roman" w:cs="Times New Roman"/>
          <w:b/>
          <w:sz w:val="28"/>
          <w:szCs w:val="28"/>
        </w:rPr>
      </w:pPr>
    </w:p>
    <w:p w:rsidR="00DF6C49" w:rsidRPr="00AE722C" w:rsidRDefault="00DF6C49" w:rsidP="00DF6C49">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4.2. Организация авторского надзора.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4.2.2. Авторский надзор осуществляется специалистами - </w:t>
      </w:r>
      <w:r w:rsidRPr="00AE722C">
        <w:rPr>
          <w:rFonts w:ascii="Times New Roman" w:hAnsi="Times New Roman" w:cs="Times New Roman"/>
          <w:sz w:val="28"/>
          <w:szCs w:val="28"/>
        </w:rPr>
        <w:lastRenderedPageBreak/>
        <w:t>разработчиками проектной документации, назначаемыми руководителем организации-Исполнителя (</w:t>
      </w:r>
      <w:hyperlink r:id="rId12" w:history="1">
        <w:r w:rsidRPr="00AE722C">
          <w:rPr>
            <w:rFonts w:ascii="Times New Roman" w:hAnsi="Times New Roman" w:cs="Times New Roman"/>
            <w:color w:val="0000FF"/>
            <w:sz w:val="28"/>
            <w:szCs w:val="28"/>
          </w:rPr>
          <w:t>Список</w:t>
        </w:r>
      </w:hyperlink>
      <w:r w:rsidRPr="00AE722C">
        <w:rPr>
          <w:rFonts w:ascii="Times New Roman" w:hAnsi="Times New Roman" w:cs="Times New Roman"/>
          <w:sz w:val="28"/>
          <w:szCs w:val="28"/>
        </w:rPr>
        <w:t xml:space="preserve"> специалистов, осуществляющих Авторский надзор, Приложение № 4). Руководителем специалистов, осуществляющих авторский надзор, назначается главный архитектор (главный инженер проекта).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4.2.3. Авторский надзор осуществляется в соответствии с </w:t>
      </w:r>
      <w:hyperlink r:id="rId13"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проведения работ по Авторскому надзору (Приложение № 6). </w:t>
      </w:r>
      <w:hyperlink r:id="rId14" w:history="1">
        <w:r w:rsidRPr="00AE722C">
          <w:rPr>
            <w:rFonts w:ascii="Times New Roman" w:hAnsi="Times New Roman" w:cs="Times New Roman"/>
            <w:color w:val="0000FF"/>
            <w:sz w:val="28"/>
            <w:szCs w:val="28"/>
          </w:rPr>
          <w:t>График</w:t>
        </w:r>
      </w:hyperlink>
      <w:r w:rsidRPr="00AE722C">
        <w:rPr>
          <w:rFonts w:ascii="Times New Roman" w:hAnsi="Times New Roman" w:cs="Times New Roman"/>
          <w:sz w:val="28"/>
          <w:szCs w:val="28"/>
        </w:rPr>
        <w:t xml:space="preserve"> согласуется обеими сторонами, в течение 3 рабочих дней с момента получения Исполнителем от Заказчика уведомления о начале осуществления авторского надзора.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4.2.4. Назначение руководителя и специалистов, ответственных за проведение авторского надзора, производится приказом Исполнитель и доводится до сведения Заказчика в течение 3 рабочих дней с момента согласования графика проведения работ по авторскому надзору. </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5"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а также по специальному вызову Заказчика или подрядчика. При каждом выезде на Объект специалисты заполняют </w:t>
      </w:r>
      <w:hyperlink r:id="rId16" w:history="1">
        <w:r w:rsidRPr="00AE722C">
          <w:rPr>
            <w:rFonts w:ascii="Times New Roman" w:hAnsi="Times New Roman" w:cs="Times New Roman"/>
            <w:color w:val="0000FF"/>
            <w:sz w:val="28"/>
            <w:szCs w:val="28"/>
          </w:rPr>
          <w:t>регистрационный лист</w:t>
        </w:r>
      </w:hyperlink>
      <w:r w:rsidRPr="00AE722C">
        <w:rPr>
          <w:rFonts w:ascii="Times New Roman" w:hAnsi="Times New Roman" w:cs="Times New Roman"/>
          <w:sz w:val="28"/>
          <w:szCs w:val="28"/>
        </w:rPr>
        <w:t xml:space="preserve"> посещения (Приложение № 7).</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4.2.6. Руководитель авторского надзора выдает специалистам задание и координирует их работу по ведению авторского надзора на Объекте.</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4.2.7. По окончании ремонтно-строительных работ Стороны совместно составляют Акт об оказании услуг по авторскому надзору (Приложение № 5).</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Исполнителем и передается Заказчику. Журнал авторского надзора храниться у Заказчика. Ответственное лицо за ведение Журнала авторского надзора назначается приказом Исполнителя, который направляется Заказчику в течение трех рабочих дней с момента подписания договора.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4.2.9. Регистрационный лист в период осуществления авторского надзора находится у Исполнителя.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DF6C49" w:rsidRPr="00AE722C" w:rsidRDefault="00DF6C49" w:rsidP="00DF6C49">
      <w:pPr>
        <w:spacing w:after="0" w:line="240" w:lineRule="auto"/>
        <w:jc w:val="both"/>
        <w:rPr>
          <w:rFonts w:ascii="Times New Roman" w:hAnsi="Times New Roman" w:cs="Times New Roman"/>
          <w:sz w:val="28"/>
          <w:szCs w:val="28"/>
        </w:rPr>
      </w:pP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5. Права и обязанности</w:t>
      </w:r>
    </w:p>
    <w:p w:rsidR="00DF6C49" w:rsidRPr="00AE722C" w:rsidRDefault="00DF6C49" w:rsidP="00DF6C49">
      <w:pPr>
        <w:spacing w:after="0" w:line="240" w:lineRule="auto"/>
        <w:jc w:val="center"/>
        <w:rPr>
          <w:rFonts w:ascii="Times New Roman" w:hAnsi="Times New Roman" w:cs="Times New Roman"/>
          <w:b/>
          <w:sz w:val="28"/>
          <w:szCs w:val="28"/>
        </w:rPr>
      </w:pP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 Заказчик обязан:</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5.1.1. Произвести приемку и оплату работ, выполненных Исполнителем, в порядке и на условиях, предусмотренных настоящим договором.</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5.1.2. Выполнить в полном объеме все свои обязательства, предусмотренные настоящим договором.</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5.1.3. Для осуществления авторского надзора письменно уведомить Исполнителя о времени начала производства работ на Объекте.</w:t>
      </w:r>
    </w:p>
    <w:p w:rsidR="00DF6C49" w:rsidRPr="00AE722C" w:rsidRDefault="00DF6C49" w:rsidP="00DF6C49">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lastRenderedPageBreak/>
        <w:t>5.2. Заказчик имеет право:</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5.2.1.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5.2.2. Запрашивать у Исполнителя информацию о ходе и состоянии выполняемых работ.</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5.2.3. Осуществлять контроль объема и сроков выполняемых работ.</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 Исполнитель обязан:</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5.3.1. Выполнить в полном объеме все свои обязательства, предусмотренные настоящим договором.</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5.3.2. Выполнить работу за свой счет, своими или привлеченными силами и средствами, в соответствии с действующими нормативами и правилами, с заданием на разработку проектно-сметной документации, и передать Заказчику ее результаты в предусмотренные настоящим договором сроки.</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5.3.3. Исполнитель предоставляет Заказчику обеспечение надлежащего исполнения своих, обязательств в размере 20% (двадцати процентов) от цены договора.</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5.3.4. Сумма обеспечения находиться у Заказчика до исполнения Исполнителем всех своих обязательств, предусмотренных договором и возвращается в течении 10 дней после подписания окончательного акта приемки проектно-сметных работ (приложение №3).</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5.3.5. Своими силами и за свой счет устранять допущенные по его вине в выполненной работе недостатки.</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5.3.7.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течении 5 (пяти) лет после его прекращения.</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 Исполнитель имеет право:</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5.4.1. Требовать от Заказчика своевременной приемки и оплаты работ.</w:t>
      </w:r>
    </w:p>
    <w:p w:rsidR="00DF6C49" w:rsidRPr="00AE722C" w:rsidRDefault="00DF6C49" w:rsidP="00DF6C49">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5.4.2. Привлечь к исполнению обязательств, указанных в п. 1.1. раздела 1 Договора, субисполнителей, обладающих необходимым опытом, оборудованием и персоналом. </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 Специалисты, осуществляющие авторский надзор, имеют право на: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5.5.1. Доступ на Объект, в котором осуществляется капитальный ремонт и места производства ремонтно-строительных работ.</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5.5.2. Ознакомление с необходимой технической документацией, относящейся к Объекту капитального ремонта.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5.5.3. Контроль за выполнением указаний, внесенных в </w:t>
      </w:r>
      <w:hyperlink r:id="rId17" w:history="1">
        <w:r w:rsidRPr="00AE722C">
          <w:rPr>
            <w:rFonts w:ascii="Times New Roman" w:hAnsi="Times New Roman" w:cs="Times New Roman"/>
            <w:color w:val="0000FF"/>
            <w:sz w:val="28"/>
            <w:szCs w:val="28"/>
          </w:rPr>
          <w:t>Журнал</w:t>
        </w:r>
      </w:hyperlink>
      <w:r w:rsidRPr="00AE722C">
        <w:rPr>
          <w:rFonts w:ascii="Times New Roman" w:hAnsi="Times New Roman" w:cs="Times New Roman"/>
          <w:sz w:val="28"/>
          <w:szCs w:val="28"/>
        </w:rPr>
        <w:t xml:space="preserve"> авторского надзора.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 На специалистов, осуществляющих авторский надзор, возлагаются следующие обязанности:</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5.6.1. Выборочная проверка соответствия производимых строительных </w:t>
      </w:r>
      <w:r w:rsidRPr="00AE722C">
        <w:rPr>
          <w:rFonts w:ascii="Times New Roman" w:hAnsi="Times New Roman" w:cs="Times New Roman"/>
          <w:sz w:val="28"/>
          <w:szCs w:val="28"/>
        </w:rPr>
        <w:lastRenderedPageBreak/>
        <w:t>и монтажных работ рабочей документации и требованиям строительных норм и правил.</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5.6.6. Исполнитель принимает участие:</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приемке ответственных конструкций.</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6C49" w:rsidRPr="00AE722C" w:rsidRDefault="00DF6C49" w:rsidP="00DF6C49">
      <w:pPr>
        <w:pStyle w:val="ConsPlusNonformat"/>
        <w:widowControl/>
        <w:jc w:val="center"/>
        <w:rPr>
          <w:rFonts w:ascii="Times New Roman" w:hAnsi="Times New Roman" w:cs="Times New Roman"/>
          <w:b/>
          <w:sz w:val="28"/>
          <w:szCs w:val="28"/>
        </w:rPr>
      </w:pPr>
      <w:r w:rsidRPr="00AE722C">
        <w:rPr>
          <w:rFonts w:ascii="Times New Roman" w:hAnsi="Times New Roman" w:cs="Times New Roman"/>
          <w:b/>
          <w:sz w:val="28"/>
          <w:szCs w:val="28"/>
        </w:rPr>
        <w:t xml:space="preserve">6. Конфиденциальность, передача прав на выполненные работы </w:t>
      </w:r>
    </w:p>
    <w:p w:rsidR="00DF6C49" w:rsidRPr="00AE722C" w:rsidRDefault="00DF6C49" w:rsidP="00DF6C49">
      <w:pPr>
        <w:pStyle w:val="ConsPlusNonformat"/>
        <w:widowControl/>
        <w:jc w:val="center"/>
        <w:rPr>
          <w:rFonts w:ascii="Times New Roman" w:hAnsi="Times New Roman" w:cs="Times New Roman"/>
          <w:b/>
          <w:sz w:val="28"/>
          <w:szCs w:val="28"/>
        </w:rPr>
      </w:pPr>
    </w:p>
    <w:p w:rsidR="00DF6C49" w:rsidRPr="00AE722C" w:rsidRDefault="00DF6C49" w:rsidP="00DF6C49">
      <w:pPr>
        <w:pStyle w:val="ConsPlusNonformat"/>
        <w:widowControl/>
        <w:ind w:firstLine="720"/>
        <w:jc w:val="both"/>
        <w:rPr>
          <w:rFonts w:ascii="Times New Roman" w:hAnsi="Times New Roman" w:cs="Times New Roman"/>
          <w:sz w:val="28"/>
          <w:szCs w:val="28"/>
        </w:rPr>
      </w:pPr>
      <w:r w:rsidRPr="00AE722C">
        <w:rPr>
          <w:rFonts w:ascii="Times New Roman" w:hAnsi="Times New Roman" w:cs="Times New Roman"/>
          <w:sz w:val="28"/>
          <w:szCs w:val="28"/>
        </w:rPr>
        <w:t>6.1.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DF6C49" w:rsidRPr="00AE722C" w:rsidRDefault="00DF6C49" w:rsidP="00DF6C49">
      <w:pPr>
        <w:pStyle w:val="ConsPlusNonformat"/>
        <w:widowControl/>
        <w:ind w:firstLine="720"/>
        <w:jc w:val="both"/>
        <w:rPr>
          <w:rFonts w:ascii="Times New Roman" w:hAnsi="Times New Roman" w:cs="Times New Roman"/>
          <w:color w:val="000000"/>
          <w:sz w:val="28"/>
          <w:szCs w:val="28"/>
        </w:rPr>
      </w:pPr>
      <w:r w:rsidRPr="00AE722C">
        <w:rPr>
          <w:rFonts w:ascii="Times New Roman" w:hAnsi="Times New Roman" w:cs="Times New Roman"/>
          <w:sz w:val="28"/>
          <w:szCs w:val="28"/>
        </w:rPr>
        <w:t xml:space="preserve">6.2. Передача конфиденциальной информации третьим лицам, опубликование или иное </w:t>
      </w:r>
      <w:r w:rsidRPr="00AE722C">
        <w:rPr>
          <w:rFonts w:ascii="Times New Roman" w:hAnsi="Times New Roman" w:cs="Times New Roman"/>
          <w:spacing w:val="8"/>
          <w:sz w:val="28"/>
          <w:szCs w:val="28"/>
        </w:rPr>
        <w:t>разглашение такой информации может осуществляться только с письменного согласия сторон независимо от причины</w:t>
      </w:r>
      <w:r w:rsidRPr="00AE722C">
        <w:rPr>
          <w:rFonts w:ascii="Times New Roman" w:hAnsi="Times New Roman" w:cs="Times New Roman"/>
          <w:i/>
          <w:iCs/>
          <w:color w:val="000000"/>
          <w:sz w:val="28"/>
          <w:szCs w:val="28"/>
        </w:rPr>
        <w:t xml:space="preserve"> </w:t>
      </w:r>
      <w:r w:rsidRPr="00AE722C">
        <w:rPr>
          <w:rFonts w:ascii="Times New Roman" w:hAnsi="Times New Roman" w:cs="Times New Roman"/>
          <w:color w:val="000000"/>
          <w:sz w:val="28"/>
          <w:szCs w:val="28"/>
        </w:rPr>
        <w:t>прекращения действия настоящего Договора.</w:t>
      </w:r>
    </w:p>
    <w:p w:rsidR="00DF6C49" w:rsidRPr="00AE722C" w:rsidRDefault="00DF6C49" w:rsidP="00DF6C49">
      <w:pPr>
        <w:pStyle w:val="ConsPlusNonformat"/>
        <w:widowControl/>
        <w:ind w:firstLine="720"/>
        <w:jc w:val="both"/>
        <w:rPr>
          <w:rFonts w:ascii="Times New Roman" w:hAnsi="Times New Roman" w:cs="Times New Roman"/>
          <w:b/>
          <w:color w:val="000000"/>
          <w:sz w:val="28"/>
          <w:szCs w:val="28"/>
        </w:rPr>
      </w:pPr>
      <w:r w:rsidRPr="00AE722C">
        <w:rPr>
          <w:rFonts w:ascii="Times New Roman" w:hAnsi="Times New Roman" w:cs="Times New Roman"/>
          <w:sz w:val="28"/>
          <w:szCs w:val="28"/>
        </w:rPr>
        <w:t>6.3.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AE722C">
        <w:rPr>
          <w:rFonts w:ascii="Times New Roman" w:hAnsi="Times New Roman" w:cs="Times New Roman"/>
          <w:color w:val="000000"/>
          <w:spacing w:val="1"/>
          <w:sz w:val="28"/>
          <w:szCs w:val="28"/>
        </w:rPr>
        <w:t>.</w:t>
      </w:r>
    </w:p>
    <w:p w:rsidR="00DF6C49" w:rsidRPr="00AE722C" w:rsidRDefault="00DF6C49" w:rsidP="00DF6C49">
      <w:pPr>
        <w:spacing w:after="0" w:line="240" w:lineRule="auto"/>
        <w:jc w:val="both"/>
        <w:rPr>
          <w:rFonts w:ascii="Times New Roman" w:hAnsi="Times New Roman" w:cs="Times New Roman"/>
          <w:sz w:val="28"/>
          <w:szCs w:val="28"/>
        </w:rPr>
      </w:pPr>
    </w:p>
    <w:p w:rsidR="00DF6C49" w:rsidRDefault="00DF6C49" w:rsidP="00DF6C4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w:t>
      </w:r>
    </w:p>
    <w:p w:rsidR="00DF6C49" w:rsidRDefault="00DF6C49" w:rsidP="00DF6C49">
      <w:pPr>
        <w:spacing w:after="0" w:line="240" w:lineRule="auto"/>
        <w:ind w:firstLine="720"/>
        <w:jc w:val="center"/>
        <w:rPr>
          <w:rFonts w:ascii="Times New Roman" w:hAnsi="Times New Roman" w:cs="Times New Roman"/>
          <w:b/>
          <w:sz w:val="28"/>
          <w:szCs w:val="28"/>
        </w:rPr>
      </w:pPr>
    </w:p>
    <w:p w:rsidR="00DF6C49" w:rsidRPr="00AE722C" w:rsidRDefault="00DF6C49" w:rsidP="00DF6C49">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7. Ответственность сторон</w:t>
      </w:r>
    </w:p>
    <w:p w:rsidR="00DF6C49" w:rsidRPr="00AE722C" w:rsidRDefault="00DF6C49" w:rsidP="00DF6C49">
      <w:pPr>
        <w:spacing w:after="0" w:line="240" w:lineRule="auto"/>
        <w:ind w:firstLine="720"/>
        <w:jc w:val="center"/>
        <w:rPr>
          <w:rFonts w:ascii="Times New Roman" w:hAnsi="Times New Roman" w:cs="Times New Roman"/>
          <w:b/>
          <w:sz w:val="28"/>
          <w:szCs w:val="28"/>
        </w:rPr>
      </w:pP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7.2. Ответственность Заказчика: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lastRenderedPageBreak/>
        <w:t>7.2.1. В случае просрочки исполнения обязательств, предусмотренного п. 1.1. раздела 1 договора,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0,1 % от стоимости договора, указанного в п. 2.1. раздела 2 договора.</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неустойки (штрафа). Размер штрафа составляет 0,1% от цены договора за неисполнение и каждый случай ненадлежащего исполнения Заказчиком обязательств по договору.</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 Ответственность Исполнителя:</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7.3.1. В случае просрочки исполнения Исполнителем обязательств, предусмотренных договором, указанных в п.1.1 раздела 1 договора,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 </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7.3.2. В случае неисполнения или ненадлежащего исполнения Исполнителем обязательств, предусмотренных п. 1.1 раздела 1 договора, Исполнитель уплачивает Заказчику штраф в размере 10% от цены договора.</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пеней, штрафов.</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7.5.</w:t>
      </w:r>
      <w:r w:rsidRPr="00AE722C">
        <w:rPr>
          <w:rFonts w:ascii="Times New Roman" w:hAnsi="Times New Roman" w:cs="Times New Roman"/>
          <w:sz w:val="24"/>
          <w:szCs w:val="24"/>
        </w:rPr>
        <w:t xml:space="preserve"> </w:t>
      </w:r>
      <w:r w:rsidRPr="00AE722C">
        <w:rPr>
          <w:rFonts w:ascii="Times New Roman" w:hAnsi="Times New Roman" w:cs="Times New Roman"/>
          <w:sz w:val="28"/>
          <w:szCs w:val="28"/>
        </w:rPr>
        <w:t>В случае неисполнения или ненадлежащего исполнения Исполнителем обязательств, предусмотренных п. 1.7. раздела 1 договора, за исключением просрочки исполнения обязательств, Исполнитель уплачивает Заказчику неустойку (штраф). Размер штрафа составляет 10% от цены договора за неисполнение и каждый случай ненадлежащего исполнения Заказчиком обязательств по договору.</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7.6. Пени, штрафы уплачиваются Исполнителем в пятидневный срок после получения соответствующего требования от Заказчика.</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7.7. В случае неисполнения требований об уплате пеней, штрафов Исполнителем в пятидневный срок со дня получения требований, Заказчик вправе уменьшить сумму оплаты за выполненные работы по договору на сумму неоплаченной по требованию Заказчика неустойки (пени, штрафов).</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7.8. Сторона освобождается от уплаты неустойки (штрафа, пени), если докажет, что неисполнение или ненадлежащее исполнение обязательства, </w:t>
      </w:r>
      <w:r w:rsidRPr="00AE722C">
        <w:rPr>
          <w:rFonts w:ascii="Times New Roman" w:hAnsi="Times New Roman" w:cs="Times New Roman"/>
          <w:sz w:val="28"/>
          <w:szCs w:val="28"/>
        </w:rPr>
        <w:lastRenderedPageBreak/>
        <w:t>предусмотренного договором, произошло вследствие непреодолимой силы или по вине другой стороны.</w:t>
      </w:r>
    </w:p>
    <w:p w:rsidR="00DF6C49" w:rsidRPr="00AE722C" w:rsidRDefault="00DF6C49" w:rsidP="00DF6C49">
      <w:pPr>
        <w:spacing w:after="0" w:line="240" w:lineRule="auto"/>
        <w:ind w:firstLine="720"/>
        <w:jc w:val="both"/>
        <w:rPr>
          <w:rFonts w:ascii="Times New Roman" w:hAnsi="Times New Roman" w:cs="Times New Roman"/>
          <w:sz w:val="28"/>
          <w:szCs w:val="28"/>
        </w:rPr>
      </w:pPr>
    </w:p>
    <w:p w:rsidR="00DF6C49" w:rsidRPr="00AE722C" w:rsidRDefault="00DF6C49" w:rsidP="00DF6C49">
      <w:pPr>
        <w:spacing w:after="0" w:line="240" w:lineRule="auto"/>
        <w:ind w:firstLine="720"/>
        <w:jc w:val="center"/>
        <w:rPr>
          <w:rFonts w:ascii="Times New Roman" w:hAnsi="Times New Roman" w:cs="Times New Roman"/>
          <w:b/>
          <w:sz w:val="28"/>
          <w:szCs w:val="28"/>
        </w:rPr>
      </w:pPr>
      <w:bookmarkStart w:id="31" w:name="_Toc71013981"/>
      <w:r w:rsidRPr="00AE722C">
        <w:rPr>
          <w:rFonts w:ascii="Times New Roman" w:hAnsi="Times New Roman" w:cs="Times New Roman"/>
          <w:b/>
          <w:sz w:val="28"/>
          <w:szCs w:val="28"/>
        </w:rPr>
        <w:t>8. Непреодолимая сила</w:t>
      </w:r>
    </w:p>
    <w:p w:rsidR="00DF6C49" w:rsidRPr="00AE722C" w:rsidRDefault="00DF6C49" w:rsidP="00DF6C49">
      <w:pPr>
        <w:spacing w:after="0" w:line="240" w:lineRule="auto"/>
        <w:rPr>
          <w:rFonts w:ascii="Times New Roman" w:hAnsi="Times New Roman" w:cs="Times New Roman"/>
          <w:b/>
          <w:sz w:val="28"/>
          <w:szCs w:val="28"/>
        </w:rPr>
      </w:pPr>
    </w:p>
    <w:p w:rsidR="00DF6C49" w:rsidRPr="00AE722C" w:rsidRDefault="00DF6C49" w:rsidP="00DF6C49">
      <w:pPr>
        <w:shd w:val="clear" w:color="auto" w:fill="FFFFFF"/>
        <w:spacing w:after="0" w:line="240" w:lineRule="auto"/>
        <w:ind w:firstLine="709"/>
        <w:jc w:val="both"/>
        <w:outlineLvl w:val="3"/>
        <w:rPr>
          <w:rFonts w:ascii="Times New Roman" w:hAnsi="Times New Roman" w:cs="Times New Roman"/>
          <w:sz w:val="28"/>
          <w:szCs w:val="28"/>
          <w:lang w:eastAsia="ru-RU"/>
        </w:rPr>
      </w:pPr>
      <w:r w:rsidRPr="00AE722C">
        <w:rPr>
          <w:rFonts w:ascii="Times New Roman" w:hAnsi="Times New Roman" w:cs="Times New Roman"/>
          <w:sz w:val="28"/>
          <w:szCs w:val="28"/>
        </w:rPr>
        <w:t xml:space="preserve">8.1. </w:t>
      </w:r>
      <w:r w:rsidRPr="00AE722C">
        <w:rPr>
          <w:rFonts w:ascii="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DF6C49" w:rsidRPr="00AE722C" w:rsidRDefault="00DF6C49" w:rsidP="00DF6C49">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DF6C49" w:rsidRPr="00AE722C" w:rsidRDefault="00DF6C49" w:rsidP="00DF6C49">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DF6C49" w:rsidRPr="00AE722C" w:rsidRDefault="00DF6C49" w:rsidP="00DF6C49">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8.5.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DF6C49" w:rsidRPr="00AE722C" w:rsidRDefault="00DF6C49" w:rsidP="00DF6C49">
      <w:pPr>
        <w:spacing w:after="0" w:line="240" w:lineRule="auto"/>
        <w:ind w:firstLine="720"/>
        <w:jc w:val="center"/>
        <w:rPr>
          <w:rFonts w:ascii="Times New Roman" w:hAnsi="Times New Roman" w:cs="Times New Roman"/>
          <w:b/>
          <w:sz w:val="28"/>
          <w:szCs w:val="28"/>
        </w:rPr>
      </w:pP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9. Внесение изменений в договор</w:t>
      </w:r>
    </w:p>
    <w:p w:rsidR="00DF6C49" w:rsidRPr="00AE722C" w:rsidRDefault="00DF6C49" w:rsidP="00DF6C49">
      <w:pPr>
        <w:spacing w:after="0" w:line="240" w:lineRule="auto"/>
        <w:rPr>
          <w:rFonts w:ascii="Times New Roman" w:hAnsi="Times New Roman" w:cs="Times New Roman"/>
          <w:b/>
          <w:sz w:val="28"/>
          <w:szCs w:val="28"/>
        </w:rPr>
      </w:pP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9.2.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9.3. Любая договоренность между сторонами, влекущая за собой новые обстоятельства, не предусмотренные настоящим договором, считается </w:t>
      </w:r>
      <w:r w:rsidRPr="00AE722C">
        <w:rPr>
          <w:rFonts w:ascii="Times New Roman" w:hAnsi="Times New Roman" w:cs="Times New Roman"/>
          <w:sz w:val="28"/>
          <w:szCs w:val="28"/>
        </w:rPr>
        <w:lastRenderedPageBreak/>
        <w:t>действительной, если она подтверждена сторонами в письменной форме в виде дополнительного соглашения.</w:t>
      </w:r>
    </w:p>
    <w:p w:rsidR="00DF6C49" w:rsidRPr="00AE722C" w:rsidRDefault="00DF6C49" w:rsidP="00DF6C49">
      <w:pPr>
        <w:spacing w:after="0" w:line="240" w:lineRule="auto"/>
        <w:ind w:firstLine="720"/>
        <w:jc w:val="both"/>
        <w:rPr>
          <w:rFonts w:ascii="Times New Roman" w:hAnsi="Times New Roman" w:cs="Times New Roman"/>
          <w:sz w:val="28"/>
          <w:szCs w:val="28"/>
        </w:rPr>
      </w:pPr>
    </w:p>
    <w:p w:rsidR="00DF6C49" w:rsidRPr="00AE722C" w:rsidRDefault="00DF6C49" w:rsidP="00DF6C49">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10. Порядок разрешения споров</w:t>
      </w:r>
    </w:p>
    <w:p w:rsidR="00DF6C49" w:rsidRPr="00AE722C" w:rsidRDefault="00DF6C49" w:rsidP="00DF6C49">
      <w:pPr>
        <w:spacing w:after="0" w:line="240" w:lineRule="auto"/>
        <w:ind w:firstLine="720"/>
        <w:jc w:val="center"/>
        <w:rPr>
          <w:rFonts w:ascii="Times New Roman" w:hAnsi="Times New Roman" w:cs="Times New Roman"/>
          <w:b/>
          <w:sz w:val="28"/>
          <w:szCs w:val="28"/>
        </w:rPr>
      </w:pP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10.4. При не урегулировании сторонами спора в досудебном порядке спор передается на разрешение в арбитражный суд Амурской области.</w:t>
      </w:r>
    </w:p>
    <w:p w:rsidR="00DF6C49" w:rsidRPr="00AE722C" w:rsidRDefault="00DF6C49" w:rsidP="00DF6C49">
      <w:pPr>
        <w:spacing w:after="0" w:line="240" w:lineRule="auto"/>
        <w:ind w:firstLine="720"/>
        <w:jc w:val="center"/>
        <w:rPr>
          <w:rFonts w:ascii="Times New Roman" w:hAnsi="Times New Roman" w:cs="Times New Roman"/>
          <w:b/>
          <w:sz w:val="28"/>
          <w:szCs w:val="28"/>
        </w:rPr>
      </w:pP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11. Расторжение договора</w:t>
      </w:r>
      <w:bookmarkEnd w:id="31"/>
    </w:p>
    <w:p w:rsidR="00DF6C49" w:rsidRPr="00AE722C" w:rsidRDefault="00DF6C49" w:rsidP="00DF6C49">
      <w:pPr>
        <w:spacing w:after="0" w:line="240" w:lineRule="auto"/>
        <w:jc w:val="center"/>
        <w:rPr>
          <w:rFonts w:ascii="Times New Roman" w:hAnsi="Times New Roman" w:cs="Times New Roman"/>
          <w:b/>
          <w:sz w:val="28"/>
          <w:szCs w:val="28"/>
        </w:rPr>
      </w:pPr>
    </w:p>
    <w:p w:rsidR="00DF6C49" w:rsidRPr="00AE722C" w:rsidRDefault="00DF6C49" w:rsidP="00DF6C49">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 xml:space="preserve">11.1. За не своевременное исполнение или ненадлежащее исполнений условий договора (не устранение замечаний Заказчика) Заказчик вправе расторгнуть договор в одностороннем порядке, предупредив Исполнителя за 14 календарных дней. </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11.2. Расторжение договора допускается по соглашению сторон, по решению суда в соответствии с гражданским законодательством Российской Федерации. </w:t>
      </w:r>
    </w:p>
    <w:p w:rsidR="00DF6C49" w:rsidRPr="00AE722C" w:rsidRDefault="00DF6C49" w:rsidP="00DF6C49">
      <w:pPr>
        <w:spacing w:after="0" w:line="240" w:lineRule="auto"/>
        <w:ind w:firstLine="720"/>
        <w:jc w:val="both"/>
        <w:rPr>
          <w:rFonts w:ascii="Times New Roman" w:hAnsi="Times New Roman" w:cs="Times New Roman"/>
          <w:sz w:val="28"/>
          <w:szCs w:val="28"/>
        </w:rPr>
      </w:pPr>
    </w:p>
    <w:p w:rsidR="00DF6C49" w:rsidRPr="00AE722C" w:rsidRDefault="00DF6C49" w:rsidP="00DF6C49">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12. Срок действия договора</w:t>
      </w:r>
    </w:p>
    <w:p w:rsidR="00DF6C49" w:rsidRPr="00AE722C" w:rsidRDefault="00DF6C49" w:rsidP="00DF6C49">
      <w:pPr>
        <w:spacing w:after="0" w:line="240" w:lineRule="auto"/>
        <w:ind w:firstLine="720"/>
        <w:jc w:val="center"/>
        <w:rPr>
          <w:rFonts w:ascii="Times New Roman" w:hAnsi="Times New Roman" w:cs="Times New Roman"/>
          <w:b/>
          <w:sz w:val="28"/>
          <w:szCs w:val="28"/>
        </w:rPr>
      </w:pP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12.1. Настоящий договор вступает в силу с даты подписания и действует п</w:t>
      </w:r>
      <w:r>
        <w:rPr>
          <w:rFonts w:ascii="Times New Roman" w:hAnsi="Times New Roman" w:cs="Times New Roman"/>
          <w:sz w:val="28"/>
          <w:szCs w:val="28"/>
        </w:rPr>
        <w:t>о 25</w:t>
      </w:r>
      <w:r w:rsidRPr="00AE722C">
        <w:rPr>
          <w:rFonts w:ascii="Times New Roman" w:hAnsi="Times New Roman" w:cs="Times New Roman"/>
          <w:sz w:val="28"/>
          <w:szCs w:val="28"/>
        </w:rPr>
        <w:t xml:space="preserve"> декабря 2017 года.</w:t>
      </w:r>
    </w:p>
    <w:p w:rsidR="00DF6C49" w:rsidRPr="00AE722C" w:rsidRDefault="00DF6C49" w:rsidP="00DF6C49">
      <w:pPr>
        <w:spacing w:after="0" w:line="240" w:lineRule="auto"/>
        <w:ind w:firstLine="720"/>
        <w:jc w:val="center"/>
        <w:rPr>
          <w:rFonts w:ascii="Times New Roman" w:hAnsi="Times New Roman" w:cs="Times New Roman"/>
          <w:b/>
          <w:sz w:val="28"/>
          <w:szCs w:val="28"/>
        </w:rPr>
      </w:pPr>
    </w:p>
    <w:p w:rsidR="00DF6C49" w:rsidRDefault="00DF6C49" w:rsidP="00DF6C49">
      <w:pPr>
        <w:spacing w:after="0" w:line="240" w:lineRule="auto"/>
        <w:ind w:firstLine="720"/>
        <w:jc w:val="center"/>
        <w:rPr>
          <w:rFonts w:ascii="Times New Roman" w:hAnsi="Times New Roman" w:cs="Times New Roman"/>
          <w:b/>
          <w:sz w:val="28"/>
          <w:szCs w:val="28"/>
        </w:rPr>
      </w:pPr>
    </w:p>
    <w:p w:rsidR="00DF6C49" w:rsidRDefault="00DF6C49" w:rsidP="00DF6C49">
      <w:pPr>
        <w:spacing w:after="0" w:line="240" w:lineRule="auto"/>
        <w:ind w:firstLine="720"/>
        <w:jc w:val="center"/>
        <w:rPr>
          <w:rFonts w:ascii="Times New Roman" w:hAnsi="Times New Roman" w:cs="Times New Roman"/>
          <w:b/>
          <w:sz w:val="28"/>
          <w:szCs w:val="28"/>
        </w:rPr>
      </w:pPr>
    </w:p>
    <w:p w:rsidR="00DF6C49" w:rsidRDefault="00DF6C49" w:rsidP="00DF6C49">
      <w:pPr>
        <w:spacing w:after="0" w:line="240" w:lineRule="auto"/>
        <w:ind w:firstLine="720"/>
        <w:jc w:val="center"/>
        <w:rPr>
          <w:rFonts w:ascii="Times New Roman" w:hAnsi="Times New Roman" w:cs="Times New Roman"/>
          <w:b/>
          <w:sz w:val="28"/>
          <w:szCs w:val="28"/>
        </w:rPr>
      </w:pPr>
    </w:p>
    <w:p w:rsidR="00DF6C49" w:rsidRPr="00AE722C" w:rsidRDefault="00DF6C49" w:rsidP="00DF6C49">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13. Прочие условия</w:t>
      </w:r>
    </w:p>
    <w:p w:rsidR="00DF6C49" w:rsidRPr="00AE722C" w:rsidRDefault="00DF6C49" w:rsidP="00DF6C49">
      <w:pPr>
        <w:spacing w:after="0" w:line="240" w:lineRule="auto"/>
        <w:ind w:firstLine="720"/>
        <w:jc w:val="center"/>
        <w:rPr>
          <w:rFonts w:ascii="Times New Roman" w:hAnsi="Times New Roman" w:cs="Times New Roman"/>
          <w:b/>
          <w:sz w:val="28"/>
          <w:szCs w:val="28"/>
        </w:rPr>
      </w:pP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13.1. По всем вопросам, не отраженным в условиях настоящего договора, стороны руководствуются законодательством Российской Федерации.</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lastRenderedPageBreak/>
        <w:t>13.2. Перечень приложений к договору:</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13.2.1. Приложение № 1 - Задание на разработку проектно-сметной документации, на 6 л. в 1 экз.</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13.2.2. Приложение № 2 - Смета на проектные работы на 2 л. в 1 экз.</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13.2.3. Приложение № 3 – Акт приемки проектно-сметных работ на1 л. в 1экз.</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13.2.4 Приложение № 4 -  Список специалистов, осуществляющих Авторский надзор</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13.2.5 Приложение № 5 – Акт об оказании услуг по авторскому надзору</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13.2.6 Приложение № 6 – График проведения работ по авторскому надзору</w:t>
      </w:r>
    </w:p>
    <w:p w:rsidR="00DF6C49" w:rsidRPr="00AE722C" w:rsidRDefault="00DF6C49" w:rsidP="00DF6C49">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13.2.7 Приложение № 7 – Регистрационный лист посещения</w:t>
      </w:r>
    </w:p>
    <w:p w:rsidR="00DF6C49" w:rsidRPr="00AE722C" w:rsidRDefault="00DF6C49" w:rsidP="00DF6C49">
      <w:pPr>
        <w:spacing w:after="0" w:line="240" w:lineRule="auto"/>
        <w:ind w:firstLine="720"/>
        <w:jc w:val="both"/>
        <w:rPr>
          <w:rFonts w:ascii="Times New Roman" w:hAnsi="Times New Roman" w:cs="Times New Roman"/>
          <w:sz w:val="28"/>
          <w:szCs w:val="28"/>
        </w:rPr>
      </w:pPr>
    </w:p>
    <w:p w:rsidR="00DF6C49" w:rsidRPr="00AE722C" w:rsidRDefault="00DF6C49" w:rsidP="00DF6C49">
      <w:pPr>
        <w:spacing w:after="0" w:line="240" w:lineRule="auto"/>
        <w:ind w:firstLine="720"/>
        <w:jc w:val="both"/>
        <w:rPr>
          <w:rFonts w:ascii="Times New Roman" w:hAnsi="Times New Roman" w:cs="Times New Roman"/>
          <w:sz w:val="28"/>
          <w:szCs w:val="28"/>
        </w:rPr>
      </w:pPr>
    </w:p>
    <w:p w:rsidR="00DF6C49" w:rsidRPr="00AE722C" w:rsidRDefault="00DF6C49" w:rsidP="00DF6C49">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14. Адреса, платежные реквизиты и подписи сторон</w:t>
      </w:r>
    </w:p>
    <w:p w:rsidR="00DF6C49" w:rsidRPr="00AE722C" w:rsidRDefault="00DF6C49" w:rsidP="00DF6C49">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
        <w:gridCol w:w="4490"/>
        <w:gridCol w:w="36"/>
        <w:gridCol w:w="4622"/>
        <w:gridCol w:w="96"/>
      </w:tblGrid>
      <w:tr w:rsidR="00DF6C49" w:rsidRPr="00AE722C" w:rsidTr="00A55760">
        <w:trPr>
          <w:trHeight w:val="3818"/>
        </w:trPr>
        <w:tc>
          <w:tcPr>
            <w:tcW w:w="4785" w:type="dxa"/>
            <w:gridSpan w:val="3"/>
            <w:shd w:val="clear" w:color="auto" w:fill="auto"/>
          </w:tcPr>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b/>
                <w:sz w:val="24"/>
                <w:szCs w:val="24"/>
              </w:rPr>
              <w:t>«Заказчик»: Некоммерческая</w:t>
            </w:r>
            <w:r w:rsidRPr="00AE722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Адрес:675023, г. Благовещенск, ул. Амурская, д. 85</w:t>
            </w:r>
          </w:p>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Тел. 8 (4162)  77-65-01</w:t>
            </w:r>
          </w:p>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ИНН 2801177420</w:t>
            </w:r>
          </w:p>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КПП 280101001</w:t>
            </w:r>
          </w:p>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р/с 40603810809020000001</w:t>
            </w:r>
          </w:p>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ФИЛИАЛ ОАО БАНК ВТБ В Г. ХАБАРОВСКЕ Г. ХАБАРОВСК</w:t>
            </w:r>
          </w:p>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к/с 30101810400000000727</w:t>
            </w:r>
          </w:p>
          <w:p w:rsidR="00DF6C49" w:rsidRPr="00AE722C" w:rsidRDefault="00DF6C49" w:rsidP="00A55760">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БИК 040813727</w:t>
            </w:r>
          </w:p>
        </w:tc>
        <w:tc>
          <w:tcPr>
            <w:tcW w:w="4786" w:type="dxa"/>
            <w:gridSpan w:val="2"/>
            <w:shd w:val="clear" w:color="auto" w:fill="auto"/>
          </w:tcPr>
          <w:p w:rsidR="00DF6C49" w:rsidRPr="008B1047" w:rsidRDefault="00DF6C49" w:rsidP="00A55760">
            <w:pPr>
              <w:pStyle w:val="ac"/>
              <w:keepNext/>
              <w:keepLines/>
              <w:spacing w:after="0"/>
              <w:ind w:left="0"/>
              <w:rPr>
                <w:rFonts w:ascii="Times New Roman" w:hAnsi="Times New Roman" w:cs="Times New Roman"/>
                <w:b/>
              </w:rPr>
            </w:pPr>
            <w:r w:rsidRPr="008B1047">
              <w:rPr>
                <w:rFonts w:ascii="Times New Roman" w:hAnsi="Times New Roman" w:cs="Times New Roman"/>
                <w:b/>
              </w:rPr>
              <w:t>«Исполнитель»:</w:t>
            </w:r>
          </w:p>
        </w:tc>
      </w:tr>
      <w:tr w:rsidR="00DF6C49" w:rsidRPr="00AE722C" w:rsidTr="00A55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DF6C49" w:rsidRPr="00AE722C" w:rsidRDefault="00DF6C49" w:rsidP="00A55760">
            <w:pPr>
              <w:spacing w:after="0" w:line="240" w:lineRule="auto"/>
              <w:jc w:val="both"/>
              <w:rPr>
                <w:rFonts w:ascii="Times New Roman" w:hAnsi="Times New Roman" w:cs="Times New Roman"/>
                <w:b/>
                <w:sz w:val="28"/>
                <w:szCs w:val="28"/>
              </w:rPr>
            </w:pPr>
          </w:p>
          <w:p w:rsidR="00DF6C49" w:rsidRPr="00AE722C" w:rsidRDefault="00DF6C49" w:rsidP="00A55760">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gridSpan w:val="2"/>
          </w:tcPr>
          <w:p w:rsidR="00DF6C49" w:rsidRDefault="00DF6C49" w:rsidP="00A55760">
            <w:pPr>
              <w:pStyle w:val="ac"/>
              <w:spacing w:after="0"/>
              <w:ind w:left="0"/>
              <w:jc w:val="both"/>
              <w:rPr>
                <w:rFonts w:ascii="Times New Roman" w:hAnsi="Times New Roman" w:cs="Times New Roman"/>
                <w:b/>
                <w:sz w:val="28"/>
                <w:szCs w:val="28"/>
              </w:rPr>
            </w:pPr>
          </w:p>
          <w:p w:rsidR="00DF6C49" w:rsidRPr="00AE722C" w:rsidRDefault="00DF6C49" w:rsidP="00A55760">
            <w:pPr>
              <w:pStyle w:val="ac"/>
              <w:spacing w:after="0"/>
              <w:ind w:left="0"/>
              <w:jc w:val="both"/>
              <w:rPr>
                <w:rFonts w:ascii="Times New Roman" w:hAnsi="Times New Roman" w:cs="Times New Roman"/>
                <w:b/>
                <w:sz w:val="28"/>
                <w:szCs w:val="28"/>
              </w:rPr>
            </w:pPr>
            <w:r>
              <w:rPr>
                <w:rFonts w:ascii="Times New Roman" w:hAnsi="Times New Roman" w:cs="Times New Roman"/>
                <w:b/>
                <w:sz w:val="28"/>
                <w:szCs w:val="28"/>
              </w:rPr>
              <w:t>«ИСПОЛНИТЕЛЬ»</w:t>
            </w:r>
          </w:p>
        </w:tc>
      </w:tr>
      <w:tr w:rsidR="00DF6C49" w:rsidRPr="00AE722C" w:rsidTr="00A55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DF6C49" w:rsidRPr="00AE722C" w:rsidRDefault="00DF6C49" w:rsidP="00A55760">
            <w:pPr>
              <w:pStyle w:val="ac"/>
              <w:spacing w:after="0"/>
              <w:ind w:left="0"/>
              <w:jc w:val="both"/>
              <w:rPr>
                <w:rFonts w:ascii="Times New Roman" w:hAnsi="Times New Roman" w:cs="Times New Roman"/>
                <w:b/>
                <w:sz w:val="28"/>
                <w:szCs w:val="28"/>
              </w:rPr>
            </w:pPr>
            <w:r>
              <w:rPr>
                <w:rFonts w:ascii="Times New Roman" w:hAnsi="Times New Roman" w:cs="Times New Roman"/>
                <w:b/>
                <w:sz w:val="28"/>
                <w:szCs w:val="28"/>
              </w:rPr>
              <w:t>Генеральный</w:t>
            </w:r>
            <w:r w:rsidRPr="00AE722C">
              <w:rPr>
                <w:rFonts w:ascii="Times New Roman" w:hAnsi="Times New Roman" w:cs="Times New Roman"/>
                <w:b/>
                <w:sz w:val="28"/>
                <w:szCs w:val="28"/>
              </w:rPr>
              <w:t xml:space="preserve"> директор</w:t>
            </w:r>
          </w:p>
          <w:p w:rsidR="00DF6C49" w:rsidRPr="00AE722C" w:rsidRDefault="00DF6C49" w:rsidP="00A55760">
            <w:pPr>
              <w:pStyle w:val="ac"/>
              <w:spacing w:after="0"/>
              <w:ind w:left="0"/>
              <w:jc w:val="both"/>
              <w:rPr>
                <w:rFonts w:ascii="Times New Roman" w:hAnsi="Times New Roman" w:cs="Times New Roman"/>
                <w:b/>
                <w:sz w:val="28"/>
                <w:szCs w:val="28"/>
              </w:rPr>
            </w:pPr>
          </w:p>
          <w:p w:rsidR="00DF6C49" w:rsidRPr="00AE722C" w:rsidRDefault="00DF6C49" w:rsidP="00A55760">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/С.В. Батурин/</w:t>
            </w:r>
          </w:p>
          <w:p w:rsidR="00DF6C49" w:rsidRPr="00AE722C" w:rsidRDefault="00DF6C49" w:rsidP="00A55760">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gridSpan w:val="2"/>
          </w:tcPr>
          <w:p w:rsidR="00DF6C49" w:rsidRDefault="00DF6C49" w:rsidP="00A55760">
            <w:pPr>
              <w:pStyle w:val="ac"/>
              <w:spacing w:after="0"/>
              <w:ind w:left="0"/>
              <w:jc w:val="both"/>
              <w:rPr>
                <w:rFonts w:ascii="Times New Roman" w:hAnsi="Times New Roman" w:cs="Times New Roman"/>
                <w:b/>
                <w:sz w:val="28"/>
                <w:szCs w:val="28"/>
              </w:rPr>
            </w:pPr>
          </w:p>
          <w:p w:rsidR="00DF6C49" w:rsidRDefault="00DF6C49" w:rsidP="00A55760">
            <w:pPr>
              <w:pStyle w:val="ac"/>
              <w:spacing w:after="0"/>
              <w:ind w:left="0"/>
              <w:jc w:val="both"/>
              <w:rPr>
                <w:rFonts w:ascii="Times New Roman" w:hAnsi="Times New Roman" w:cs="Times New Roman"/>
                <w:b/>
                <w:sz w:val="28"/>
                <w:szCs w:val="28"/>
              </w:rPr>
            </w:pPr>
          </w:p>
          <w:p w:rsidR="00DF6C49" w:rsidRDefault="00DF6C49" w:rsidP="00A55760">
            <w:pPr>
              <w:pStyle w:val="ac"/>
              <w:spacing w:after="0"/>
              <w:ind w:left="0"/>
              <w:jc w:val="both"/>
              <w:rPr>
                <w:rFonts w:ascii="Times New Roman" w:hAnsi="Times New Roman" w:cs="Times New Roman"/>
                <w:b/>
                <w:sz w:val="28"/>
                <w:szCs w:val="28"/>
              </w:rPr>
            </w:pPr>
            <w:r>
              <w:rPr>
                <w:rFonts w:ascii="Times New Roman" w:hAnsi="Times New Roman" w:cs="Times New Roman"/>
                <w:b/>
                <w:sz w:val="28"/>
                <w:szCs w:val="28"/>
              </w:rPr>
              <w:t>_______________/___________/</w:t>
            </w:r>
          </w:p>
          <w:p w:rsidR="00DF6C49" w:rsidRPr="00AE722C" w:rsidRDefault="00DF6C49" w:rsidP="00A55760">
            <w:pPr>
              <w:pStyle w:val="ac"/>
              <w:spacing w:after="0"/>
              <w:ind w:left="0"/>
              <w:jc w:val="both"/>
              <w:rPr>
                <w:rFonts w:ascii="Times New Roman" w:hAnsi="Times New Roman" w:cs="Times New Roman"/>
                <w:b/>
                <w:sz w:val="28"/>
                <w:szCs w:val="28"/>
              </w:rPr>
            </w:pPr>
            <w:r>
              <w:rPr>
                <w:rFonts w:ascii="Times New Roman" w:hAnsi="Times New Roman" w:cs="Times New Roman"/>
                <w:b/>
                <w:sz w:val="28"/>
                <w:szCs w:val="28"/>
              </w:rPr>
              <w:t>мп</w:t>
            </w:r>
          </w:p>
        </w:tc>
      </w:tr>
    </w:tbl>
    <w:p w:rsidR="00DF6C49" w:rsidRPr="00AE722C" w:rsidRDefault="00DF6C49" w:rsidP="00DF6C49">
      <w:pPr>
        <w:spacing w:after="0" w:line="240" w:lineRule="auto"/>
        <w:rPr>
          <w:rFonts w:ascii="Times New Roman" w:hAnsi="Times New Roman" w:cs="Times New Roman"/>
          <w:b/>
          <w:sz w:val="28"/>
          <w:szCs w:val="28"/>
        </w:rPr>
      </w:pPr>
    </w:p>
    <w:p w:rsidR="00DF6C49" w:rsidRPr="00AE722C" w:rsidRDefault="00DF6C49" w:rsidP="00DF6C49">
      <w:pPr>
        <w:spacing w:after="0" w:line="240" w:lineRule="auto"/>
        <w:rPr>
          <w:rFonts w:ascii="Times New Roman" w:hAnsi="Times New Roman" w:cs="Times New Roman"/>
          <w:b/>
          <w:sz w:val="28"/>
          <w:szCs w:val="28"/>
        </w:rPr>
      </w:pPr>
      <w:r w:rsidRPr="00AE722C">
        <w:rPr>
          <w:rFonts w:ascii="Times New Roman" w:hAnsi="Times New Roman" w:cs="Times New Roman"/>
          <w:b/>
          <w:sz w:val="28"/>
          <w:szCs w:val="28"/>
        </w:rPr>
        <w:br w:type="page"/>
      </w:r>
    </w:p>
    <w:p w:rsidR="00DF6C49" w:rsidRPr="00650DDA" w:rsidRDefault="00DF6C49" w:rsidP="00DF6C49">
      <w:pPr>
        <w:spacing w:after="0" w:line="240" w:lineRule="auto"/>
        <w:jc w:val="right"/>
        <w:rPr>
          <w:rFonts w:ascii="Times New Roman" w:hAnsi="Times New Roman" w:cs="Times New Roman"/>
          <w:sz w:val="20"/>
          <w:szCs w:val="20"/>
        </w:rPr>
      </w:pPr>
      <w:r w:rsidRPr="00443397">
        <w:rPr>
          <w:rFonts w:ascii="Times New Roman" w:hAnsi="Times New Roman" w:cs="Times New Roman"/>
          <w:sz w:val="28"/>
          <w:szCs w:val="28"/>
        </w:rPr>
        <w:lastRenderedPageBreak/>
        <w:t>Приложение №1</w:t>
      </w:r>
    </w:p>
    <w:p w:rsidR="00DF6C49" w:rsidRDefault="00DF6C49" w:rsidP="00DF6C4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w:t>
      </w:r>
    </w:p>
    <w:p w:rsidR="00DF6C49" w:rsidRPr="002403C2" w:rsidRDefault="00DF6C49" w:rsidP="00DF6C49">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      »                                </w:t>
      </w:r>
      <w:r>
        <w:rPr>
          <w:rFonts w:ascii="Times New Roman" w:hAnsi="Times New Roman" w:cs="Times New Roman"/>
          <w:sz w:val="28"/>
          <w:szCs w:val="28"/>
        </w:rPr>
        <w:t>2016г.</w:t>
      </w:r>
    </w:p>
    <w:p w:rsidR="00DF6C49" w:rsidRDefault="00DF6C49" w:rsidP="00DF6C49">
      <w:pPr>
        <w:jc w:val="center"/>
        <w:rPr>
          <w:rFonts w:ascii="Times New Roman" w:hAnsi="Times New Roman" w:cs="Times New Roman"/>
          <w:b/>
          <w:sz w:val="28"/>
          <w:szCs w:val="28"/>
        </w:rPr>
      </w:pPr>
    </w:p>
    <w:p w:rsidR="00DF6C49" w:rsidRDefault="00DF6C49" w:rsidP="00DF6C49">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p>
    <w:tbl>
      <w:tblPr>
        <w:tblStyle w:val="aa"/>
        <w:tblW w:w="5000" w:type="pct"/>
        <w:tblInd w:w="-34" w:type="dxa"/>
        <w:tblLayout w:type="fixed"/>
        <w:tblLook w:val="04A0" w:firstRow="1" w:lastRow="0" w:firstColumn="1" w:lastColumn="0" w:noHBand="0" w:noVBand="1"/>
      </w:tblPr>
      <w:tblGrid>
        <w:gridCol w:w="501"/>
        <w:gridCol w:w="3102"/>
        <w:gridCol w:w="5740"/>
      </w:tblGrid>
      <w:tr w:rsidR="00DF6C49" w:rsidRPr="00443397" w:rsidTr="00A55760">
        <w:trPr>
          <w:trHeight w:val="429"/>
        </w:trPr>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Наименование объекта</w:t>
            </w:r>
          </w:p>
        </w:tc>
        <w:tc>
          <w:tcPr>
            <w:tcW w:w="3072" w:type="pct"/>
          </w:tcPr>
          <w:p w:rsidR="00DF6C49" w:rsidRPr="00443397" w:rsidRDefault="00DF6C49" w:rsidP="00A55760">
            <w:pPr>
              <w:jc w:val="both"/>
              <w:rPr>
                <w:rFonts w:ascii="Times New Roman" w:hAnsi="Times New Roman" w:cs="Times New Roman"/>
                <w:sz w:val="28"/>
                <w:szCs w:val="28"/>
              </w:rPr>
            </w:pPr>
            <w:r>
              <w:rPr>
                <w:rFonts w:ascii="Times New Roman" w:hAnsi="Times New Roman" w:cs="Times New Roman"/>
                <w:sz w:val="28"/>
                <w:szCs w:val="28"/>
              </w:rPr>
              <w:t>М</w:t>
            </w:r>
            <w:r w:rsidRPr="00443397">
              <w:rPr>
                <w:rFonts w:ascii="Times New Roman" w:hAnsi="Times New Roman" w:cs="Times New Roman"/>
                <w:sz w:val="28"/>
                <w:szCs w:val="28"/>
              </w:rPr>
              <w:t>ногоквартирн</w:t>
            </w:r>
            <w:r>
              <w:rPr>
                <w:rFonts w:ascii="Times New Roman" w:hAnsi="Times New Roman" w:cs="Times New Roman"/>
                <w:sz w:val="28"/>
                <w:szCs w:val="28"/>
              </w:rPr>
              <w:t>ый</w:t>
            </w:r>
            <w:r w:rsidRPr="00443397">
              <w:rPr>
                <w:rFonts w:ascii="Times New Roman" w:hAnsi="Times New Roman" w:cs="Times New Roman"/>
                <w:sz w:val="28"/>
                <w:szCs w:val="28"/>
              </w:rPr>
              <w:t xml:space="preserve"> жило</w:t>
            </w:r>
            <w:r>
              <w:rPr>
                <w:rFonts w:ascii="Times New Roman" w:hAnsi="Times New Roman" w:cs="Times New Roman"/>
                <w:sz w:val="28"/>
                <w:szCs w:val="28"/>
              </w:rPr>
              <w:t>й</w:t>
            </w:r>
            <w:r w:rsidRPr="00443397">
              <w:rPr>
                <w:rFonts w:ascii="Times New Roman" w:hAnsi="Times New Roman" w:cs="Times New Roman"/>
                <w:sz w:val="28"/>
                <w:szCs w:val="28"/>
              </w:rPr>
              <w:t xml:space="preserve"> дом по адресу: </w:t>
            </w:r>
            <w:r>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DF6C49" w:rsidRPr="00443397" w:rsidRDefault="00DF6C49" w:rsidP="00A55760">
            <w:pPr>
              <w:rPr>
                <w:rFonts w:ascii="Times New Roman" w:hAnsi="Times New Roman" w:cs="Times New Roman"/>
                <w:sz w:val="28"/>
                <w:szCs w:val="28"/>
              </w:rPr>
            </w:pPr>
            <w:r>
              <w:rPr>
                <w:rFonts w:ascii="Times New Roman" w:hAnsi="Times New Roman" w:cs="Times New Roman"/>
                <w:sz w:val="28"/>
                <w:szCs w:val="28"/>
              </w:rPr>
              <w:t>Вид работ</w:t>
            </w:r>
          </w:p>
        </w:tc>
        <w:tc>
          <w:tcPr>
            <w:tcW w:w="3072" w:type="pct"/>
          </w:tcPr>
          <w:p w:rsidR="00DF6C49" w:rsidRPr="00443397" w:rsidRDefault="00DF6C49" w:rsidP="00A55760">
            <w:pPr>
              <w:jc w:val="both"/>
              <w:rPr>
                <w:rFonts w:ascii="Times New Roman" w:hAnsi="Times New Roman" w:cs="Times New Roman"/>
                <w:sz w:val="28"/>
                <w:szCs w:val="28"/>
              </w:rPr>
            </w:pPr>
            <w:r>
              <w:rPr>
                <w:rFonts w:ascii="Times New Roman" w:hAnsi="Times New Roman" w:cs="Times New Roman"/>
                <w:sz w:val="28"/>
                <w:szCs w:val="28"/>
              </w:rPr>
              <w:t>Капитальный ремонт крыши</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Амурской области от 23 января 2014 г.№ 26 </w:t>
            </w:r>
          </w:p>
          <w:p w:rsidR="00DF6C49" w:rsidRPr="00443397" w:rsidRDefault="00DF6C49" w:rsidP="00A55760">
            <w:pPr>
              <w:jc w:val="both"/>
              <w:rPr>
                <w:rFonts w:ascii="Times New Roman" w:hAnsi="Times New Roman" w:cs="Times New Roman"/>
                <w:sz w:val="28"/>
                <w:szCs w:val="28"/>
              </w:rPr>
            </w:pPr>
            <w:r>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№78-ОД.</w:t>
            </w:r>
          </w:p>
        </w:tc>
      </w:tr>
      <w:tr w:rsidR="00DF6C49" w:rsidRPr="005763F3"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DF6C49" w:rsidRPr="00443397" w:rsidRDefault="00DF6C49" w:rsidP="00A55760">
            <w:pPr>
              <w:jc w:val="both"/>
              <w:rPr>
                <w:rFonts w:ascii="Times New Roman" w:hAnsi="Times New Roman" w:cs="Times New Roman"/>
                <w:sz w:val="28"/>
                <w:szCs w:val="28"/>
              </w:rPr>
            </w:pPr>
            <w:r w:rsidRPr="00443397">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w:t>
            </w:r>
            <w:r>
              <w:rPr>
                <w:rFonts w:ascii="Times New Roman" w:hAnsi="Times New Roman" w:cs="Times New Roman"/>
                <w:sz w:val="28"/>
                <w:szCs w:val="28"/>
              </w:rPr>
              <w:t xml:space="preserve">технических и </w:t>
            </w:r>
            <w:r w:rsidRPr="00443397">
              <w:rPr>
                <w:rFonts w:ascii="Times New Roman" w:hAnsi="Times New Roman" w:cs="Times New Roman"/>
                <w:sz w:val="28"/>
                <w:szCs w:val="28"/>
              </w:rPr>
              <w:t>экс</w:t>
            </w:r>
            <w:r>
              <w:rPr>
                <w:rFonts w:ascii="Times New Roman" w:hAnsi="Times New Roman" w:cs="Times New Roman"/>
                <w:sz w:val="28"/>
                <w:szCs w:val="28"/>
              </w:rPr>
              <w:t>плуатационных характеристик крыши</w:t>
            </w:r>
            <w:r w:rsidRPr="00443397">
              <w:rPr>
                <w:rFonts w:ascii="Times New Roman" w:hAnsi="Times New Roman" w:cs="Times New Roman"/>
                <w:sz w:val="28"/>
                <w:szCs w:val="28"/>
              </w:rPr>
              <w:t>.</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5</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1</w:t>
            </w:r>
            <w:r w:rsidRPr="00296ABC">
              <w:rPr>
                <w:rFonts w:ascii="Times New Roman" w:hAnsi="Times New Roman" w:cs="Times New Roman"/>
                <w:sz w:val="28"/>
                <w:szCs w:val="28"/>
              </w:rPr>
              <w:t>.</w:t>
            </w:r>
            <w:r>
              <w:rPr>
                <w:rFonts w:ascii="Times New Roman" w:hAnsi="Times New Roman" w:cs="Times New Roman"/>
                <w:sz w:val="28"/>
                <w:szCs w:val="28"/>
              </w:rPr>
              <w:t xml:space="preserve"> Количество этажей __; </w:t>
            </w:r>
          </w:p>
          <w:p w:rsidR="00DF6C49" w:rsidRPr="00296ABC" w:rsidRDefault="00DF6C49" w:rsidP="00A55760">
            <w:pPr>
              <w:jc w:val="both"/>
              <w:rPr>
                <w:rFonts w:ascii="Times New Roman" w:hAnsi="Times New Roman" w:cs="Times New Roman"/>
                <w:sz w:val="28"/>
                <w:szCs w:val="28"/>
              </w:rPr>
            </w:pPr>
            <w:r>
              <w:rPr>
                <w:rFonts w:ascii="Times New Roman" w:hAnsi="Times New Roman" w:cs="Times New Roman"/>
                <w:sz w:val="28"/>
                <w:szCs w:val="28"/>
              </w:rPr>
              <w:t>2. Количество подъездов ____;</w:t>
            </w:r>
          </w:p>
          <w:p w:rsidR="00DF6C49" w:rsidRPr="00296ABC" w:rsidRDefault="00DF6C49" w:rsidP="00A55760">
            <w:pPr>
              <w:jc w:val="both"/>
              <w:rPr>
                <w:rFonts w:ascii="Times New Roman" w:hAnsi="Times New Roman" w:cs="Times New Roman"/>
                <w:sz w:val="28"/>
                <w:szCs w:val="28"/>
              </w:rPr>
            </w:pPr>
            <w:r>
              <w:rPr>
                <w:rFonts w:ascii="Times New Roman" w:hAnsi="Times New Roman" w:cs="Times New Roman"/>
                <w:sz w:val="28"/>
                <w:szCs w:val="28"/>
              </w:rPr>
              <w:t>3</w:t>
            </w:r>
            <w:r w:rsidRPr="00296ABC">
              <w:rPr>
                <w:rFonts w:ascii="Times New Roman" w:hAnsi="Times New Roman" w:cs="Times New Roman"/>
                <w:sz w:val="28"/>
                <w:szCs w:val="28"/>
              </w:rPr>
              <w:t>.</w:t>
            </w:r>
            <w:r>
              <w:rPr>
                <w:rFonts w:ascii="Times New Roman" w:hAnsi="Times New Roman" w:cs="Times New Roman"/>
                <w:sz w:val="28"/>
                <w:szCs w:val="28"/>
              </w:rPr>
              <w:t xml:space="preserve"> Материал наружных стен __</w:t>
            </w:r>
            <w:r w:rsidRPr="002403C2">
              <w:rPr>
                <w:rFonts w:ascii="Times New Roman" w:hAnsi="Times New Roman" w:cs="Times New Roman"/>
                <w:sz w:val="28"/>
                <w:szCs w:val="28"/>
              </w:rPr>
              <w:t>_</w:t>
            </w:r>
            <w:r>
              <w:rPr>
                <w:rFonts w:ascii="Times New Roman" w:hAnsi="Times New Roman" w:cs="Times New Roman"/>
                <w:sz w:val="28"/>
                <w:szCs w:val="28"/>
              </w:rPr>
              <w:t>;</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w:t>
            </w:r>
          </w:p>
          <w:p w:rsidR="00DF6C49" w:rsidRPr="007A7FF0" w:rsidRDefault="00DF6C49" w:rsidP="00A55760">
            <w:pPr>
              <w:jc w:val="both"/>
              <w:rPr>
                <w:color w:val="000000"/>
                <w:sz w:val="20"/>
                <w:szCs w:val="20"/>
              </w:rPr>
            </w:pPr>
            <w:r>
              <w:rPr>
                <w:rFonts w:ascii="Times New Roman" w:hAnsi="Times New Roman" w:cs="Times New Roman"/>
                <w:sz w:val="28"/>
                <w:szCs w:val="28"/>
              </w:rPr>
              <w:t>5. Строительный объем здания ____.</w:t>
            </w:r>
          </w:p>
        </w:tc>
      </w:tr>
      <w:tr w:rsidR="00DF6C49" w:rsidRPr="00443397" w:rsidTr="00A55760">
        <w:tc>
          <w:tcPr>
            <w:tcW w:w="268" w:type="pct"/>
          </w:tcPr>
          <w:p w:rsidR="00DF6C49" w:rsidRPr="00E94D18" w:rsidRDefault="00DF6C49" w:rsidP="00A55760">
            <w:pPr>
              <w:jc w:val="center"/>
              <w:rPr>
                <w:rFonts w:ascii="Times New Roman" w:hAnsi="Times New Roman" w:cs="Times New Roman"/>
                <w:sz w:val="28"/>
                <w:szCs w:val="28"/>
              </w:rPr>
            </w:pPr>
            <w:r w:rsidRPr="00E94D18">
              <w:rPr>
                <w:rFonts w:ascii="Times New Roman" w:hAnsi="Times New Roman" w:cs="Times New Roman"/>
                <w:sz w:val="28"/>
                <w:szCs w:val="28"/>
              </w:rPr>
              <w:t>6</w:t>
            </w:r>
          </w:p>
        </w:tc>
        <w:tc>
          <w:tcPr>
            <w:tcW w:w="1660" w:type="pct"/>
          </w:tcPr>
          <w:p w:rsidR="00DF6C49" w:rsidRPr="00443397" w:rsidRDefault="00DF6C49" w:rsidP="00A55760">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2. Проведение фотофиксации выявленных дефектов и повреждений конструкций, попадающих в зону капитального ремонта.</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3. Составление технического заключения по результатам обследования с описанием строительных конструкций, перечнем выявленных дефектов и повреждений с рекомендациями о возможной дальнейшей эксплуатации в текущем техническом состоянии.</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4. Разработка ПСД в составе разделов:</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lastRenderedPageBreak/>
              <w:t>- Техническое заключение по обследованию крыши;</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 ПЗ (пояснительная записка);</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 АС (архитектурные и строительные решения);</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 ПОКР (проект организации капительного ремонта);</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-СМ (сметная документация);</w:t>
            </w:r>
          </w:p>
          <w:p w:rsidR="00DF6C49" w:rsidRPr="00443397" w:rsidRDefault="00DF6C49" w:rsidP="00A55760">
            <w:pPr>
              <w:jc w:val="both"/>
              <w:rPr>
                <w:rFonts w:ascii="Times New Roman" w:hAnsi="Times New Roman" w:cs="Times New Roman"/>
                <w:sz w:val="28"/>
                <w:szCs w:val="28"/>
              </w:rPr>
            </w:pPr>
            <w:r>
              <w:rPr>
                <w:rFonts w:ascii="Times New Roman" w:hAnsi="Times New Roman" w:cs="Times New Roman"/>
                <w:sz w:val="28"/>
                <w:szCs w:val="28"/>
              </w:rPr>
              <w:t>- Инструкция по эксплуатации крыши, после проведения капитального ремонта.</w:t>
            </w:r>
          </w:p>
        </w:tc>
      </w:tr>
      <w:tr w:rsidR="00DF6C49" w:rsidRPr="00443397" w:rsidTr="00A55760">
        <w:tc>
          <w:tcPr>
            <w:tcW w:w="268" w:type="pct"/>
          </w:tcPr>
          <w:p w:rsidR="00DF6C49" w:rsidRDefault="00DF6C49" w:rsidP="00A55760">
            <w:pPr>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DF6C49" w:rsidRDefault="00DF6C49" w:rsidP="00A55760">
            <w:pPr>
              <w:rPr>
                <w:rFonts w:ascii="Times New Roman" w:hAnsi="Times New Roman" w:cs="Times New Roman"/>
                <w:sz w:val="28"/>
                <w:szCs w:val="28"/>
              </w:rPr>
            </w:pPr>
          </w:p>
          <w:p w:rsidR="00DF6C49" w:rsidRDefault="00DF6C49" w:rsidP="00A55760">
            <w:pPr>
              <w:rPr>
                <w:rFonts w:ascii="Times New Roman" w:hAnsi="Times New Roman" w:cs="Times New Roman"/>
                <w:sz w:val="28"/>
                <w:szCs w:val="28"/>
              </w:rPr>
            </w:pPr>
          </w:p>
          <w:p w:rsidR="00DF6C49" w:rsidRDefault="00DF6C49" w:rsidP="00A55760">
            <w:pPr>
              <w:rPr>
                <w:rFonts w:ascii="Times New Roman" w:hAnsi="Times New Roman" w:cs="Times New Roman"/>
                <w:sz w:val="28"/>
                <w:szCs w:val="28"/>
              </w:rPr>
            </w:pPr>
          </w:p>
          <w:p w:rsidR="00DF6C49" w:rsidRPr="001E2DCE" w:rsidRDefault="00DF6C49" w:rsidP="00A55760">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DF6C49"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xml:space="preserve">1. </w:t>
            </w:r>
            <w:r>
              <w:rPr>
                <w:rFonts w:ascii="Times New Roman" w:hAnsi="Times New Roman" w:cs="Times New Roman"/>
                <w:sz w:val="28"/>
                <w:szCs w:val="28"/>
              </w:rPr>
              <w:t>Применить</w:t>
            </w:r>
            <w:r w:rsidRPr="00CC4CBC">
              <w:rPr>
                <w:rFonts w:ascii="Times New Roman" w:hAnsi="Times New Roman" w:cs="Times New Roman"/>
                <w:sz w:val="28"/>
                <w:szCs w:val="28"/>
              </w:rPr>
              <w:t xml:space="preserve"> материал покрытия и</w:t>
            </w:r>
            <w:r>
              <w:rPr>
                <w:rFonts w:ascii="Times New Roman" w:hAnsi="Times New Roman" w:cs="Times New Roman"/>
                <w:sz w:val="28"/>
                <w:szCs w:val="28"/>
              </w:rPr>
              <w:t>з</w:t>
            </w:r>
            <w:r w:rsidRPr="00CC4CBC">
              <w:rPr>
                <w:rFonts w:ascii="Times New Roman" w:hAnsi="Times New Roman" w:cs="Times New Roman"/>
                <w:sz w:val="28"/>
                <w:szCs w:val="28"/>
              </w:rPr>
              <w:t xml:space="preserve"> профнастил</w:t>
            </w:r>
            <w:r>
              <w:rPr>
                <w:rFonts w:ascii="Times New Roman" w:hAnsi="Times New Roman" w:cs="Times New Roman"/>
                <w:sz w:val="28"/>
                <w:szCs w:val="28"/>
              </w:rPr>
              <w:t>а</w:t>
            </w:r>
            <w:r w:rsidRPr="00CC4CBC">
              <w:rPr>
                <w:rFonts w:ascii="Times New Roman" w:hAnsi="Times New Roman" w:cs="Times New Roman"/>
                <w:sz w:val="28"/>
                <w:szCs w:val="28"/>
              </w:rPr>
              <w:t xml:space="preserve"> оцинкованн</w:t>
            </w:r>
            <w:r>
              <w:rPr>
                <w:rFonts w:ascii="Times New Roman" w:hAnsi="Times New Roman" w:cs="Times New Roman"/>
                <w:sz w:val="28"/>
                <w:szCs w:val="28"/>
              </w:rPr>
              <w:t>ого</w:t>
            </w:r>
            <w:r w:rsidRPr="00CC4CBC">
              <w:rPr>
                <w:rFonts w:ascii="Times New Roman" w:hAnsi="Times New Roman" w:cs="Times New Roman"/>
                <w:sz w:val="28"/>
                <w:szCs w:val="28"/>
              </w:rPr>
              <w:t xml:space="preserve"> толщиной 0,7 мм марок: </w:t>
            </w:r>
            <w:r>
              <w:rPr>
                <w:rFonts w:ascii="Times New Roman" w:hAnsi="Times New Roman" w:cs="Times New Roman"/>
                <w:sz w:val="28"/>
                <w:szCs w:val="28"/>
              </w:rPr>
              <w:t>НС-35 либо С-44</w:t>
            </w:r>
            <w:r w:rsidRPr="00CC4CBC">
              <w:rPr>
                <w:rFonts w:ascii="Times New Roman" w:hAnsi="Times New Roman" w:cs="Times New Roman"/>
                <w:sz w:val="28"/>
                <w:szCs w:val="28"/>
              </w:rPr>
              <w:t xml:space="preserve">. </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xml:space="preserve">3. </w:t>
            </w:r>
            <w:r>
              <w:rPr>
                <w:rFonts w:ascii="Times New Roman" w:hAnsi="Times New Roman" w:cs="Times New Roman"/>
                <w:sz w:val="28"/>
                <w:szCs w:val="28"/>
              </w:rPr>
              <w:t>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r w:rsidRPr="00CC4CBC">
              <w:rPr>
                <w:rFonts w:ascii="Times New Roman" w:hAnsi="Times New Roman" w:cs="Times New Roman"/>
                <w:sz w:val="28"/>
                <w:szCs w:val="28"/>
              </w:rPr>
              <w:t xml:space="preserve"> </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w:t>
            </w:r>
            <w:r>
              <w:rPr>
                <w:rFonts w:ascii="Times New Roman" w:hAnsi="Times New Roman" w:cs="Times New Roman"/>
                <w:sz w:val="28"/>
                <w:szCs w:val="28"/>
              </w:rPr>
              <w:t xml:space="preserve">Устройство снегозадержателя предусмотреть из водо- газопроводных труб Ø25мм, </w:t>
            </w:r>
            <w:r w:rsidRPr="00CC4CBC">
              <w:rPr>
                <w:rFonts w:ascii="Times New Roman" w:hAnsi="Times New Roman" w:cs="Times New Roman"/>
                <w:sz w:val="28"/>
                <w:szCs w:val="28"/>
              </w:rPr>
              <w:t>установ</w:t>
            </w:r>
            <w:r>
              <w:rPr>
                <w:rFonts w:ascii="Times New Roman" w:hAnsi="Times New Roman" w:cs="Times New Roman"/>
                <w:sz w:val="28"/>
                <w:szCs w:val="28"/>
              </w:rPr>
              <w:t xml:space="preserve">ленных </w:t>
            </w:r>
            <w:r w:rsidRPr="00CC4CBC">
              <w:rPr>
                <w:rFonts w:ascii="Times New Roman" w:hAnsi="Times New Roman" w:cs="Times New Roman"/>
                <w:sz w:val="28"/>
                <w:szCs w:val="28"/>
              </w:rPr>
              <w:t>на леер</w:t>
            </w:r>
            <w:r>
              <w:rPr>
                <w:rFonts w:ascii="Times New Roman" w:hAnsi="Times New Roman" w:cs="Times New Roman"/>
                <w:sz w:val="28"/>
                <w:szCs w:val="28"/>
              </w:rPr>
              <w:t>ном</w:t>
            </w:r>
            <w:r w:rsidRPr="00CC4CBC">
              <w:rPr>
                <w:rFonts w:ascii="Times New Roman" w:hAnsi="Times New Roman" w:cs="Times New Roman"/>
                <w:sz w:val="28"/>
                <w:szCs w:val="28"/>
              </w:rPr>
              <w:t xml:space="preserve"> ограждении.</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5. Предусмотреть обработку древесины антисептиками и антипиренами.</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lastRenderedPageBreak/>
              <w:t xml:space="preserve">6. </w:t>
            </w:r>
            <w:r>
              <w:rPr>
                <w:rFonts w:ascii="Times New Roman" w:hAnsi="Times New Roman" w:cs="Times New Roman"/>
                <w:sz w:val="28"/>
                <w:szCs w:val="28"/>
              </w:rPr>
              <w:t>Предусмотреть</w:t>
            </w:r>
            <w:r w:rsidRPr="00CC4CBC">
              <w:rPr>
                <w:rFonts w:ascii="Times New Roman" w:hAnsi="Times New Roman" w:cs="Times New Roman"/>
                <w:sz w:val="28"/>
                <w:szCs w:val="28"/>
              </w:rPr>
              <w:t xml:space="preserve"> противопожарны</w:t>
            </w:r>
            <w:r>
              <w:rPr>
                <w:rFonts w:ascii="Times New Roman" w:hAnsi="Times New Roman" w:cs="Times New Roman"/>
                <w:sz w:val="28"/>
                <w:szCs w:val="28"/>
              </w:rPr>
              <w:t>е люки (лазы)</w:t>
            </w:r>
            <w:r w:rsidRPr="00CC4CBC">
              <w:rPr>
                <w:rFonts w:ascii="Times New Roman" w:hAnsi="Times New Roman" w:cs="Times New Roman"/>
                <w:sz w:val="28"/>
                <w:szCs w:val="28"/>
              </w:rPr>
              <w:t>.</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7</w:t>
            </w:r>
            <w:r w:rsidRPr="00CC4CBC">
              <w:rPr>
                <w:rFonts w:ascii="Times New Roman" w:hAnsi="Times New Roman" w:cs="Times New Roman"/>
                <w:sz w:val="28"/>
                <w:szCs w:val="28"/>
              </w:rPr>
              <w:t xml:space="preserve">. При необходимости предусмотреть </w:t>
            </w:r>
            <w:r>
              <w:rPr>
                <w:rFonts w:ascii="Times New Roman" w:hAnsi="Times New Roman" w:cs="Times New Roman"/>
                <w:sz w:val="28"/>
                <w:szCs w:val="28"/>
              </w:rPr>
              <w:t>восстановление</w:t>
            </w:r>
            <w:r w:rsidRPr="00CC4CBC">
              <w:rPr>
                <w:rFonts w:ascii="Times New Roman" w:hAnsi="Times New Roman" w:cs="Times New Roman"/>
                <w:sz w:val="28"/>
                <w:szCs w:val="28"/>
              </w:rPr>
              <w:t xml:space="preserve"> вентиляционных шахт, вентиляционных каналов, боров</w:t>
            </w:r>
            <w:r>
              <w:rPr>
                <w:rFonts w:ascii="Times New Roman" w:hAnsi="Times New Roman" w:cs="Times New Roman"/>
                <w:sz w:val="28"/>
                <w:szCs w:val="28"/>
              </w:rPr>
              <w:t>ов в пределах крыши;</w:t>
            </w:r>
          </w:p>
          <w:p w:rsidR="00DF6C49" w:rsidRPr="00CC4CBC" w:rsidRDefault="00DF6C49" w:rsidP="00A55760">
            <w:pPr>
              <w:jc w:val="both"/>
              <w:rPr>
                <w:rFonts w:ascii="Times New Roman" w:hAnsi="Times New Roman" w:cs="Times New Roman"/>
                <w:sz w:val="28"/>
                <w:szCs w:val="28"/>
              </w:rPr>
            </w:pPr>
            <w:r>
              <w:rPr>
                <w:rFonts w:ascii="Times New Roman" w:hAnsi="Times New Roman" w:cs="Times New Roman"/>
                <w:sz w:val="28"/>
                <w:szCs w:val="28"/>
              </w:rPr>
              <w:t>8</w:t>
            </w:r>
            <w:r w:rsidRPr="00CC4CBC">
              <w:rPr>
                <w:rFonts w:ascii="Times New Roman" w:hAnsi="Times New Roman" w:cs="Times New Roman"/>
                <w:sz w:val="28"/>
                <w:szCs w:val="28"/>
              </w:rPr>
              <w:t xml:space="preserve">. </w:t>
            </w:r>
            <w:r>
              <w:rPr>
                <w:rFonts w:ascii="Times New Roman" w:hAnsi="Times New Roman" w:cs="Times New Roman"/>
                <w:sz w:val="28"/>
                <w:szCs w:val="28"/>
              </w:rPr>
              <w:t>Предусмотреть</w:t>
            </w:r>
            <w:r w:rsidRPr="00CC4CBC">
              <w:rPr>
                <w:rFonts w:ascii="Times New Roman" w:hAnsi="Times New Roman" w:cs="Times New Roman"/>
                <w:sz w:val="28"/>
                <w:szCs w:val="28"/>
              </w:rPr>
              <w:t xml:space="preserve"> </w:t>
            </w:r>
            <w:r>
              <w:rPr>
                <w:rFonts w:ascii="Times New Roman" w:hAnsi="Times New Roman" w:cs="Times New Roman"/>
                <w:sz w:val="28"/>
                <w:szCs w:val="28"/>
              </w:rPr>
              <w:t>д</w:t>
            </w:r>
            <w:r w:rsidRPr="00CC4CBC">
              <w:rPr>
                <w:rFonts w:ascii="Times New Roman" w:hAnsi="Times New Roman" w:cs="Times New Roman"/>
                <w:sz w:val="28"/>
                <w:szCs w:val="28"/>
              </w:rPr>
              <w:t>емонтаж и монтаж коллективных и инди</w:t>
            </w:r>
            <w:r>
              <w:rPr>
                <w:rFonts w:ascii="Times New Roman" w:hAnsi="Times New Roman" w:cs="Times New Roman"/>
                <w:sz w:val="28"/>
                <w:szCs w:val="28"/>
              </w:rPr>
              <w:t>видуальных антенн, антенных стоек при их наличии.</w:t>
            </w:r>
            <w:r w:rsidRPr="00CC4CBC">
              <w:rPr>
                <w:rFonts w:ascii="Times New Roman" w:hAnsi="Times New Roman" w:cs="Times New Roman"/>
                <w:sz w:val="28"/>
                <w:szCs w:val="28"/>
              </w:rPr>
              <w:t xml:space="preserve"> </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9</w:t>
            </w:r>
            <w:r w:rsidRPr="00CC4CBC">
              <w:rPr>
                <w:rFonts w:ascii="Times New Roman" w:hAnsi="Times New Roman" w:cs="Times New Roman"/>
                <w:sz w:val="28"/>
                <w:szCs w:val="28"/>
              </w:rPr>
              <w:t xml:space="preserve">. </w:t>
            </w:r>
            <w:r>
              <w:rPr>
                <w:rFonts w:ascii="Times New Roman" w:hAnsi="Times New Roman" w:cs="Times New Roman"/>
                <w:sz w:val="28"/>
                <w:szCs w:val="28"/>
              </w:rPr>
              <w:t>Предусмотреть восстановление или</w:t>
            </w:r>
            <w:r w:rsidRPr="00CC4CBC">
              <w:rPr>
                <w:rFonts w:ascii="Times New Roman" w:hAnsi="Times New Roman" w:cs="Times New Roman"/>
                <w:sz w:val="28"/>
                <w:szCs w:val="28"/>
              </w:rPr>
              <w:t xml:space="preserve"> замен</w:t>
            </w:r>
            <w:r>
              <w:rPr>
                <w:rFonts w:ascii="Times New Roman" w:hAnsi="Times New Roman" w:cs="Times New Roman"/>
                <w:sz w:val="28"/>
                <w:szCs w:val="28"/>
              </w:rPr>
              <w:t>у</w:t>
            </w:r>
            <w:r w:rsidRPr="00CC4CBC">
              <w:rPr>
                <w:rFonts w:ascii="Times New Roman" w:hAnsi="Times New Roman" w:cs="Times New Roman"/>
                <w:sz w:val="28"/>
                <w:szCs w:val="28"/>
              </w:rPr>
              <w:t xml:space="preserve"> канализационных стояков с последующим утеплением</w:t>
            </w:r>
            <w:r>
              <w:rPr>
                <w:rFonts w:ascii="Times New Roman" w:hAnsi="Times New Roman" w:cs="Times New Roman"/>
                <w:sz w:val="28"/>
                <w:szCs w:val="28"/>
              </w:rPr>
              <w:t xml:space="preserve"> в пределах крыши</w:t>
            </w:r>
            <w:r w:rsidRPr="00CC4CBC">
              <w:rPr>
                <w:rFonts w:ascii="Times New Roman" w:hAnsi="Times New Roman" w:cs="Times New Roman"/>
                <w:sz w:val="28"/>
                <w:szCs w:val="28"/>
              </w:rPr>
              <w:t>.</w:t>
            </w:r>
          </w:p>
          <w:p w:rsidR="00DF6C49" w:rsidRPr="00CC4CBC" w:rsidRDefault="00DF6C49" w:rsidP="00A55760">
            <w:pPr>
              <w:jc w:val="both"/>
              <w:rPr>
                <w:rFonts w:ascii="Times New Roman" w:hAnsi="Times New Roman" w:cs="Times New Roman"/>
                <w:sz w:val="28"/>
                <w:szCs w:val="28"/>
              </w:rPr>
            </w:pPr>
            <w:r>
              <w:rPr>
                <w:rFonts w:ascii="Times New Roman" w:hAnsi="Times New Roman" w:cs="Times New Roman"/>
                <w:sz w:val="28"/>
                <w:szCs w:val="28"/>
              </w:rPr>
              <w:t>10</w:t>
            </w:r>
            <w:r w:rsidRPr="00CC4CBC">
              <w:rPr>
                <w:rFonts w:ascii="Times New Roman" w:hAnsi="Times New Roman" w:cs="Times New Roman"/>
                <w:sz w:val="28"/>
                <w:szCs w:val="28"/>
              </w:rPr>
              <w:t>. Под коньком предусмотреть устройство уплотнительной прокладки.</w:t>
            </w:r>
          </w:p>
          <w:p w:rsidR="00DF6C49" w:rsidRPr="00CC4CBC" w:rsidRDefault="00DF6C49" w:rsidP="00A55760">
            <w:pPr>
              <w:jc w:val="both"/>
              <w:rPr>
                <w:rFonts w:ascii="Times New Roman" w:hAnsi="Times New Roman" w:cs="Times New Roman"/>
                <w:sz w:val="28"/>
                <w:szCs w:val="28"/>
              </w:rPr>
            </w:pPr>
            <w:r>
              <w:rPr>
                <w:rFonts w:ascii="Times New Roman" w:hAnsi="Times New Roman" w:cs="Times New Roman"/>
                <w:sz w:val="28"/>
                <w:szCs w:val="28"/>
              </w:rPr>
              <w:t>11</w:t>
            </w:r>
            <w:r w:rsidRPr="00CC4CBC">
              <w:rPr>
                <w:rFonts w:ascii="Times New Roman" w:hAnsi="Times New Roman" w:cs="Times New Roman"/>
                <w:sz w:val="28"/>
                <w:szCs w:val="28"/>
              </w:rPr>
              <w:t xml:space="preserve">. Устройство ендов, коньков, примыканий, карнизов выполнять из листовой оцинкованной стали толщиной не менее 0,7мм. </w:t>
            </w:r>
          </w:p>
          <w:p w:rsidR="00DF6C49" w:rsidRPr="00CC4CBC" w:rsidRDefault="00DF6C49" w:rsidP="00A55760">
            <w:pPr>
              <w:ind w:left="34"/>
              <w:jc w:val="both"/>
              <w:rPr>
                <w:rFonts w:ascii="Times New Roman" w:hAnsi="Times New Roman" w:cs="Times New Roman"/>
                <w:sz w:val="28"/>
                <w:szCs w:val="28"/>
              </w:rPr>
            </w:pPr>
            <w:r>
              <w:rPr>
                <w:rFonts w:ascii="Times New Roman" w:hAnsi="Times New Roman" w:cs="Times New Roman"/>
                <w:sz w:val="28"/>
                <w:szCs w:val="28"/>
              </w:rPr>
              <w:t>12</w:t>
            </w:r>
            <w:r w:rsidRPr="00CC4CBC">
              <w:rPr>
                <w:rFonts w:ascii="Times New Roman" w:hAnsi="Times New Roman" w:cs="Times New Roman"/>
                <w:sz w:val="28"/>
                <w:szCs w:val="28"/>
              </w:rPr>
              <w:t>.</w:t>
            </w:r>
            <w:r>
              <w:rPr>
                <w:rFonts w:ascii="Times New Roman" w:hAnsi="Times New Roman" w:cs="Times New Roman"/>
                <w:sz w:val="24"/>
                <w:szCs w:val="24"/>
              </w:rPr>
              <w:t xml:space="preserve"> </w:t>
            </w:r>
            <w:r w:rsidRPr="00CC4CBC">
              <w:rPr>
                <w:rFonts w:ascii="Times New Roman" w:hAnsi="Times New Roman" w:cs="Times New Roman"/>
                <w:sz w:val="28"/>
                <w:szCs w:val="28"/>
              </w:rPr>
              <w:t xml:space="preserve">Устройство конькового щита принять размером </w:t>
            </w:r>
            <w:r>
              <w:rPr>
                <w:rFonts w:ascii="Times New Roman" w:hAnsi="Times New Roman" w:cs="Times New Roman"/>
                <w:sz w:val="28"/>
                <w:szCs w:val="28"/>
              </w:rPr>
              <w:t>0,</w:t>
            </w:r>
            <w:r w:rsidRPr="00CC4CBC">
              <w:rPr>
                <w:rFonts w:ascii="Times New Roman" w:hAnsi="Times New Roman" w:cs="Times New Roman"/>
                <w:sz w:val="28"/>
                <w:szCs w:val="28"/>
              </w:rPr>
              <w:t xml:space="preserve">4м. Устройство карнизного щита </w:t>
            </w:r>
            <w:r>
              <w:rPr>
                <w:rFonts w:ascii="Times New Roman" w:hAnsi="Times New Roman" w:cs="Times New Roman"/>
                <w:sz w:val="28"/>
                <w:szCs w:val="28"/>
              </w:rPr>
              <w:t xml:space="preserve">минимум 0,6м максимум </w:t>
            </w:r>
            <w:r w:rsidRPr="00CC4CBC">
              <w:rPr>
                <w:rFonts w:ascii="Times New Roman" w:hAnsi="Times New Roman" w:cs="Times New Roman"/>
                <w:sz w:val="28"/>
                <w:szCs w:val="28"/>
              </w:rPr>
              <w:t>1,</w:t>
            </w:r>
            <w:r>
              <w:rPr>
                <w:rFonts w:ascii="Times New Roman" w:hAnsi="Times New Roman" w:cs="Times New Roman"/>
                <w:sz w:val="28"/>
                <w:szCs w:val="28"/>
              </w:rPr>
              <w:t>5</w:t>
            </w:r>
            <w:r w:rsidRPr="00CC4CBC">
              <w:rPr>
                <w:rFonts w:ascii="Times New Roman" w:hAnsi="Times New Roman" w:cs="Times New Roman"/>
                <w:sz w:val="28"/>
                <w:szCs w:val="28"/>
              </w:rPr>
              <w:t>м</w:t>
            </w:r>
            <w:r>
              <w:rPr>
                <w:rFonts w:ascii="Times New Roman" w:hAnsi="Times New Roman" w:cs="Times New Roman"/>
                <w:sz w:val="28"/>
                <w:szCs w:val="28"/>
              </w:rPr>
              <w:t>.</w:t>
            </w:r>
          </w:p>
          <w:p w:rsidR="00DF6C49" w:rsidRPr="00CC4CBC" w:rsidRDefault="00DF6C49" w:rsidP="00A55760">
            <w:pPr>
              <w:jc w:val="both"/>
              <w:rPr>
                <w:rFonts w:ascii="Times New Roman" w:hAnsi="Times New Roman" w:cs="Times New Roman"/>
                <w:sz w:val="28"/>
                <w:szCs w:val="28"/>
              </w:rPr>
            </w:pPr>
            <w:r>
              <w:rPr>
                <w:rFonts w:ascii="Times New Roman" w:hAnsi="Times New Roman" w:cs="Times New Roman"/>
                <w:sz w:val="28"/>
                <w:szCs w:val="28"/>
              </w:rPr>
              <w:t>13</w:t>
            </w:r>
            <w:r w:rsidRPr="00CC4CBC">
              <w:rPr>
                <w:rFonts w:ascii="Times New Roman" w:hAnsi="Times New Roman" w:cs="Times New Roman"/>
                <w:sz w:val="28"/>
                <w:szCs w:val="28"/>
              </w:rPr>
              <w:t>. Разработать узлы соединения:</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xml:space="preserve">- карнизного и конькового щитов; </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узлы примыкания</w:t>
            </w:r>
            <w:r>
              <w:rPr>
                <w:rFonts w:ascii="Times New Roman" w:hAnsi="Times New Roman" w:cs="Times New Roman"/>
                <w:sz w:val="28"/>
                <w:szCs w:val="28"/>
              </w:rPr>
              <w:t xml:space="preserve"> элементов крыши;</w:t>
            </w:r>
            <w:r w:rsidRPr="00CC4CBC">
              <w:rPr>
                <w:rFonts w:ascii="Times New Roman" w:hAnsi="Times New Roman" w:cs="Times New Roman"/>
                <w:sz w:val="28"/>
                <w:szCs w:val="28"/>
              </w:rPr>
              <w:t xml:space="preserve"> </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примыкания снегозадержателя и ограждения.</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DF6C49" w:rsidRDefault="00DF6C49" w:rsidP="00A55760">
            <w:pPr>
              <w:ind w:left="34"/>
              <w:jc w:val="both"/>
              <w:rPr>
                <w:rFonts w:ascii="Times New Roman" w:hAnsi="Times New Roman" w:cs="Times New Roman"/>
                <w:sz w:val="28"/>
                <w:szCs w:val="28"/>
              </w:rPr>
            </w:pPr>
            <w:r w:rsidRPr="000C7D2E">
              <w:rPr>
                <w:rFonts w:ascii="Times New Roman" w:hAnsi="Times New Roman" w:cs="Times New Roman"/>
                <w:sz w:val="28"/>
                <w:szCs w:val="28"/>
              </w:rPr>
              <w:t>14.</w:t>
            </w:r>
            <w:r w:rsidRPr="000C7D2E">
              <w:rPr>
                <w:rFonts w:ascii="Times New Roman" w:hAnsi="Times New Roman" w:cs="Times New Roman"/>
                <w:sz w:val="24"/>
                <w:szCs w:val="24"/>
              </w:rPr>
              <w:t xml:space="preserve"> </w:t>
            </w:r>
            <w:r w:rsidRPr="000C7D2E">
              <w:rPr>
                <w:rFonts w:ascii="Times New Roman" w:hAnsi="Times New Roman" w:cs="Times New Roman"/>
                <w:sz w:val="28"/>
                <w:szCs w:val="24"/>
              </w:rPr>
              <w:t xml:space="preserve">При разработке </w:t>
            </w:r>
            <w:r w:rsidRPr="000C7D2E">
              <w:rPr>
                <w:rFonts w:ascii="Times New Roman" w:hAnsi="Times New Roman" w:cs="Times New Roman"/>
                <w:sz w:val="28"/>
                <w:szCs w:val="28"/>
              </w:rPr>
              <w:t xml:space="preserve">организованного водоотвода </w:t>
            </w:r>
            <w:r w:rsidRPr="000C7D2E">
              <w:rPr>
                <w:rFonts w:ascii="Times New Roman" w:hAnsi="Times New Roman" w:cs="Times New Roman"/>
                <w:sz w:val="28"/>
                <w:szCs w:val="24"/>
              </w:rPr>
              <w:t xml:space="preserve">предусмотреть систему </w:t>
            </w:r>
            <w:r w:rsidRPr="000C7D2E">
              <w:rPr>
                <w:rFonts w:ascii="Times New Roman" w:hAnsi="Times New Roman" w:cs="Times New Roman"/>
                <w:sz w:val="28"/>
                <w:szCs w:val="28"/>
              </w:rPr>
              <w:t>из настенных желобов из оцинкованной стали толщиной не менее 0,7мм.</w:t>
            </w:r>
          </w:p>
          <w:p w:rsidR="00DF6C49" w:rsidRPr="00CC4CBC" w:rsidRDefault="00DF6C49" w:rsidP="00A55760">
            <w:pPr>
              <w:ind w:left="34"/>
              <w:jc w:val="both"/>
              <w:rPr>
                <w:rFonts w:ascii="Times New Roman" w:hAnsi="Times New Roman" w:cs="Times New Roman"/>
                <w:sz w:val="28"/>
                <w:szCs w:val="28"/>
              </w:rPr>
            </w:pPr>
            <w:r>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DF6C49" w:rsidRPr="00CC4CBC" w:rsidRDefault="00DF6C49" w:rsidP="00A55760">
            <w:pPr>
              <w:jc w:val="both"/>
              <w:rPr>
                <w:rFonts w:ascii="Times New Roman" w:hAnsi="Times New Roman" w:cs="Times New Roman"/>
                <w:sz w:val="28"/>
                <w:szCs w:val="28"/>
              </w:rPr>
            </w:pPr>
            <w:r>
              <w:rPr>
                <w:rFonts w:ascii="Times New Roman" w:hAnsi="Times New Roman" w:cs="Times New Roman"/>
                <w:sz w:val="28"/>
                <w:szCs w:val="28"/>
              </w:rPr>
              <w:t>16</w:t>
            </w:r>
            <w:r w:rsidRPr="00CC4CBC">
              <w:rPr>
                <w:rFonts w:ascii="Times New Roman" w:hAnsi="Times New Roman" w:cs="Times New Roman"/>
                <w:sz w:val="28"/>
                <w:szCs w:val="28"/>
              </w:rPr>
              <w:t>. В состав ПОКР включить:</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работы подготовительного периода;</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xml:space="preserve">- </w:t>
            </w:r>
            <w:r>
              <w:rPr>
                <w:rFonts w:ascii="Times New Roman" w:hAnsi="Times New Roman" w:cs="Times New Roman"/>
                <w:color w:val="000000"/>
                <w:sz w:val="28"/>
                <w:szCs w:val="28"/>
              </w:rPr>
              <w:t>схема организации строительной площадки</w:t>
            </w:r>
            <w:r w:rsidRPr="00CC4CBC">
              <w:rPr>
                <w:rFonts w:ascii="Times New Roman" w:hAnsi="Times New Roman" w:cs="Times New Roman"/>
                <w:sz w:val="28"/>
                <w:szCs w:val="28"/>
              </w:rPr>
              <w:t>;</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xml:space="preserve">- </w:t>
            </w:r>
            <w:r>
              <w:rPr>
                <w:rFonts w:ascii="Times New Roman" w:hAnsi="Times New Roman" w:cs="Times New Roman"/>
                <w:sz w:val="28"/>
                <w:szCs w:val="28"/>
              </w:rPr>
              <w:t>определение продолжительности работ по капитальному ремонту</w:t>
            </w:r>
            <w:r w:rsidRPr="00CC4CBC">
              <w:rPr>
                <w:rFonts w:ascii="Times New Roman" w:hAnsi="Times New Roman" w:cs="Times New Roman"/>
                <w:sz w:val="28"/>
                <w:szCs w:val="28"/>
              </w:rPr>
              <w:t>;</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ведомость объемов основных работ;</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lastRenderedPageBreak/>
              <w:t>- ведомость потребности в строительных материалах, изделиях;</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потребность в электрической энергии, схема подключения;</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размещение временных зданий и сооружений;</w:t>
            </w:r>
          </w:p>
          <w:p w:rsidR="00DF6C49"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 xml:space="preserve">- </w:t>
            </w:r>
            <w:r>
              <w:rPr>
                <w:rFonts w:ascii="Times New Roman" w:hAnsi="Times New Roman" w:cs="Times New Roman"/>
                <w:sz w:val="28"/>
                <w:szCs w:val="28"/>
              </w:rPr>
              <w:t>работа на высоте;</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w:t>
            </w:r>
            <w:r w:rsidRPr="00CC4CBC">
              <w:rPr>
                <w:rFonts w:ascii="Times New Roman" w:hAnsi="Times New Roman" w:cs="Times New Roman"/>
                <w:sz w:val="28"/>
                <w:szCs w:val="28"/>
              </w:rPr>
              <w:t xml:space="preserve">положения по обеспечению контроля качества ремонтно-строительных работ; </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 xml:space="preserve">- </w:t>
            </w:r>
            <w:r w:rsidRPr="00CC4CBC">
              <w:rPr>
                <w:rFonts w:ascii="Times New Roman" w:hAnsi="Times New Roman" w:cs="Times New Roman"/>
                <w:sz w:val="28"/>
                <w:szCs w:val="28"/>
              </w:rPr>
              <w:t xml:space="preserve">мероприятия по охране труда; </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 xml:space="preserve">- </w:t>
            </w:r>
            <w:r w:rsidRPr="00CC4CBC">
              <w:rPr>
                <w:rFonts w:ascii="Times New Roman" w:hAnsi="Times New Roman" w:cs="Times New Roman"/>
                <w:sz w:val="28"/>
                <w:szCs w:val="28"/>
              </w:rPr>
              <w:t>условия сохранения окружающей природной среды.</w:t>
            </w:r>
          </w:p>
          <w:p w:rsidR="00DF6C49" w:rsidRPr="00443397" w:rsidRDefault="00DF6C49" w:rsidP="00A55760">
            <w:pPr>
              <w:jc w:val="both"/>
              <w:rPr>
                <w:rFonts w:ascii="Times New Roman" w:hAnsi="Times New Roman" w:cs="Times New Roman"/>
                <w:sz w:val="28"/>
                <w:szCs w:val="28"/>
              </w:rPr>
            </w:pPr>
            <w:r>
              <w:rPr>
                <w:rFonts w:ascii="Times New Roman" w:hAnsi="Times New Roman" w:cs="Times New Roman"/>
                <w:sz w:val="28"/>
                <w:szCs w:val="28"/>
              </w:rPr>
              <w:t>- п</w:t>
            </w:r>
            <w:r w:rsidRPr="00443397">
              <w:rPr>
                <w:rFonts w:ascii="Times New Roman" w:hAnsi="Times New Roman" w:cs="Times New Roman"/>
                <w:sz w:val="28"/>
                <w:szCs w:val="28"/>
              </w:rPr>
              <w:t>еречень мероприятий по обеспечению пожарной безопасности;</w:t>
            </w:r>
          </w:p>
          <w:p w:rsidR="00DF6C49" w:rsidRDefault="00DF6C49" w:rsidP="00A55760">
            <w:pPr>
              <w:jc w:val="both"/>
              <w:rPr>
                <w:rFonts w:ascii="Times New Roman" w:hAnsi="Times New Roman" w:cs="Times New Roman"/>
                <w:sz w:val="28"/>
                <w:szCs w:val="28"/>
              </w:rPr>
            </w:pPr>
            <w:r>
              <w:rPr>
                <w:rFonts w:ascii="Times New Roman" w:hAnsi="Times New Roman" w:cs="Times New Roman"/>
                <w:sz w:val="28"/>
                <w:szCs w:val="28"/>
              </w:rPr>
              <w:t>- о</w:t>
            </w:r>
            <w:r w:rsidRPr="00443397">
              <w:rPr>
                <w:rFonts w:ascii="Times New Roman" w:hAnsi="Times New Roman" w:cs="Times New Roman"/>
                <w:sz w:val="28"/>
                <w:szCs w:val="28"/>
              </w:rPr>
              <w:t>рганиза</w:t>
            </w:r>
            <w:r>
              <w:rPr>
                <w:rFonts w:ascii="Times New Roman" w:hAnsi="Times New Roman" w:cs="Times New Roman"/>
                <w:sz w:val="28"/>
                <w:szCs w:val="28"/>
              </w:rPr>
              <w:t>ция и условия труда работников.</w:t>
            </w:r>
          </w:p>
          <w:p w:rsidR="00DF6C49" w:rsidRPr="00CC4CBC" w:rsidRDefault="00DF6C49" w:rsidP="00A55760">
            <w:pPr>
              <w:jc w:val="both"/>
              <w:rPr>
                <w:rFonts w:ascii="Times New Roman" w:eastAsia="Times New Roman" w:hAnsi="Times New Roman" w:cs="Times New Roman"/>
                <w:sz w:val="28"/>
                <w:szCs w:val="28"/>
                <w:lang w:eastAsia="ru-RU"/>
              </w:rPr>
            </w:pPr>
            <w:r w:rsidRPr="00CC4CBC">
              <w:rPr>
                <w:rFonts w:ascii="Times New Roman" w:hAnsi="Times New Roman" w:cs="Times New Roman"/>
                <w:sz w:val="28"/>
                <w:szCs w:val="28"/>
              </w:rPr>
              <w:t>1</w:t>
            </w:r>
            <w:r>
              <w:rPr>
                <w:rFonts w:ascii="Times New Roman" w:hAnsi="Times New Roman" w:cs="Times New Roman"/>
                <w:sz w:val="28"/>
                <w:szCs w:val="28"/>
              </w:rPr>
              <w:t>7</w:t>
            </w:r>
            <w:r w:rsidRPr="00CC4CBC">
              <w:rPr>
                <w:rFonts w:ascii="Times New Roman" w:hAnsi="Times New Roman" w:cs="Times New Roman"/>
                <w:sz w:val="28"/>
                <w:szCs w:val="28"/>
              </w:rPr>
              <w:t xml:space="preserve">. </w:t>
            </w:r>
            <w:r>
              <w:rPr>
                <w:rFonts w:ascii="Times New Roman" w:hAnsi="Times New Roman" w:cs="Times New Roman"/>
                <w:sz w:val="28"/>
                <w:szCs w:val="28"/>
              </w:rPr>
              <w:t>Проектно-сметная документация должна соответствовать строительным нормам и правилам, действующим на момент её разработки.</w:t>
            </w:r>
          </w:p>
          <w:p w:rsidR="00DF6C49" w:rsidRPr="00CC4CBC" w:rsidRDefault="00DF6C49" w:rsidP="00A55760">
            <w:pPr>
              <w:jc w:val="both"/>
              <w:rPr>
                <w:rFonts w:ascii="Times New Roman" w:hAnsi="Times New Roman" w:cs="Times New Roman"/>
                <w:sz w:val="28"/>
                <w:szCs w:val="28"/>
              </w:rPr>
            </w:pPr>
            <w:r w:rsidRPr="00CC4CBC">
              <w:rPr>
                <w:rFonts w:ascii="Times New Roman" w:hAnsi="Times New Roman" w:cs="Times New Roman"/>
                <w:sz w:val="28"/>
                <w:szCs w:val="28"/>
              </w:rPr>
              <w:t>1</w:t>
            </w:r>
            <w:r>
              <w:rPr>
                <w:rFonts w:ascii="Times New Roman" w:hAnsi="Times New Roman" w:cs="Times New Roman"/>
                <w:sz w:val="28"/>
                <w:szCs w:val="28"/>
              </w:rPr>
              <w:t>8</w:t>
            </w:r>
            <w:r w:rsidRPr="00CC4CBC">
              <w:rPr>
                <w:rFonts w:ascii="Times New Roman" w:hAnsi="Times New Roman" w:cs="Times New Roman"/>
                <w:sz w:val="28"/>
                <w:szCs w:val="28"/>
              </w:rPr>
              <w:t>.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DF6C49" w:rsidRPr="00CC4CBC" w:rsidRDefault="00DF6C49" w:rsidP="00A55760">
            <w:pPr>
              <w:jc w:val="both"/>
              <w:rPr>
                <w:rFonts w:ascii="Times New Roman" w:hAnsi="Times New Roman" w:cs="Times New Roman"/>
                <w:sz w:val="28"/>
                <w:szCs w:val="28"/>
              </w:rPr>
            </w:pPr>
            <w:r>
              <w:rPr>
                <w:rFonts w:ascii="Times New Roman" w:hAnsi="Times New Roman" w:cs="Times New Roman"/>
                <w:sz w:val="28"/>
                <w:szCs w:val="28"/>
              </w:rPr>
              <w:t>19</w:t>
            </w:r>
            <w:r w:rsidRPr="00CC4CBC">
              <w:rPr>
                <w:rFonts w:ascii="Times New Roman" w:hAnsi="Times New Roman" w:cs="Times New Roman"/>
                <w:sz w:val="28"/>
                <w:szCs w:val="28"/>
              </w:rPr>
              <w:t>.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072" w:type="pct"/>
          </w:tcPr>
          <w:p w:rsidR="00DF6C49" w:rsidRPr="00443397" w:rsidRDefault="00DF6C49" w:rsidP="00A55760">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DF6C49" w:rsidRPr="00443397" w:rsidRDefault="00DF6C49" w:rsidP="00A55760">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DF6C49" w:rsidRPr="00ED05AC" w:rsidRDefault="00DF6C49" w:rsidP="00A55760">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11</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DF6C49" w:rsidRPr="002403C2" w:rsidRDefault="00DF6C49" w:rsidP="00A55760">
            <w:pPr>
              <w:jc w:val="both"/>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программы РИК (Ресурсно-Индексное Калькулирование), разделы ПОКР и АС в формате </w:t>
            </w:r>
            <w:r>
              <w:rPr>
                <w:rFonts w:ascii="Times New Roman" w:hAnsi="Times New Roman" w:cs="Times New Roman"/>
                <w:sz w:val="28"/>
                <w:szCs w:val="28"/>
                <w:lang w:val="en-US"/>
              </w:rPr>
              <w:t>PDF</w:t>
            </w:r>
            <w:r>
              <w:rPr>
                <w:rFonts w:ascii="Times New Roman" w:hAnsi="Times New Roman" w:cs="Times New Roman"/>
                <w:sz w:val="28"/>
                <w:szCs w:val="28"/>
              </w:rPr>
              <w:t xml:space="preserve"> с возможностью отключения слоев чертежа.</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072" w:type="pct"/>
          </w:tcPr>
          <w:p w:rsidR="00DF6C49" w:rsidRDefault="00DF6C49" w:rsidP="00A55760">
            <w:pPr>
              <w:jc w:val="both"/>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 xml:space="preserve">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DF6C49" w:rsidRPr="00C14DB8" w:rsidRDefault="00DF6C49" w:rsidP="00A55760">
            <w:pPr>
              <w:jc w:val="both"/>
              <w:rPr>
                <w:rFonts w:ascii="Times New Roman" w:hAnsi="Times New Roman" w:cs="Times New Roman"/>
                <w:sz w:val="28"/>
                <w:szCs w:val="28"/>
              </w:rPr>
            </w:pPr>
            <w:r>
              <w:rPr>
                <w:rFonts w:ascii="Times New Roman" w:hAnsi="Times New Roman" w:cs="Times New Roman"/>
                <w:sz w:val="28"/>
                <w:szCs w:val="28"/>
              </w:rPr>
              <w:t>При применении прайсовых цен использовать прайс-листы поставщиков ДФО.</w:t>
            </w:r>
          </w:p>
        </w:tc>
      </w:tr>
      <w:tr w:rsidR="00DF6C49" w:rsidRPr="00443397" w:rsidTr="00A55760">
        <w:tc>
          <w:tcPr>
            <w:tcW w:w="268" w:type="pct"/>
          </w:tcPr>
          <w:p w:rsidR="00DF6C49" w:rsidRPr="00443397" w:rsidRDefault="00DF6C49" w:rsidP="00A55760">
            <w:pPr>
              <w:jc w:val="center"/>
              <w:rPr>
                <w:rFonts w:ascii="Times New Roman" w:hAnsi="Times New Roman" w:cs="Times New Roman"/>
                <w:sz w:val="28"/>
                <w:szCs w:val="28"/>
              </w:rPr>
            </w:pPr>
            <w:r>
              <w:rPr>
                <w:rFonts w:ascii="Times New Roman" w:hAnsi="Times New Roman" w:cs="Times New Roman"/>
                <w:sz w:val="28"/>
                <w:szCs w:val="28"/>
              </w:rPr>
              <w:t>13</w:t>
            </w:r>
          </w:p>
        </w:tc>
        <w:tc>
          <w:tcPr>
            <w:tcW w:w="1660" w:type="pct"/>
          </w:tcPr>
          <w:p w:rsidR="00DF6C49" w:rsidRPr="00443397" w:rsidRDefault="00DF6C49" w:rsidP="00A55760">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DF6C49" w:rsidRPr="00443397" w:rsidRDefault="00DF6C49" w:rsidP="00A55760">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DF6C49" w:rsidRDefault="00DF6C49" w:rsidP="00DF6C49">
      <w:pPr>
        <w:spacing w:line="240" w:lineRule="auto"/>
        <w:rPr>
          <w:rFonts w:ascii="Times New Roman" w:hAnsi="Times New Roman" w:cs="Times New Roman"/>
          <w:b/>
          <w:sz w:val="28"/>
          <w:szCs w:val="28"/>
        </w:rPr>
      </w:pPr>
    </w:p>
    <w:p w:rsidR="00DF6C49" w:rsidRDefault="00DF6C49" w:rsidP="00DF6C49">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2952"/>
        <w:gridCol w:w="3242"/>
      </w:tblGrid>
      <w:tr w:rsidR="00DF6C49" w:rsidTr="00A55760">
        <w:tc>
          <w:tcPr>
            <w:tcW w:w="3304" w:type="dxa"/>
          </w:tcPr>
          <w:p w:rsidR="00DF6C49" w:rsidRDefault="00DF6C49" w:rsidP="00A55760">
            <w:pPr>
              <w:rPr>
                <w:rFonts w:ascii="Times New Roman" w:hAnsi="Times New Roman" w:cs="Times New Roman"/>
                <w:b/>
                <w:sz w:val="28"/>
                <w:szCs w:val="28"/>
              </w:rPr>
            </w:pPr>
            <w:r>
              <w:rPr>
                <w:rFonts w:ascii="Times New Roman" w:hAnsi="Times New Roman" w:cs="Times New Roman"/>
                <w:b/>
                <w:sz w:val="28"/>
                <w:szCs w:val="28"/>
              </w:rPr>
              <w:t>«ЗАКАЗЧИК»</w:t>
            </w:r>
          </w:p>
          <w:p w:rsidR="00DF6C49" w:rsidRDefault="00DF6C49" w:rsidP="00A55760">
            <w:pPr>
              <w:rPr>
                <w:rFonts w:ascii="Times New Roman" w:hAnsi="Times New Roman" w:cs="Times New Roman"/>
                <w:b/>
                <w:sz w:val="28"/>
                <w:szCs w:val="28"/>
              </w:rPr>
            </w:pPr>
            <w:r>
              <w:rPr>
                <w:rFonts w:ascii="Times New Roman" w:hAnsi="Times New Roman" w:cs="Times New Roman"/>
                <w:b/>
                <w:sz w:val="28"/>
                <w:szCs w:val="28"/>
              </w:rPr>
              <w:t xml:space="preserve"> Генеральный директор</w:t>
            </w:r>
          </w:p>
        </w:tc>
        <w:tc>
          <w:tcPr>
            <w:tcW w:w="3304" w:type="dxa"/>
          </w:tcPr>
          <w:p w:rsidR="00DF6C49" w:rsidRDefault="00DF6C49" w:rsidP="00A55760">
            <w:pPr>
              <w:rPr>
                <w:rFonts w:ascii="Times New Roman" w:hAnsi="Times New Roman" w:cs="Times New Roman"/>
                <w:b/>
                <w:sz w:val="28"/>
                <w:szCs w:val="28"/>
              </w:rPr>
            </w:pPr>
          </w:p>
        </w:tc>
        <w:tc>
          <w:tcPr>
            <w:tcW w:w="3304" w:type="dxa"/>
          </w:tcPr>
          <w:p w:rsidR="00DF6C49" w:rsidRDefault="00DF6C49" w:rsidP="00A55760">
            <w:pPr>
              <w:rPr>
                <w:rFonts w:ascii="Times New Roman" w:hAnsi="Times New Roman" w:cs="Times New Roman"/>
                <w:b/>
                <w:sz w:val="28"/>
                <w:szCs w:val="28"/>
              </w:rPr>
            </w:pPr>
            <w:r>
              <w:rPr>
                <w:rFonts w:ascii="Times New Roman" w:hAnsi="Times New Roman" w:cs="Times New Roman"/>
                <w:b/>
                <w:sz w:val="28"/>
                <w:szCs w:val="28"/>
              </w:rPr>
              <w:t>«ИСПОЛНИТЕЛЬ»</w:t>
            </w:r>
          </w:p>
          <w:p w:rsidR="00DF6C49" w:rsidRDefault="00DF6C49" w:rsidP="00A55760">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r>
      <w:tr w:rsidR="00DF6C49" w:rsidTr="00A55760">
        <w:tc>
          <w:tcPr>
            <w:tcW w:w="3304" w:type="dxa"/>
          </w:tcPr>
          <w:p w:rsidR="00DF6C49" w:rsidRDefault="00DF6C49" w:rsidP="00A55760">
            <w:pPr>
              <w:rPr>
                <w:rFonts w:ascii="Times New Roman" w:hAnsi="Times New Roman" w:cs="Times New Roman"/>
                <w:b/>
                <w:sz w:val="28"/>
                <w:szCs w:val="28"/>
              </w:rPr>
            </w:pPr>
          </w:p>
        </w:tc>
        <w:tc>
          <w:tcPr>
            <w:tcW w:w="3304" w:type="dxa"/>
          </w:tcPr>
          <w:p w:rsidR="00DF6C49" w:rsidRDefault="00DF6C49" w:rsidP="00A55760">
            <w:pPr>
              <w:rPr>
                <w:rFonts w:ascii="Times New Roman" w:hAnsi="Times New Roman" w:cs="Times New Roman"/>
                <w:b/>
                <w:sz w:val="28"/>
                <w:szCs w:val="28"/>
              </w:rPr>
            </w:pPr>
          </w:p>
        </w:tc>
        <w:tc>
          <w:tcPr>
            <w:tcW w:w="3304" w:type="dxa"/>
          </w:tcPr>
          <w:p w:rsidR="00DF6C49" w:rsidRDefault="00DF6C49" w:rsidP="00A55760">
            <w:pPr>
              <w:rPr>
                <w:rFonts w:ascii="Times New Roman" w:hAnsi="Times New Roman" w:cs="Times New Roman"/>
                <w:b/>
                <w:sz w:val="28"/>
                <w:szCs w:val="28"/>
              </w:rPr>
            </w:pPr>
          </w:p>
        </w:tc>
      </w:tr>
    </w:tbl>
    <w:p w:rsidR="00DF6C49" w:rsidRDefault="00DF6C49" w:rsidP="00DF6C49">
      <w:pPr>
        <w:spacing w:line="240" w:lineRule="auto"/>
        <w:rPr>
          <w:rFonts w:ascii="Times New Roman" w:hAnsi="Times New Roman" w:cs="Times New Roman"/>
          <w:b/>
          <w:sz w:val="28"/>
          <w:szCs w:val="28"/>
        </w:rPr>
      </w:pPr>
    </w:p>
    <w:p w:rsidR="00DF6C49" w:rsidRDefault="00DF6C49" w:rsidP="00DF6C49">
      <w:pPr>
        <w:spacing w:line="240" w:lineRule="auto"/>
        <w:rPr>
          <w:rFonts w:ascii="Times New Roman" w:hAnsi="Times New Roman" w:cs="Times New Roman"/>
          <w:b/>
          <w:sz w:val="28"/>
          <w:szCs w:val="28"/>
        </w:rPr>
      </w:pPr>
    </w:p>
    <w:p w:rsidR="00DF6C49" w:rsidRPr="00AE722C" w:rsidRDefault="00DF6C49" w:rsidP="00DF6C49">
      <w:pPr>
        <w:spacing w:after="0" w:line="240" w:lineRule="auto"/>
        <w:rPr>
          <w:rFonts w:ascii="Times New Roman" w:hAnsi="Times New Roman" w:cs="Times New Roman"/>
          <w:sz w:val="28"/>
          <w:szCs w:val="28"/>
        </w:rPr>
      </w:pPr>
    </w:p>
    <w:p w:rsidR="00DF6C49" w:rsidRDefault="00DF6C49" w:rsidP="00DF6C49">
      <w:pPr>
        <w:rPr>
          <w:rFonts w:ascii="Times New Roman" w:hAnsi="Times New Roman" w:cs="Times New Roman"/>
          <w:sz w:val="28"/>
          <w:szCs w:val="28"/>
        </w:rPr>
      </w:pPr>
      <w:r>
        <w:rPr>
          <w:rFonts w:ascii="Times New Roman" w:hAnsi="Times New Roman" w:cs="Times New Roman"/>
          <w:sz w:val="28"/>
          <w:szCs w:val="28"/>
        </w:rPr>
        <w:br w:type="page"/>
      </w:r>
    </w:p>
    <w:p w:rsidR="00DF6C49" w:rsidRDefault="00DF6C49" w:rsidP="00DF6C49">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F6C49" w:rsidRDefault="00DF6C49" w:rsidP="00DF6C49">
      <w:pPr>
        <w:spacing w:after="0"/>
        <w:jc w:val="right"/>
        <w:rPr>
          <w:rFonts w:ascii="Times New Roman" w:hAnsi="Times New Roman" w:cs="Times New Roman"/>
          <w:sz w:val="28"/>
          <w:szCs w:val="28"/>
        </w:rPr>
      </w:pPr>
      <w:r>
        <w:rPr>
          <w:rFonts w:ascii="Times New Roman" w:hAnsi="Times New Roman" w:cs="Times New Roman"/>
          <w:sz w:val="28"/>
          <w:szCs w:val="28"/>
        </w:rPr>
        <w:t xml:space="preserve">к договору № ________ </w:t>
      </w:r>
    </w:p>
    <w:p w:rsidR="00DF6C49" w:rsidRDefault="00DF6C49" w:rsidP="00DF6C49">
      <w:pPr>
        <w:spacing w:after="0"/>
        <w:jc w:val="right"/>
        <w:rPr>
          <w:rFonts w:ascii="Times New Roman" w:hAnsi="Times New Roman" w:cs="Times New Roman"/>
          <w:sz w:val="28"/>
          <w:szCs w:val="28"/>
        </w:rPr>
      </w:pPr>
      <w:r>
        <w:rPr>
          <w:rFonts w:ascii="Times New Roman" w:hAnsi="Times New Roman" w:cs="Times New Roman"/>
          <w:sz w:val="28"/>
          <w:szCs w:val="28"/>
        </w:rPr>
        <w:t>от «__»_______ 2016г.</w:t>
      </w:r>
    </w:p>
    <w:p w:rsidR="00DF6C49" w:rsidRDefault="00DF6C49" w:rsidP="00DF6C49">
      <w:pPr>
        <w:jc w:val="center"/>
        <w:rPr>
          <w:rFonts w:ascii="Times New Roman" w:hAnsi="Times New Roman" w:cs="Times New Roman"/>
          <w:sz w:val="28"/>
          <w:szCs w:val="28"/>
        </w:rPr>
      </w:pPr>
    </w:p>
    <w:p w:rsidR="00DF6C49" w:rsidRDefault="00DF6C49" w:rsidP="00DF6C49">
      <w:pPr>
        <w:jc w:val="center"/>
        <w:rPr>
          <w:rFonts w:ascii="Times New Roman" w:hAnsi="Times New Roman" w:cs="Times New Roman"/>
          <w:sz w:val="28"/>
          <w:szCs w:val="28"/>
        </w:rPr>
      </w:pPr>
      <w:r>
        <w:rPr>
          <w:rFonts w:ascii="Times New Roman" w:hAnsi="Times New Roman" w:cs="Times New Roman"/>
          <w:sz w:val="28"/>
          <w:szCs w:val="28"/>
        </w:rPr>
        <w:t>СМЕТА</w:t>
      </w:r>
    </w:p>
    <w:p w:rsidR="00DF6C49" w:rsidRDefault="00DF6C49" w:rsidP="00DF6C49">
      <w:pPr>
        <w:jc w:val="center"/>
        <w:rPr>
          <w:rFonts w:ascii="Times New Roman" w:hAnsi="Times New Roman" w:cs="Times New Roman"/>
          <w:sz w:val="28"/>
          <w:szCs w:val="28"/>
        </w:rPr>
      </w:pPr>
      <w:r>
        <w:rPr>
          <w:rFonts w:ascii="Times New Roman" w:hAnsi="Times New Roman" w:cs="Times New Roman"/>
          <w:sz w:val="28"/>
          <w:szCs w:val="28"/>
        </w:rPr>
        <w:t>НА ПРОЕКТНЫЕ РАБОТЫ</w:t>
      </w:r>
    </w:p>
    <w:p w:rsidR="00DF6C49" w:rsidRDefault="00DF6C49" w:rsidP="00DF6C49">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предприятия, здания, сооружения, стадии проектирования, этапа, вида проектных работ: Капитальный ремонт крыши многоквартирного жилого дома по адресу: _____________________________.  </w:t>
      </w:r>
    </w:p>
    <w:p w:rsidR="00DF6C49" w:rsidRDefault="00DF6C49" w:rsidP="00DF6C4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проектной организации: ________________________________. </w:t>
      </w:r>
    </w:p>
    <w:p w:rsidR="00DF6C49" w:rsidRDefault="00DF6C49" w:rsidP="00DF6C49">
      <w:pPr>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организации-заказчика: «Фонд капитального ремонта многоквартирных домов Амурской области».</w:t>
      </w:r>
    </w:p>
    <w:tbl>
      <w:tblPr>
        <w:tblStyle w:val="aa"/>
        <w:tblW w:w="9614" w:type="dxa"/>
        <w:tblInd w:w="-147" w:type="dxa"/>
        <w:tblLook w:val="04A0" w:firstRow="1" w:lastRow="0" w:firstColumn="1" w:lastColumn="0" w:noHBand="0" w:noVBand="1"/>
      </w:tblPr>
      <w:tblGrid>
        <w:gridCol w:w="540"/>
        <w:gridCol w:w="2802"/>
        <w:gridCol w:w="2754"/>
        <w:gridCol w:w="2195"/>
        <w:gridCol w:w="1323"/>
      </w:tblGrid>
      <w:tr w:rsidR="00DF6C49" w:rsidTr="00A55760">
        <w:trPr>
          <w:trHeight w:val="1142"/>
        </w:trPr>
        <w:tc>
          <w:tcPr>
            <w:tcW w:w="540" w:type="dxa"/>
            <w:tcBorders>
              <w:top w:val="single" w:sz="4" w:space="0" w:color="auto"/>
              <w:left w:val="single" w:sz="4" w:space="0" w:color="auto"/>
              <w:bottom w:val="single" w:sz="4" w:space="0" w:color="auto"/>
              <w:right w:val="single" w:sz="4" w:space="0" w:color="auto"/>
            </w:tcBorders>
            <w:hideMark/>
          </w:tcPr>
          <w:p w:rsidR="00DF6C49" w:rsidRDefault="00DF6C49" w:rsidP="00A55760">
            <w:pPr>
              <w:jc w:val="center"/>
              <w:rPr>
                <w:rFonts w:ascii="Times New Roman" w:hAnsi="Times New Roman" w:cs="Times New Roman"/>
                <w:sz w:val="24"/>
                <w:szCs w:val="24"/>
              </w:rPr>
            </w:pPr>
            <w:r>
              <w:rPr>
                <w:rFonts w:ascii="Times New Roman" w:hAnsi="Times New Roman" w:cs="Times New Roman"/>
                <w:sz w:val="24"/>
                <w:szCs w:val="24"/>
              </w:rPr>
              <w:t>№</w:t>
            </w:r>
          </w:p>
          <w:p w:rsidR="00DF6C49" w:rsidRDefault="00DF6C49" w:rsidP="00A55760">
            <w:pPr>
              <w:jc w:val="center"/>
              <w:rPr>
                <w:rFonts w:ascii="Times New Roman" w:hAnsi="Times New Roman" w:cs="Times New Roman"/>
                <w:sz w:val="24"/>
                <w:szCs w:val="24"/>
              </w:rPr>
            </w:pPr>
            <w:r>
              <w:rPr>
                <w:rFonts w:ascii="Times New Roman" w:hAnsi="Times New Roman" w:cs="Times New Roman"/>
                <w:sz w:val="24"/>
                <w:szCs w:val="24"/>
              </w:rPr>
              <w:t>п/п</w:t>
            </w:r>
          </w:p>
        </w:tc>
        <w:tc>
          <w:tcPr>
            <w:tcW w:w="2802" w:type="dxa"/>
            <w:tcBorders>
              <w:top w:val="single" w:sz="4" w:space="0" w:color="auto"/>
              <w:left w:val="single" w:sz="4" w:space="0" w:color="auto"/>
              <w:bottom w:val="single" w:sz="4" w:space="0" w:color="auto"/>
              <w:right w:val="single" w:sz="4" w:space="0" w:color="auto"/>
            </w:tcBorders>
            <w:hideMark/>
          </w:tcPr>
          <w:p w:rsidR="00DF6C49" w:rsidRDefault="00DF6C49" w:rsidP="00A55760">
            <w:pPr>
              <w:rPr>
                <w:rFonts w:ascii="Times New Roman" w:hAnsi="Times New Roman" w:cs="Times New Roman"/>
                <w:sz w:val="24"/>
                <w:szCs w:val="24"/>
              </w:rPr>
            </w:pPr>
            <w:r>
              <w:rPr>
                <w:rFonts w:ascii="Times New Roman" w:hAnsi="Times New Roman" w:cs="Times New Roman"/>
                <w:sz w:val="24"/>
                <w:szCs w:val="24"/>
              </w:rPr>
              <w:t>Характеристика предприятия здания, сооружения или вида работ</w:t>
            </w:r>
          </w:p>
        </w:tc>
        <w:tc>
          <w:tcPr>
            <w:tcW w:w="2754" w:type="dxa"/>
            <w:tcBorders>
              <w:top w:val="single" w:sz="4" w:space="0" w:color="auto"/>
              <w:left w:val="single" w:sz="4" w:space="0" w:color="auto"/>
              <w:bottom w:val="single" w:sz="4" w:space="0" w:color="auto"/>
              <w:right w:val="single" w:sz="4" w:space="0" w:color="auto"/>
            </w:tcBorders>
            <w:hideMark/>
          </w:tcPr>
          <w:p w:rsidR="00DF6C49" w:rsidRDefault="00DF6C49" w:rsidP="00A55760">
            <w:pPr>
              <w:rPr>
                <w:rFonts w:ascii="Times New Roman" w:hAnsi="Times New Roman" w:cs="Times New Roman"/>
                <w:sz w:val="24"/>
                <w:szCs w:val="24"/>
              </w:rPr>
            </w:pPr>
            <w:r>
              <w:rPr>
                <w:rFonts w:ascii="Times New Roman" w:hAnsi="Times New Roman" w:cs="Times New Roman"/>
                <w:sz w:val="24"/>
                <w:szCs w:val="24"/>
              </w:rPr>
              <w:t>Обоснование (№№ части, глава таблиц, параграфов и пунктов указании к разделу или главе Сборника цен на проектные и изыскательские работы для строительства)</w:t>
            </w:r>
          </w:p>
        </w:tc>
        <w:tc>
          <w:tcPr>
            <w:tcW w:w="2195" w:type="dxa"/>
            <w:tcBorders>
              <w:top w:val="single" w:sz="4" w:space="0" w:color="auto"/>
              <w:left w:val="single" w:sz="4" w:space="0" w:color="auto"/>
              <w:bottom w:val="single" w:sz="4" w:space="0" w:color="auto"/>
              <w:right w:val="single" w:sz="4" w:space="0" w:color="auto"/>
            </w:tcBorders>
            <w:hideMark/>
          </w:tcPr>
          <w:p w:rsidR="00DF6C49" w:rsidRDefault="00DF6C49" w:rsidP="00A55760">
            <w:pPr>
              <w:rPr>
                <w:rFonts w:ascii="Times New Roman" w:hAnsi="Times New Roman" w:cs="Times New Roman"/>
                <w:sz w:val="24"/>
                <w:szCs w:val="24"/>
              </w:rPr>
            </w:pPr>
            <w:r>
              <w:rPr>
                <w:rFonts w:ascii="Times New Roman" w:hAnsi="Times New Roman" w:cs="Times New Roman"/>
                <w:sz w:val="24"/>
                <w:szCs w:val="24"/>
              </w:rPr>
              <w:t>Расчет стоимости проектных работ</w:t>
            </w:r>
          </w:p>
        </w:tc>
        <w:tc>
          <w:tcPr>
            <w:tcW w:w="1323" w:type="dxa"/>
            <w:tcBorders>
              <w:top w:val="single" w:sz="4" w:space="0" w:color="auto"/>
              <w:left w:val="single" w:sz="4" w:space="0" w:color="auto"/>
              <w:bottom w:val="single" w:sz="4" w:space="0" w:color="auto"/>
              <w:right w:val="single" w:sz="4" w:space="0" w:color="auto"/>
            </w:tcBorders>
            <w:hideMark/>
          </w:tcPr>
          <w:p w:rsidR="00DF6C49" w:rsidRDefault="00DF6C49" w:rsidP="00A55760">
            <w:pPr>
              <w:rPr>
                <w:rFonts w:ascii="Times New Roman" w:hAnsi="Times New Roman" w:cs="Times New Roman"/>
                <w:sz w:val="24"/>
                <w:szCs w:val="24"/>
              </w:rPr>
            </w:pPr>
            <w:r>
              <w:rPr>
                <w:rFonts w:ascii="Times New Roman" w:hAnsi="Times New Roman" w:cs="Times New Roman"/>
                <w:sz w:val="24"/>
                <w:szCs w:val="24"/>
              </w:rPr>
              <w:t>Стоимость (тыс. руб.)</w:t>
            </w:r>
          </w:p>
        </w:tc>
      </w:tr>
      <w:tr w:rsidR="00DF6C49" w:rsidTr="00A55760">
        <w:trPr>
          <w:trHeight w:val="1915"/>
        </w:trPr>
        <w:tc>
          <w:tcPr>
            <w:tcW w:w="540" w:type="dxa"/>
            <w:tcBorders>
              <w:top w:val="single" w:sz="4" w:space="0" w:color="auto"/>
              <w:left w:val="single" w:sz="4" w:space="0" w:color="auto"/>
              <w:bottom w:val="single" w:sz="4" w:space="0" w:color="auto"/>
              <w:right w:val="single" w:sz="4" w:space="0" w:color="auto"/>
            </w:tcBorders>
            <w:hideMark/>
          </w:tcPr>
          <w:p w:rsidR="00DF6C49" w:rsidRDefault="00DF6C49" w:rsidP="00A55760">
            <w:pPr>
              <w:jc w:val="center"/>
              <w:rPr>
                <w:rFonts w:ascii="Times New Roman" w:hAnsi="Times New Roman" w:cs="Times New Roman"/>
                <w:sz w:val="24"/>
                <w:szCs w:val="24"/>
              </w:rPr>
            </w:pPr>
            <w:r>
              <w:rPr>
                <w:rFonts w:ascii="Times New Roman" w:hAnsi="Times New Roman" w:cs="Times New Roman"/>
                <w:sz w:val="24"/>
                <w:szCs w:val="24"/>
              </w:rPr>
              <w:t>1.</w:t>
            </w:r>
          </w:p>
        </w:tc>
        <w:tc>
          <w:tcPr>
            <w:tcW w:w="2802" w:type="dxa"/>
            <w:tcBorders>
              <w:top w:val="single" w:sz="4" w:space="0" w:color="auto"/>
              <w:left w:val="single" w:sz="4" w:space="0" w:color="auto"/>
              <w:bottom w:val="single" w:sz="4" w:space="0" w:color="auto"/>
              <w:right w:val="single" w:sz="4" w:space="0" w:color="auto"/>
            </w:tcBorders>
            <w:hideMark/>
          </w:tcPr>
          <w:p w:rsidR="00DF6C49" w:rsidRDefault="00DF6C49" w:rsidP="00A55760">
            <w:pPr>
              <w:tabs>
                <w:tab w:val="left" w:pos="2011"/>
              </w:tabs>
              <w:ind w:left="-32"/>
              <w:rPr>
                <w:rFonts w:ascii="Times New Roman" w:hAnsi="Times New Roman" w:cs="Times New Roman"/>
                <w:sz w:val="24"/>
                <w:szCs w:val="24"/>
              </w:rPr>
            </w:pPr>
            <w:r>
              <w:rPr>
                <w:rFonts w:ascii="Times New Roman" w:hAnsi="Times New Roman" w:cs="Times New Roman"/>
                <w:sz w:val="24"/>
                <w:szCs w:val="24"/>
              </w:rPr>
              <w:t>Стр.объем: ____м</w:t>
            </w:r>
            <w:r>
              <w:rPr>
                <w:rFonts w:ascii="Times New Roman" w:hAnsi="Times New Roman" w:cs="Times New Roman"/>
                <w:sz w:val="24"/>
                <w:szCs w:val="24"/>
                <w:vertAlign w:val="superscript"/>
              </w:rPr>
              <w:t>3</w:t>
            </w:r>
            <w:r>
              <w:rPr>
                <w:rFonts w:ascii="Times New Roman" w:hAnsi="Times New Roman" w:cs="Times New Roman"/>
                <w:sz w:val="24"/>
                <w:szCs w:val="24"/>
              </w:rPr>
              <w:t>. Высота_______ м.</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Здание ___этажное.</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(каркасное/бескаркасное)</w:t>
            </w:r>
          </w:p>
          <w:p w:rsidR="00DF6C49" w:rsidRDefault="00DF6C49" w:rsidP="00A55760">
            <w:pPr>
              <w:ind w:left="-32"/>
              <w:rPr>
                <w:rFonts w:ascii="Times New Roman" w:hAnsi="Times New Roman" w:cs="Times New Roman"/>
                <w:b/>
                <w:sz w:val="24"/>
                <w:szCs w:val="24"/>
                <w:u w:val="single"/>
              </w:rPr>
            </w:pPr>
            <w:r>
              <w:rPr>
                <w:rFonts w:ascii="Times New Roman" w:hAnsi="Times New Roman" w:cs="Times New Roman"/>
                <w:b/>
                <w:sz w:val="24"/>
                <w:szCs w:val="24"/>
                <w:u w:val="single"/>
              </w:rPr>
              <w:t>Обмерные работы.</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Сложность здания __.</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Сложность работ __.</w:t>
            </w:r>
          </w:p>
        </w:tc>
        <w:tc>
          <w:tcPr>
            <w:tcW w:w="2754" w:type="dxa"/>
            <w:tcBorders>
              <w:top w:val="single" w:sz="4" w:space="0" w:color="auto"/>
              <w:left w:val="single" w:sz="4" w:space="0" w:color="auto"/>
              <w:bottom w:val="single" w:sz="4" w:space="0" w:color="auto"/>
              <w:right w:val="single" w:sz="4" w:space="0" w:color="auto"/>
            </w:tcBorders>
          </w:tcPr>
          <w:p w:rsidR="00DF6C49" w:rsidRDefault="00DF6C49" w:rsidP="00A55760">
            <w:pPr>
              <w:rPr>
                <w:rFonts w:ascii="Times New Roman" w:hAnsi="Times New Roman" w:cs="Times New Roman"/>
                <w:sz w:val="24"/>
                <w:szCs w:val="24"/>
              </w:rPr>
            </w:pPr>
            <w:r>
              <w:rPr>
                <w:rFonts w:ascii="Times New Roman" w:hAnsi="Times New Roman" w:cs="Times New Roman"/>
                <w:sz w:val="24"/>
                <w:szCs w:val="24"/>
              </w:rPr>
              <w:t>СБЦ. Обмерные и обследовательские работы.</w:t>
            </w:r>
          </w:p>
          <w:p w:rsidR="00DF6C49" w:rsidRDefault="00DF6C49" w:rsidP="00A55760">
            <w:pPr>
              <w:rPr>
                <w:rFonts w:ascii="Times New Roman" w:hAnsi="Times New Roman" w:cs="Times New Roman"/>
                <w:sz w:val="24"/>
                <w:szCs w:val="24"/>
              </w:rPr>
            </w:pPr>
          </w:p>
          <w:p w:rsidR="00DF6C49" w:rsidRDefault="00DF6C49" w:rsidP="00A55760">
            <w:pPr>
              <w:rPr>
                <w:rFonts w:ascii="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tcPr>
          <w:p w:rsidR="00DF6C49" w:rsidRDefault="00DF6C49" w:rsidP="00A55760">
            <w:pPr>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DF6C49" w:rsidRDefault="00DF6C49" w:rsidP="00A55760">
            <w:pPr>
              <w:jc w:val="center"/>
              <w:rPr>
                <w:rFonts w:ascii="Times New Roman" w:hAnsi="Times New Roman" w:cs="Times New Roman"/>
                <w:sz w:val="24"/>
                <w:szCs w:val="24"/>
              </w:rPr>
            </w:pPr>
          </w:p>
        </w:tc>
      </w:tr>
      <w:tr w:rsidR="00DF6C49" w:rsidTr="00A55760">
        <w:trPr>
          <w:trHeight w:val="2111"/>
        </w:trPr>
        <w:tc>
          <w:tcPr>
            <w:tcW w:w="540" w:type="dxa"/>
            <w:tcBorders>
              <w:top w:val="single" w:sz="4" w:space="0" w:color="auto"/>
              <w:left w:val="single" w:sz="4" w:space="0" w:color="auto"/>
              <w:bottom w:val="single" w:sz="4" w:space="0" w:color="auto"/>
              <w:right w:val="single" w:sz="4" w:space="0" w:color="auto"/>
            </w:tcBorders>
            <w:hideMark/>
          </w:tcPr>
          <w:p w:rsidR="00DF6C49" w:rsidRDefault="00DF6C49" w:rsidP="00A55760">
            <w:pPr>
              <w:jc w:val="center"/>
              <w:rPr>
                <w:rFonts w:ascii="Times New Roman" w:hAnsi="Times New Roman" w:cs="Times New Roman"/>
                <w:sz w:val="24"/>
                <w:szCs w:val="24"/>
              </w:rPr>
            </w:pPr>
            <w:r>
              <w:rPr>
                <w:rFonts w:ascii="Times New Roman" w:hAnsi="Times New Roman" w:cs="Times New Roman"/>
                <w:sz w:val="24"/>
                <w:szCs w:val="24"/>
              </w:rPr>
              <w:t>2.</w:t>
            </w:r>
          </w:p>
        </w:tc>
        <w:tc>
          <w:tcPr>
            <w:tcW w:w="2802" w:type="dxa"/>
            <w:tcBorders>
              <w:top w:val="single" w:sz="4" w:space="0" w:color="auto"/>
              <w:left w:val="single" w:sz="4" w:space="0" w:color="auto"/>
              <w:bottom w:val="single" w:sz="4" w:space="0" w:color="auto"/>
              <w:right w:val="single" w:sz="4" w:space="0" w:color="auto"/>
            </w:tcBorders>
            <w:hideMark/>
          </w:tcPr>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Стр.объем: ____ 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Высота _______ м.</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(бескаркасное)</w:t>
            </w:r>
          </w:p>
          <w:p w:rsidR="00DF6C49" w:rsidRDefault="00DF6C49" w:rsidP="00A55760">
            <w:pPr>
              <w:ind w:left="-32"/>
              <w:rPr>
                <w:rFonts w:ascii="Times New Roman" w:hAnsi="Times New Roman" w:cs="Times New Roman"/>
                <w:b/>
                <w:sz w:val="24"/>
                <w:szCs w:val="24"/>
                <w:u w:val="single"/>
              </w:rPr>
            </w:pPr>
            <w:r>
              <w:rPr>
                <w:rFonts w:ascii="Times New Roman" w:hAnsi="Times New Roman" w:cs="Times New Roman"/>
                <w:b/>
                <w:sz w:val="24"/>
                <w:szCs w:val="24"/>
                <w:u w:val="single"/>
              </w:rPr>
              <w:t>Обследовательские работы</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Сложность здания __.</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Сложность работ __.</w:t>
            </w:r>
          </w:p>
        </w:tc>
        <w:tc>
          <w:tcPr>
            <w:tcW w:w="2754" w:type="dxa"/>
            <w:tcBorders>
              <w:top w:val="single" w:sz="4" w:space="0" w:color="auto"/>
              <w:left w:val="single" w:sz="4" w:space="0" w:color="auto"/>
              <w:bottom w:val="single" w:sz="4" w:space="0" w:color="auto"/>
              <w:right w:val="single" w:sz="4" w:space="0" w:color="auto"/>
            </w:tcBorders>
          </w:tcPr>
          <w:p w:rsidR="00DF6C49" w:rsidRDefault="00DF6C49" w:rsidP="00A55760">
            <w:pPr>
              <w:rPr>
                <w:rFonts w:ascii="Times New Roman" w:hAnsi="Times New Roman" w:cs="Times New Roman"/>
                <w:sz w:val="24"/>
                <w:szCs w:val="24"/>
              </w:rPr>
            </w:pPr>
            <w:r>
              <w:rPr>
                <w:rFonts w:ascii="Times New Roman" w:hAnsi="Times New Roman" w:cs="Times New Roman"/>
                <w:sz w:val="24"/>
                <w:szCs w:val="24"/>
              </w:rPr>
              <w:t>СБЦ. Обмерные и обследовательские работы.</w:t>
            </w:r>
          </w:p>
          <w:p w:rsidR="00DF6C49" w:rsidRDefault="00DF6C49" w:rsidP="00A55760">
            <w:pPr>
              <w:rPr>
                <w:rFonts w:ascii="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tcPr>
          <w:p w:rsidR="00DF6C49" w:rsidRDefault="00DF6C49" w:rsidP="00A55760">
            <w:pPr>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DF6C49" w:rsidRDefault="00DF6C49" w:rsidP="00A55760">
            <w:pPr>
              <w:jc w:val="center"/>
              <w:rPr>
                <w:rFonts w:ascii="Times New Roman" w:hAnsi="Times New Roman" w:cs="Times New Roman"/>
                <w:sz w:val="24"/>
                <w:szCs w:val="24"/>
              </w:rPr>
            </w:pPr>
          </w:p>
        </w:tc>
      </w:tr>
      <w:tr w:rsidR="00DF6C49" w:rsidTr="00A55760">
        <w:trPr>
          <w:trHeight w:val="1256"/>
        </w:trPr>
        <w:tc>
          <w:tcPr>
            <w:tcW w:w="540" w:type="dxa"/>
            <w:tcBorders>
              <w:top w:val="single" w:sz="4" w:space="0" w:color="auto"/>
              <w:left w:val="single" w:sz="4" w:space="0" w:color="auto"/>
              <w:bottom w:val="single" w:sz="4" w:space="0" w:color="auto"/>
              <w:right w:val="single" w:sz="4" w:space="0" w:color="auto"/>
            </w:tcBorders>
            <w:hideMark/>
          </w:tcPr>
          <w:p w:rsidR="00DF6C49" w:rsidRDefault="00DF6C49" w:rsidP="00A55760">
            <w:pPr>
              <w:jc w:val="center"/>
              <w:rPr>
                <w:rFonts w:ascii="Times New Roman" w:hAnsi="Times New Roman" w:cs="Times New Roman"/>
                <w:sz w:val="24"/>
                <w:szCs w:val="24"/>
              </w:rPr>
            </w:pPr>
            <w:r>
              <w:rPr>
                <w:rFonts w:ascii="Times New Roman" w:hAnsi="Times New Roman" w:cs="Times New Roman"/>
                <w:sz w:val="24"/>
                <w:szCs w:val="24"/>
              </w:rPr>
              <w:t>3</w:t>
            </w:r>
          </w:p>
        </w:tc>
        <w:tc>
          <w:tcPr>
            <w:tcW w:w="2802" w:type="dxa"/>
            <w:tcBorders>
              <w:top w:val="single" w:sz="4" w:space="0" w:color="auto"/>
              <w:left w:val="single" w:sz="4" w:space="0" w:color="auto"/>
              <w:bottom w:val="single" w:sz="4" w:space="0" w:color="auto"/>
              <w:right w:val="single" w:sz="4" w:space="0" w:color="auto"/>
            </w:tcBorders>
            <w:hideMark/>
          </w:tcPr>
          <w:p w:rsidR="00DF6C49" w:rsidRDefault="00DF6C49" w:rsidP="00A55760">
            <w:pPr>
              <w:ind w:left="-108"/>
              <w:rPr>
                <w:rFonts w:ascii="Times New Roman" w:hAnsi="Times New Roman" w:cs="Times New Roman"/>
                <w:sz w:val="24"/>
                <w:szCs w:val="24"/>
              </w:rPr>
            </w:pPr>
            <w:r>
              <w:rPr>
                <w:rFonts w:ascii="Times New Roman" w:hAnsi="Times New Roman" w:cs="Times New Roman"/>
                <w:sz w:val="24"/>
                <w:szCs w:val="24"/>
              </w:rPr>
              <w:t>Разработка проектно-сметной документации капитального ремонта крыши многоквартирного жилого дома по адресу: _________________-</w:t>
            </w:r>
          </w:p>
          <w:p w:rsidR="00DF6C49" w:rsidRDefault="00DF6C49" w:rsidP="00A55760">
            <w:pPr>
              <w:ind w:left="-108"/>
              <w:rPr>
                <w:rFonts w:ascii="Times New Roman" w:hAnsi="Times New Roman" w:cs="Times New Roman"/>
                <w:sz w:val="24"/>
                <w:szCs w:val="24"/>
              </w:rPr>
            </w:pPr>
            <w:r>
              <w:rPr>
                <w:rFonts w:ascii="Times New Roman" w:hAnsi="Times New Roman" w:cs="Times New Roman"/>
                <w:sz w:val="24"/>
                <w:szCs w:val="24"/>
              </w:rPr>
              <w:t>Стр.объем: ____ м3</w:t>
            </w:r>
          </w:p>
          <w:p w:rsidR="00DF6C49" w:rsidRDefault="00DF6C49" w:rsidP="00A55760">
            <w:pPr>
              <w:ind w:left="-32"/>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754" w:type="dxa"/>
            <w:tcBorders>
              <w:top w:val="single" w:sz="4" w:space="0" w:color="auto"/>
              <w:left w:val="single" w:sz="4" w:space="0" w:color="auto"/>
              <w:bottom w:val="single" w:sz="4" w:space="0" w:color="auto"/>
              <w:right w:val="single" w:sz="4" w:space="0" w:color="auto"/>
            </w:tcBorders>
            <w:hideMark/>
          </w:tcPr>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t>Приказ Минрегионразвития РФ от 12.03.12г. № 96</w:t>
            </w:r>
          </w:p>
          <w:p w:rsidR="00DF6C49" w:rsidRDefault="00DF6C49" w:rsidP="00A55760">
            <w:pPr>
              <w:ind w:left="-108" w:right="-108"/>
              <w:rPr>
                <w:rFonts w:ascii="Times New Roman" w:eastAsia="Times New Roman" w:hAnsi="Times New Roman" w:cs="Times New Roman"/>
                <w:sz w:val="24"/>
                <w:szCs w:val="24"/>
              </w:rPr>
            </w:pPr>
            <m:oMath>
              <m:r>
                <w:rPr>
                  <w:rFonts w:ascii="Cambria Math" w:hAnsi="Cambria Math" w:cs="Times New Roman"/>
                  <w:sz w:val="24"/>
                  <w:szCs w:val="24"/>
                </w:rPr>
                <m:t>Ц=</m:t>
              </m:r>
              <m:d>
                <m:dPr>
                  <m:ctrlPr>
                    <w:rPr>
                      <w:rFonts w:ascii="Cambria Math" w:hAnsi="Cambria Math" w:cs="Times New Roman"/>
                      <w:i/>
                      <w:sz w:val="24"/>
                      <w:szCs w:val="24"/>
                    </w:rPr>
                  </m:ctrlPr>
                </m:dPr>
                <m:e>
                  <m:r>
                    <w:rPr>
                      <w:rFonts w:ascii="Cambria Math" w:hAnsi="Cambria Math" w:cs="Times New Roman"/>
                      <w:sz w:val="24"/>
                      <w:szCs w:val="24"/>
                    </w:rPr>
                    <m:t>а+в*Х</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и</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m:t>
                  </m:r>
                </m:sub>
              </m:sSub>
            </m:oMath>
            <w:r>
              <w:rPr>
                <w:rFonts w:ascii="Times New Roman" w:eastAsia="Times New Roman" w:hAnsi="Times New Roman" w:cs="Times New Roman"/>
                <w:sz w:val="24"/>
                <w:szCs w:val="24"/>
              </w:rPr>
              <w:t xml:space="preserve"> </w:t>
            </w:r>
          </w:p>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t>где:</w:t>
            </w:r>
          </w:p>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t xml:space="preserve">а = ___ (таб. 1) </w:t>
            </w:r>
          </w:p>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t>в = ___ (таб. 1)</w:t>
            </w:r>
          </w:p>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t xml:space="preserve">Х =строительный объем м3 </w:t>
            </w:r>
          </w:p>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 xml:space="preserve">и </w:t>
            </w:r>
            <w:r>
              <w:rPr>
                <w:rFonts w:ascii="Times New Roman" w:hAnsi="Times New Roman" w:cs="Times New Roman"/>
                <w:sz w:val="24"/>
                <w:szCs w:val="24"/>
              </w:rPr>
              <w:t>= индекс</w:t>
            </w:r>
          </w:p>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lastRenderedPageBreak/>
              <w:t>К</w:t>
            </w:r>
            <w:r>
              <w:rPr>
                <w:rFonts w:ascii="Times New Roman" w:hAnsi="Times New Roman" w:cs="Times New Roman"/>
                <w:sz w:val="24"/>
                <w:szCs w:val="24"/>
                <w:vertAlign w:val="subscript"/>
              </w:rPr>
              <w:t xml:space="preserve">об </w:t>
            </w:r>
            <w:r>
              <w:rPr>
                <w:rFonts w:ascii="Times New Roman" w:hAnsi="Times New Roman" w:cs="Times New Roman"/>
                <w:sz w:val="24"/>
                <w:szCs w:val="24"/>
              </w:rPr>
              <w:t>=_____ (таб. 12)</w:t>
            </w:r>
          </w:p>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t>1,3 – ДВ надбавка</w:t>
            </w:r>
          </w:p>
          <w:p w:rsidR="00DF6C49" w:rsidRDefault="00DF6C49" w:rsidP="00A55760">
            <w:pPr>
              <w:ind w:left="-108" w:right="-108"/>
              <w:rPr>
                <w:rFonts w:ascii="Times New Roman" w:hAnsi="Times New Roman" w:cs="Times New Roman"/>
                <w:sz w:val="24"/>
                <w:szCs w:val="24"/>
              </w:rPr>
            </w:pPr>
            <w:r>
              <w:rPr>
                <w:rFonts w:ascii="Times New Roman" w:hAnsi="Times New Roman" w:cs="Times New Roman"/>
                <w:sz w:val="24"/>
                <w:szCs w:val="24"/>
              </w:rPr>
              <w:t>0,6 РД (Приказ Минрегионразвития РФ от 29.12.09 № 620)</w:t>
            </w:r>
          </w:p>
        </w:tc>
        <w:tc>
          <w:tcPr>
            <w:tcW w:w="2195" w:type="dxa"/>
            <w:tcBorders>
              <w:top w:val="single" w:sz="4" w:space="0" w:color="auto"/>
              <w:left w:val="single" w:sz="4" w:space="0" w:color="auto"/>
              <w:bottom w:val="single" w:sz="4" w:space="0" w:color="auto"/>
              <w:right w:val="single" w:sz="4" w:space="0" w:color="auto"/>
            </w:tcBorders>
          </w:tcPr>
          <w:p w:rsidR="00DF6C49" w:rsidRDefault="00DF6C49" w:rsidP="00A55760">
            <w:pPr>
              <w:rPr>
                <w:rFonts w:ascii="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DF6C49" w:rsidRDefault="00DF6C49" w:rsidP="00A55760">
            <w:pPr>
              <w:jc w:val="center"/>
              <w:rPr>
                <w:rFonts w:ascii="Times New Roman" w:hAnsi="Times New Roman" w:cs="Times New Roman"/>
                <w:sz w:val="24"/>
                <w:szCs w:val="24"/>
              </w:rPr>
            </w:pPr>
          </w:p>
        </w:tc>
      </w:tr>
      <w:tr w:rsidR="00DF6C49" w:rsidTr="00A55760">
        <w:trPr>
          <w:trHeight w:val="184"/>
        </w:trPr>
        <w:tc>
          <w:tcPr>
            <w:tcW w:w="540" w:type="dxa"/>
            <w:tcBorders>
              <w:top w:val="single" w:sz="4" w:space="0" w:color="auto"/>
              <w:left w:val="single" w:sz="4" w:space="0" w:color="auto"/>
              <w:bottom w:val="single" w:sz="4" w:space="0" w:color="auto"/>
              <w:right w:val="single" w:sz="4" w:space="0" w:color="auto"/>
            </w:tcBorders>
          </w:tcPr>
          <w:p w:rsidR="00DF6C49" w:rsidRDefault="00DF6C49" w:rsidP="00A55760">
            <w:pPr>
              <w:jc w:val="center"/>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DF6C49" w:rsidRDefault="00DF6C49" w:rsidP="00A55760">
            <w:pPr>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DF6C49" w:rsidRDefault="00DF6C49" w:rsidP="00A55760">
            <w:pPr>
              <w:rPr>
                <w:rFonts w:ascii="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hideMark/>
          </w:tcPr>
          <w:p w:rsidR="00DF6C49" w:rsidRDefault="00DF6C49" w:rsidP="00A55760">
            <w:pPr>
              <w:rPr>
                <w:rFonts w:ascii="Times New Roman" w:hAnsi="Times New Roman" w:cs="Times New Roman"/>
                <w:sz w:val="24"/>
                <w:szCs w:val="24"/>
              </w:rPr>
            </w:pPr>
            <w:r>
              <w:rPr>
                <w:rFonts w:ascii="Times New Roman" w:hAnsi="Times New Roman" w:cs="Times New Roman"/>
                <w:sz w:val="24"/>
                <w:szCs w:val="24"/>
              </w:rPr>
              <w:t>Всего</w:t>
            </w:r>
          </w:p>
        </w:tc>
        <w:tc>
          <w:tcPr>
            <w:tcW w:w="1323" w:type="dxa"/>
            <w:tcBorders>
              <w:top w:val="single" w:sz="4" w:space="0" w:color="auto"/>
              <w:left w:val="single" w:sz="4" w:space="0" w:color="auto"/>
              <w:bottom w:val="single" w:sz="4" w:space="0" w:color="auto"/>
              <w:right w:val="single" w:sz="4" w:space="0" w:color="auto"/>
            </w:tcBorders>
          </w:tcPr>
          <w:p w:rsidR="00DF6C49" w:rsidRDefault="00DF6C49" w:rsidP="00A55760">
            <w:pPr>
              <w:jc w:val="center"/>
              <w:rPr>
                <w:rFonts w:ascii="Times New Roman" w:hAnsi="Times New Roman" w:cs="Times New Roman"/>
                <w:sz w:val="24"/>
                <w:szCs w:val="24"/>
              </w:rPr>
            </w:pPr>
          </w:p>
        </w:tc>
      </w:tr>
    </w:tbl>
    <w:p w:rsidR="00DF6C49" w:rsidRDefault="00DF6C49" w:rsidP="00DF6C49">
      <w:pPr>
        <w:widowControl w:val="0"/>
        <w:suppressAutoHyphens/>
        <w:autoSpaceDE w:val="0"/>
        <w:autoSpaceDN w:val="0"/>
        <w:spacing w:after="0" w:line="240" w:lineRule="auto"/>
        <w:textAlignment w:val="baseline"/>
        <w:rPr>
          <w:rFonts w:ascii="Times New Roman" w:eastAsia="Times New Roman CYR" w:hAnsi="Times New Roman" w:cs="Times New Roman CYR"/>
          <w:b/>
          <w:bCs/>
          <w:kern w:val="3"/>
          <w:sz w:val="28"/>
          <w:szCs w:val="28"/>
          <w:lang w:eastAsia="ru-RU"/>
        </w:rPr>
      </w:pPr>
      <w:r>
        <w:rPr>
          <w:rFonts w:ascii="Times New Roman" w:eastAsia="Times New Roman CYR" w:hAnsi="Times New Roman" w:cs="Times New Roman CYR"/>
          <w:b/>
          <w:bCs/>
          <w:kern w:val="3"/>
          <w:sz w:val="28"/>
          <w:szCs w:val="28"/>
          <w:lang w:eastAsia="ru-RU"/>
        </w:rPr>
        <w:t xml:space="preserve">_________________________________________________________________  </w:t>
      </w:r>
    </w:p>
    <w:p w:rsidR="00DF6C49" w:rsidRDefault="00DF6C49" w:rsidP="00DF6C49">
      <w:pPr>
        <w:widowControl w:val="0"/>
        <w:suppressAutoHyphens/>
        <w:autoSpaceDE w:val="0"/>
        <w:autoSpaceDN w:val="0"/>
        <w:spacing w:after="0" w:line="240" w:lineRule="auto"/>
        <w:jc w:val="center"/>
        <w:textAlignment w:val="baseline"/>
        <w:rPr>
          <w:rFonts w:ascii="Times New Roman" w:eastAsia="Arial Unicode MS" w:hAnsi="Times New Roman" w:cs="Tahoma"/>
          <w:kern w:val="3"/>
          <w:sz w:val="24"/>
          <w:szCs w:val="24"/>
          <w:lang w:eastAsia="ru-RU"/>
        </w:rPr>
      </w:pPr>
      <w:r>
        <w:rPr>
          <w:rFonts w:ascii="Times New Roman" w:eastAsia="Times New Roman CYR" w:hAnsi="Times New Roman" w:cs="Times New Roman CYR"/>
          <w:kern w:val="3"/>
          <w:sz w:val="24"/>
          <w:szCs w:val="24"/>
          <w:lang w:eastAsia="ru-RU"/>
        </w:rPr>
        <w:t>сумма прописью</w:t>
      </w:r>
    </w:p>
    <w:p w:rsidR="00DF6C49" w:rsidRDefault="00DF6C49" w:rsidP="00DF6C49">
      <w:pPr>
        <w:rPr>
          <w:rFonts w:ascii="Times New Roman" w:hAnsi="Times New Roman" w:cs="Times New Roman"/>
          <w:sz w:val="24"/>
          <w:szCs w:val="24"/>
        </w:rPr>
      </w:pPr>
      <w:r>
        <w:rPr>
          <w:rFonts w:ascii="Times New Roman" w:eastAsia="Times New Roman" w:hAnsi="Times New Roman" w:cs="Times New Roman"/>
          <w:b/>
          <w:bCs/>
          <w:sz w:val="24"/>
          <w:szCs w:val="24"/>
        </w:rPr>
        <w:t xml:space="preserve">             </w:t>
      </w:r>
    </w:p>
    <w:tbl>
      <w:tblPr>
        <w:tblW w:w="9360" w:type="dxa"/>
        <w:tblInd w:w="108" w:type="dxa"/>
        <w:tblLook w:val="01E0" w:firstRow="1" w:lastRow="1" w:firstColumn="1" w:lastColumn="1" w:noHBand="0" w:noVBand="0"/>
      </w:tblPr>
      <w:tblGrid>
        <w:gridCol w:w="4428"/>
        <w:gridCol w:w="4932"/>
      </w:tblGrid>
      <w:tr w:rsidR="00DF6C49" w:rsidTr="00A55760">
        <w:tc>
          <w:tcPr>
            <w:tcW w:w="4428" w:type="dxa"/>
            <w:hideMark/>
          </w:tcPr>
          <w:p w:rsidR="00DF6C49" w:rsidRDefault="00DF6C49" w:rsidP="00A55760">
            <w:pPr>
              <w:spacing w:after="120" w:line="240" w:lineRule="auto"/>
              <w:ind w:right="704"/>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НО «Фонд капремонта МКД области» </w:t>
            </w:r>
          </w:p>
          <w:p w:rsidR="00DF6C49" w:rsidRDefault="00DF6C49" w:rsidP="00A55760">
            <w:pPr>
              <w:spacing w:after="12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Генеральный директор</w:t>
            </w:r>
          </w:p>
          <w:p w:rsidR="00DF6C49" w:rsidRDefault="00DF6C49" w:rsidP="00A55760">
            <w:pPr>
              <w:spacing w:after="12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_______________  С.В. Батурин </w:t>
            </w:r>
          </w:p>
        </w:tc>
        <w:tc>
          <w:tcPr>
            <w:tcW w:w="4932" w:type="dxa"/>
          </w:tcPr>
          <w:p w:rsidR="00DF6C49" w:rsidRDefault="00DF6C49" w:rsidP="00A55760">
            <w:pPr>
              <w:spacing w:after="12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Проектная организация</w:t>
            </w:r>
          </w:p>
          <w:p w:rsidR="00DF6C49" w:rsidRDefault="00DF6C49" w:rsidP="00A55760">
            <w:pPr>
              <w:spacing w:after="120" w:line="240" w:lineRule="auto"/>
              <w:jc w:val="both"/>
              <w:rPr>
                <w:rFonts w:ascii="Times New Roman" w:hAnsi="Times New Roman" w:cs="Times New Roman"/>
                <w:noProof/>
                <w:sz w:val="28"/>
                <w:szCs w:val="28"/>
                <w:lang w:eastAsia="ru-RU"/>
              </w:rPr>
            </w:pPr>
          </w:p>
          <w:p w:rsidR="00DF6C49" w:rsidRDefault="00DF6C49" w:rsidP="00A55760">
            <w:pPr>
              <w:spacing w:after="120" w:line="240" w:lineRule="auto"/>
              <w:jc w:val="both"/>
              <w:rPr>
                <w:rFonts w:ascii="Times New Roman" w:hAnsi="Times New Roman" w:cs="Times New Roman"/>
                <w:noProof/>
                <w:sz w:val="28"/>
                <w:szCs w:val="28"/>
                <w:lang w:eastAsia="ru-RU"/>
              </w:rPr>
            </w:pPr>
          </w:p>
          <w:p w:rsidR="00DF6C49" w:rsidRDefault="00DF6C49" w:rsidP="00A55760">
            <w:pPr>
              <w:spacing w:after="120" w:line="240" w:lineRule="auto"/>
              <w:jc w:val="both"/>
              <w:rPr>
                <w:rFonts w:ascii="Times New Roman" w:hAnsi="Times New Roman" w:cs="Times New Roman"/>
                <w:noProof/>
                <w:sz w:val="28"/>
                <w:szCs w:val="28"/>
                <w:lang w:eastAsia="ru-RU"/>
              </w:rPr>
            </w:pPr>
          </w:p>
          <w:p w:rsidR="00DF6C49" w:rsidRDefault="00DF6C49" w:rsidP="00A55760">
            <w:pPr>
              <w:spacing w:after="120" w:line="240" w:lineRule="auto"/>
              <w:jc w:val="both"/>
              <w:rPr>
                <w:rFonts w:ascii="Times New Roman" w:hAnsi="Times New Roman" w:cs="Times New Roman"/>
                <w:noProof/>
                <w:sz w:val="28"/>
                <w:szCs w:val="28"/>
                <w:lang w:eastAsia="ru-RU"/>
              </w:rPr>
            </w:pPr>
          </w:p>
        </w:tc>
      </w:tr>
    </w:tbl>
    <w:p w:rsidR="00DF6C49" w:rsidRPr="00B20BDD" w:rsidRDefault="00DF6C49" w:rsidP="00DF6C49">
      <w:pPr>
        <w:rPr>
          <w:rFonts w:ascii="Times New Roman" w:hAnsi="Times New Roman" w:cs="Times New Roman"/>
          <w:sz w:val="24"/>
          <w:szCs w:val="24"/>
        </w:rPr>
      </w:pPr>
      <w:r w:rsidRPr="00AE722C">
        <w:rPr>
          <w:rFonts w:ascii="Times New Roman" w:hAnsi="Times New Roman" w:cs="Times New Roman"/>
          <w:sz w:val="28"/>
          <w:szCs w:val="28"/>
        </w:rPr>
        <w:br w:type="page"/>
      </w:r>
    </w:p>
    <w:p w:rsidR="00DF6C49" w:rsidRPr="00AE722C" w:rsidRDefault="00DF6C49" w:rsidP="00DF6C49">
      <w:pPr>
        <w:spacing w:after="0" w:line="240" w:lineRule="auto"/>
        <w:jc w:val="right"/>
        <w:rPr>
          <w:rFonts w:ascii="Times New Roman" w:hAnsi="Times New Roman" w:cs="Times New Roman"/>
          <w:sz w:val="20"/>
          <w:szCs w:val="20"/>
        </w:rPr>
      </w:pPr>
      <w:r w:rsidRPr="00AE722C">
        <w:rPr>
          <w:rFonts w:ascii="Times New Roman" w:hAnsi="Times New Roman" w:cs="Times New Roman"/>
          <w:sz w:val="28"/>
          <w:szCs w:val="28"/>
        </w:rPr>
        <w:lastRenderedPageBreak/>
        <w:t>Приложение №3</w:t>
      </w:r>
    </w:p>
    <w:p w:rsidR="00DF6C49" w:rsidRPr="00AE722C" w:rsidRDefault="00DF6C49" w:rsidP="00DF6C49">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w:t>
      </w:r>
    </w:p>
    <w:p w:rsidR="00DF6C49" w:rsidRPr="00AE722C" w:rsidRDefault="00DF6C49" w:rsidP="00DF6C49">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sidRPr="00AE722C">
        <w:rPr>
          <w:rFonts w:ascii="Times New Roman" w:hAnsi="Times New Roman" w:cs="Times New Roman"/>
          <w:sz w:val="28"/>
          <w:szCs w:val="28"/>
          <w:u w:val="single"/>
        </w:rPr>
        <w:t xml:space="preserve">»                    </w:t>
      </w:r>
      <w:r w:rsidRPr="00AE722C">
        <w:rPr>
          <w:rFonts w:ascii="Times New Roman" w:hAnsi="Times New Roman" w:cs="Times New Roman"/>
          <w:sz w:val="28"/>
          <w:szCs w:val="28"/>
        </w:rPr>
        <w:t>201</w:t>
      </w:r>
      <w:r>
        <w:rPr>
          <w:rFonts w:ascii="Times New Roman" w:hAnsi="Times New Roman" w:cs="Times New Roman"/>
          <w:sz w:val="28"/>
          <w:szCs w:val="28"/>
        </w:rPr>
        <w:t>6</w:t>
      </w:r>
    </w:p>
    <w:p w:rsidR="00DF6C49" w:rsidRPr="00AE722C" w:rsidRDefault="00DF6C49" w:rsidP="00DF6C49">
      <w:pPr>
        <w:spacing w:after="0" w:line="240" w:lineRule="auto"/>
        <w:jc w:val="right"/>
        <w:rPr>
          <w:rFonts w:ascii="Times New Roman" w:hAnsi="Times New Roman" w:cs="Times New Roman"/>
          <w:sz w:val="28"/>
          <w:szCs w:val="28"/>
        </w:rPr>
      </w:pPr>
    </w:p>
    <w:p w:rsidR="00DF6C49" w:rsidRPr="00AE722C" w:rsidRDefault="00DF6C49" w:rsidP="00DF6C49">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Акт</w:t>
      </w:r>
    </w:p>
    <w:p w:rsidR="00DF6C49" w:rsidRPr="00AE722C" w:rsidRDefault="00DF6C49" w:rsidP="00DF6C49">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приемки проектно-сметных работ</w:t>
      </w:r>
    </w:p>
    <w:p w:rsidR="00DF6C49" w:rsidRPr="00AE722C" w:rsidRDefault="00DF6C49" w:rsidP="00DF6C49">
      <w:pPr>
        <w:spacing w:after="0" w:line="240" w:lineRule="auto"/>
        <w:jc w:val="center"/>
        <w:rPr>
          <w:rFonts w:ascii="Times New Roman" w:hAnsi="Times New Roman" w:cs="Times New Roman"/>
          <w:sz w:val="28"/>
          <w:szCs w:val="24"/>
        </w:rPr>
      </w:pPr>
    </w:p>
    <w:p w:rsidR="00DF6C49" w:rsidRPr="00AE722C" w:rsidRDefault="00DF6C49" w:rsidP="00DF6C49">
      <w:pPr>
        <w:spacing w:after="0" w:line="240" w:lineRule="auto"/>
        <w:rPr>
          <w:rFonts w:ascii="Times New Roman" w:hAnsi="Times New Roman" w:cs="Times New Roman"/>
          <w:sz w:val="28"/>
          <w:szCs w:val="24"/>
        </w:rPr>
      </w:pPr>
      <w:r w:rsidRPr="00AE722C">
        <w:rPr>
          <w:rFonts w:ascii="Times New Roman" w:hAnsi="Times New Roman" w:cs="Times New Roman"/>
          <w:sz w:val="28"/>
          <w:szCs w:val="24"/>
        </w:rPr>
        <w:t xml:space="preserve">г. Благовещенск                                      </w:t>
      </w:r>
      <w:r>
        <w:rPr>
          <w:rFonts w:ascii="Times New Roman" w:hAnsi="Times New Roman" w:cs="Times New Roman"/>
          <w:sz w:val="28"/>
          <w:szCs w:val="24"/>
        </w:rPr>
        <w:t xml:space="preserve">                       </w:t>
      </w:r>
      <w:r w:rsidRPr="00AE722C">
        <w:rPr>
          <w:rFonts w:ascii="Times New Roman" w:hAnsi="Times New Roman" w:cs="Times New Roman"/>
          <w:sz w:val="28"/>
          <w:szCs w:val="24"/>
        </w:rPr>
        <w:t xml:space="preserve">  «___» _________20___г.</w:t>
      </w:r>
    </w:p>
    <w:p w:rsidR="00DF6C49" w:rsidRPr="00AE722C" w:rsidRDefault="00DF6C49" w:rsidP="00DF6C49">
      <w:pPr>
        <w:spacing w:after="0" w:line="240" w:lineRule="auto"/>
        <w:jc w:val="right"/>
        <w:rPr>
          <w:rFonts w:ascii="Times New Roman" w:hAnsi="Times New Roman" w:cs="Times New Roman"/>
          <w:sz w:val="28"/>
          <w:szCs w:val="24"/>
        </w:rPr>
      </w:pPr>
    </w:p>
    <w:p w:rsidR="00DF6C49" w:rsidRPr="00AE722C" w:rsidRDefault="00DF6C49" w:rsidP="00DF6C49">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u w:val="single"/>
        </w:rPr>
        <w:t xml:space="preserve">Проектная организация </w:t>
      </w:r>
      <w:r w:rsidRPr="00AE722C">
        <w:rPr>
          <w:rFonts w:ascii="Times New Roman" w:hAnsi="Times New Roman" w:cs="Times New Roman"/>
          <w:sz w:val="28"/>
          <w:szCs w:val="24"/>
        </w:rPr>
        <w:t xml:space="preserve">  в лице ___________________________________передает,</w:t>
      </w:r>
    </w:p>
    <w:p w:rsidR="00DF6C49" w:rsidRPr="00AE722C" w:rsidRDefault="00DF6C49" w:rsidP="00DF6C49">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 xml:space="preserve">а </w:t>
      </w:r>
      <w:r w:rsidRPr="00AE722C">
        <w:rPr>
          <w:rFonts w:ascii="Times New Roman" w:hAnsi="Times New Roman" w:cs="Times New Roman"/>
          <w:sz w:val="28"/>
          <w:szCs w:val="28"/>
          <w:u w:val="single"/>
        </w:rPr>
        <w:t>НО</w:t>
      </w:r>
      <w:r w:rsidRPr="00AE722C">
        <w:rPr>
          <w:rFonts w:ascii="Times New Roman" w:hAnsi="Times New Roman" w:cs="Times New Roman"/>
          <w:sz w:val="28"/>
          <w:szCs w:val="28"/>
          <w:u w:val="single"/>
          <w:lang w:eastAsia="ru-RU"/>
        </w:rPr>
        <w:t xml:space="preserve"> «Фонд капремонта МКД области» </w:t>
      </w:r>
      <w:r w:rsidRPr="00AE722C">
        <w:rPr>
          <w:rFonts w:ascii="Times New Roman" w:hAnsi="Times New Roman" w:cs="Times New Roman"/>
          <w:sz w:val="28"/>
          <w:szCs w:val="24"/>
        </w:rPr>
        <w:t>в лице _____________________________ принимает по объекту: «Капитальный ремонт крыши многоквартирного жилого дома, расположенного по адресу:_________________________________________»</w:t>
      </w:r>
    </w:p>
    <w:p w:rsidR="00DF6C49" w:rsidRPr="00AE722C" w:rsidRDefault="00DF6C49" w:rsidP="00DF6C49">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проектно-сметную документацию на сумму_______________руб., в том числе НДС-18%, в составе:</w:t>
      </w:r>
    </w:p>
    <w:p w:rsidR="00DF6C49" w:rsidRPr="00AE722C" w:rsidRDefault="00DF6C49" w:rsidP="00DF6C49">
      <w:pPr>
        <w:spacing w:after="0" w:line="240" w:lineRule="auto"/>
        <w:jc w:val="both"/>
        <w:rPr>
          <w:rFonts w:ascii="Times New Roman" w:hAnsi="Times New Roman" w:cs="Times New Roman"/>
          <w:sz w:val="28"/>
          <w:szCs w:val="24"/>
        </w:rPr>
      </w:pPr>
    </w:p>
    <w:tbl>
      <w:tblPr>
        <w:tblStyle w:val="aa"/>
        <w:tblW w:w="9918" w:type="dxa"/>
        <w:tblLook w:val="04A0" w:firstRow="1" w:lastRow="0" w:firstColumn="1" w:lastColumn="0" w:noHBand="0" w:noVBand="1"/>
      </w:tblPr>
      <w:tblGrid>
        <w:gridCol w:w="846"/>
        <w:gridCol w:w="3260"/>
        <w:gridCol w:w="1652"/>
        <w:gridCol w:w="2034"/>
        <w:gridCol w:w="2126"/>
      </w:tblGrid>
      <w:tr w:rsidR="00DF6C49" w:rsidRPr="00AE722C" w:rsidTr="00A55760">
        <w:tc>
          <w:tcPr>
            <w:tcW w:w="846" w:type="dxa"/>
          </w:tcPr>
          <w:p w:rsidR="00DF6C49" w:rsidRPr="00AE722C" w:rsidRDefault="00DF6C49" w:rsidP="00A55760">
            <w:pPr>
              <w:jc w:val="center"/>
              <w:rPr>
                <w:rFonts w:ascii="Times New Roman" w:hAnsi="Times New Roman" w:cs="Times New Roman"/>
                <w:sz w:val="24"/>
                <w:szCs w:val="24"/>
              </w:rPr>
            </w:pPr>
            <w:r w:rsidRPr="00AE722C">
              <w:rPr>
                <w:rFonts w:ascii="Times New Roman" w:hAnsi="Times New Roman" w:cs="Times New Roman"/>
                <w:sz w:val="24"/>
                <w:szCs w:val="24"/>
              </w:rPr>
              <w:t>№ п/п</w:t>
            </w:r>
          </w:p>
        </w:tc>
        <w:tc>
          <w:tcPr>
            <w:tcW w:w="3260" w:type="dxa"/>
          </w:tcPr>
          <w:p w:rsidR="00DF6C49" w:rsidRPr="00AE722C" w:rsidRDefault="00DF6C49" w:rsidP="00A55760">
            <w:pPr>
              <w:jc w:val="center"/>
              <w:rPr>
                <w:rFonts w:ascii="Times New Roman" w:hAnsi="Times New Roman" w:cs="Times New Roman"/>
                <w:sz w:val="24"/>
                <w:szCs w:val="24"/>
              </w:rPr>
            </w:pPr>
            <w:r w:rsidRPr="00AE722C">
              <w:rPr>
                <w:rFonts w:ascii="Times New Roman" w:hAnsi="Times New Roman" w:cs="Times New Roman"/>
                <w:sz w:val="24"/>
                <w:szCs w:val="24"/>
              </w:rPr>
              <w:t>Альбом</w:t>
            </w:r>
          </w:p>
          <w:p w:rsidR="00DF6C49" w:rsidRPr="00AE722C" w:rsidRDefault="00DF6C49" w:rsidP="00A55760">
            <w:pPr>
              <w:jc w:val="center"/>
              <w:rPr>
                <w:rFonts w:ascii="Times New Roman" w:hAnsi="Times New Roman" w:cs="Times New Roman"/>
                <w:sz w:val="24"/>
                <w:szCs w:val="24"/>
              </w:rPr>
            </w:pPr>
          </w:p>
        </w:tc>
        <w:tc>
          <w:tcPr>
            <w:tcW w:w="1652" w:type="dxa"/>
          </w:tcPr>
          <w:p w:rsidR="00DF6C49" w:rsidRPr="00AE722C" w:rsidRDefault="00DF6C49" w:rsidP="00A55760">
            <w:pPr>
              <w:jc w:val="center"/>
              <w:rPr>
                <w:rFonts w:ascii="Times New Roman" w:hAnsi="Times New Roman" w:cs="Times New Roman"/>
                <w:sz w:val="24"/>
                <w:szCs w:val="24"/>
              </w:rPr>
            </w:pPr>
            <w:r w:rsidRPr="00AE722C">
              <w:rPr>
                <w:rFonts w:ascii="Times New Roman" w:hAnsi="Times New Roman" w:cs="Times New Roman"/>
                <w:sz w:val="24"/>
                <w:szCs w:val="24"/>
              </w:rPr>
              <w:t>Шифр</w:t>
            </w:r>
          </w:p>
        </w:tc>
        <w:tc>
          <w:tcPr>
            <w:tcW w:w="2034" w:type="dxa"/>
          </w:tcPr>
          <w:p w:rsidR="00DF6C49" w:rsidRPr="00AE722C" w:rsidRDefault="00DF6C49" w:rsidP="00A55760">
            <w:pPr>
              <w:jc w:val="center"/>
              <w:rPr>
                <w:rFonts w:ascii="Times New Roman" w:hAnsi="Times New Roman" w:cs="Times New Roman"/>
                <w:sz w:val="24"/>
                <w:szCs w:val="24"/>
              </w:rPr>
            </w:pPr>
            <w:r w:rsidRPr="00AE722C">
              <w:rPr>
                <w:rFonts w:ascii="Times New Roman" w:hAnsi="Times New Roman" w:cs="Times New Roman"/>
                <w:sz w:val="24"/>
                <w:szCs w:val="24"/>
              </w:rPr>
              <w:t>Кол-во экз.</w:t>
            </w:r>
          </w:p>
        </w:tc>
        <w:tc>
          <w:tcPr>
            <w:tcW w:w="2126" w:type="dxa"/>
          </w:tcPr>
          <w:p w:rsidR="00DF6C49" w:rsidRPr="00AE722C" w:rsidRDefault="00DF6C49" w:rsidP="00A55760">
            <w:pPr>
              <w:jc w:val="center"/>
              <w:rPr>
                <w:rFonts w:ascii="Times New Roman" w:hAnsi="Times New Roman" w:cs="Times New Roman"/>
                <w:sz w:val="24"/>
                <w:szCs w:val="24"/>
              </w:rPr>
            </w:pPr>
            <w:r w:rsidRPr="00AE722C">
              <w:rPr>
                <w:rFonts w:ascii="Times New Roman" w:hAnsi="Times New Roman" w:cs="Times New Roman"/>
                <w:sz w:val="24"/>
                <w:szCs w:val="24"/>
              </w:rPr>
              <w:t>Примечание</w:t>
            </w:r>
          </w:p>
        </w:tc>
      </w:tr>
      <w:tr w:rsidR="00DF6C49" w:rsidRPr="00AE722C" w:rsidTr="00A55760">
        <w:tc>
          <w:tcPr>
            <w:tcW w:w="846" w:type="dxa"/>
          </w:tcPr>
          <w:p w:rsidR="00DF6C49" w:rsidRPr="00AE722C" w:rsidRDefault="00DF6C49" w:rsidP="00A55760">
            <w:pPr>
              <w:jc w:val="both"/>
              <w:rPr>
                <w:rFonts w:ascii="Times New Roman" w:hAnsi="Times New Roman" w:cs="Times New Roman"/>
                <w:sz w:val="28"/>
                <w:szCs w:val="24"/>
              </w:rPr>
            </w:pPr>
          </w:p>
        </w:tc>
        <w:tc>
          <w:tcPr>
            <w:tcW w:w="3260" w:type="dxa"/>
          </w:tcPr>
          <w:p w:rsidR="00DF6C49" w:rsidRPr="00AE722C" w:rsidRDefault="00DF6C49" w:rsidP="00A55760">
            <w:pPr>
              <w:jc w:val="both"/>
              <w:rPr>
                <w:rFonts w:ascii="Times New Roman" w:hAnsi="Times New Roman" w:cs="Times New Roman"/>
                <w:sz w:val="28"/>
                <w:szCs w:val="24"/>
              </w:rPr>
            </w:pPr>
          </w:p>
        </w:tc>
        <w:tc>
          <w:tcPr>
            <w:tcW w:w="1652" w:type="dxa"/>
          </w:tcPr>
          <w:p w:rsidR="00DF6C49" w:rsidRPr="00AE722C" w:rsidRDefault="00DF6C49" w:rsidP="00A55760">
            <w:pPr>
              <w:jc w:val="both"/>
              <w:rPr>
                <w:rFonts w:ascii="Times New Roman" w:hAnsi="Times New Roman" w:cs="Times New Roman"/>
                <w:sz w:val="28"/>
                <w:szCs w:val="24"/>
              </w:rPr>
            </w:pPr>
          </w:p>
        </w:tc>
        <w:tc>
          <w:tcPr>
            <w:tcW w:w="2034" w:type="dxa"/>
          </w:tcPr>
          <w:p w:rsidR="00DF6C49" w:rsidRPr="00AE722C" w:rsidRDefault="00DF6C49" w:rsidP="00A55760">
            <w:pPr>
              <w:jc w:val="both"/>
              <w:rPr>
                <w:rFonts w:ascii="Times New Roman" w:hAnsi="Times New Roman" w:cs="Times New Roman"/>
                <w:sz w:val="28"/>
                <w:szCs w:val="24"/>
              </w:rPr>
            </w:pPr>
          </w:p>
        </w:tc>
        <w:tc>
          <w:tcPr>
            <w:tcW w:w="2126" w:type="dxa"/>
          </w:tcPr>
          <w:p w:rsidR="00DF6C49" w:rsidRPr="00AE722C" w:rsidRDefault="00DF6C49" w:rsidP="00A55760">
            <w:pPr>
              <w:jc w:val="both"/>
              <w:rPr>
                <w:rFonts w:ascii="Times New Roman" w:hAnsi="Times New Roman" w:cs="Times New Roman"/>
                <w:sz w:val="28"/>
                <w:szCs w:val="24"/>
              </w:rPr>
            </w:pPr>
          </w:p>
        </w:tc>
      </w:tr>
      <w:tr w:rsidR="00DF6C49" w:rsidRPr="00AE722C" w:rsidTr="00A55760">
        <w:tc>
          <w:tcPr>
            <w:tcW w:w="846" w:type="dxa"/>
          </w:tcPr>
          <w:p w:rsidR="00DF6C49" w:rsidRPr="00AE722C" w:rsidRDefault="00DF6C49" w:rsidP="00A55760">
            <w:pPr>
              <w:jc w:val="both"/>
              <w:rPr>
                <w:rFonts w:ascii="Times New Roman" w:hAnsi="Times New Roman" w:cs="Times New Roman"/>
                <w:sz w:val="28"/>
                <w:szCs w:val="24"/>
              </w:rPr>
            </w:pPr>
          </w:p>
        </w:tc>
        <w:tc>
          <w:tcPr>
            <w:tcW w:w="3260" w:type="dxa"/>
          </w:tcPr>
          <w:p w:rsidR="00DF6C49" w:rsidRPr="00AE722C" w:rsidRDefault="00DF6C49" w:rsidP="00A55760">
            <w:pPr>
              <w:jc w:val="both"/>
              <w:rPr>
                <w:rFonts w:ascii="Times New Roman" w:hAnsi="Times New Roman" w:cs="Times New Roman"/>
                <w:sz w:val="28"/>
                <w:szCs w:val="24"/>
              </w:rPr>
            </w:pPr>
          </w:p>
        </w:tc>
        <w:tc>
          <w:tcPr>
            <w:tcW w:w="1652" w:type="dxa"/>
          </w:tcPr>
          <w:p w:rsidR="00DF6C49" w:rsidRPr="00AE722C" w:rsidRDefault="00DF6C49" w:rsidP="00A55760">
            <w:pPr>
              <w:jc w:val="both"/>
              <w:rPr>
                <w:rFonts w:ascii="Times New Roman" w:hAnsi="Times New Roman" w:cs="Times New Roman"/>
                <w:sz w:val="28"/>
                <w:szCs w:val="24"/>
              </w:rPr>
            </w:pPr>
          </w:p>
        </w:tc>
        <w:tc>
          <w:tcPr>
            <w:tcW w:w="2034" w:type="dxa"/>
          </w:tcPr>
          <w:p w:rsidR="00DF6C49" w:rsidRPr="00AE722C" w:rsidRDefault="00DF6C49" w:rsidP="00A55760">
            <w:pPr>
              <w:jc w:val="both"/>
              <w:rPr>
                <w:rFonts w:ascii="Times New Roman" w:hAnsi="Times New Roman" w:cs="Times New Roman"/>
                <w:sz w:val="28"/>
                <w:szCs w:val="24"/>
              </w:rPr>
            </w:pPr>
          </w:p>
        </w:tc>
        <w:tc>
          <w:tcPr>
            <w:tcW w:w="2126" w:type="dxa"/>
          </w:tcPr>
          <w:p w:rsidR="00DF6C49" w:rsidRPr="00AE722C" w:rsidRDefault="00DF6C49" w:rsidP="00A55760">
            <w:pPr>
              <w:jc w:val="both"/>
              <w:rPr>
                <w:rFonts w:ascii="Times New Roman" w:hAnsi="Times New Roman" w:cs="Times New Roman"/>
                <w:sz w:val="28"/>
                <w:szCs w:val="24"/>
              </w:rPr>
            </w:pPr>
          </w:p>
        </w:tc>
      </w:tr>
    </w:tbl>
    <w:p w:rsidR="00DF6C49" w:rsidRPr="00AE722C" w:rsidRDefault="00DF6C49" w:rsidP="00DF6C49">
      <w:pPr>
        <w:spacing w:after="0" w:line="240" w:lineRule="auto"/>
        <w:jc w:val="both"/>
        <w:rPr>
          <w:rFonts w:ascii="Times New Roman" w:hAnsi="Times New Roman" w:cs="Times New Roman"/>
          <w:sz w:val="24"/>
          <w:szCs w:val="24"/>
        </w:rPr>
      </w:pPr>
    </w:p>
    <w:p w:rsidR="00DF6C49" w:rsidRPr="00AE722C" w:rsidRDefault="00DF6C49" w:rsidP="00DF6C49">
      <w:pPr>
        <w:spacing w:after="0" w:line="240" w:lineRule="auto"/>
        <w:jc w:val="both"/>
        <w:rPr>
          <w:rFonts w:ascii="Times New Roman" w:hAnsi="Times New Roman" w:cs="Times New Roman"/>
          <w:sz w:val="24"/>
          <w:szCs w:val="24"/>
        </w:rPr>
      </w:pPr>
      <w:r w:rsidRPr="00AE722C">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DF6C49" w:rsidRPr="00AE722C" w:rsidRDefault="00DF6C49" w:rsidP="00DF6C49">
      <w:pPr>
        <w:spacing w:after="0" w:line="240" w:lineRule="auto"/>
        <w:jc w:val="both"/>
        <w:rPr>
          <w:rFonts w:ascii="Times New Roman" w:hAnsi="Times New Roman" w:cs="Times New Roman"/>
          <w:sz w:val="28"/>
          <w:szCs w:val="24"/>
        </w:rPr>
      </w:pPr>
    </w:p>
    <w:p w:rsidR="00DF6C49" w:rsidRPr="00AE722C" w:rsidRDefault="00DF6C49" w:rsidP="00DF6C49">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Передал:____________________/______________</w:t>
      </w:r>
    </w:p>
    <w:p w:rsidR="00DF6C49" w:rsidRPr="00AE722C" w:rsidRDefault="00DF6C49" w:rsidP="00DF6C49">
      <w:pPr>
        <w:spacing w:after="0" w:line="240" w:lineRule="auto"/>
        <w:jc w:val="both"/>
        <w:rPr>
          <w:rFonts w:ascii="Times New Roman" w:hAnsi="Times New Roman" w:cs="Times New Roman"/>
          <w:sz w:val="28"/>
          <w:szCs w:val="24"/>
        </w:rPr>
      </w:pPr>
    </w:p>
    <w:p w:rsidR="00DF6C49" w:rsidRPr="00AE722C" w:rsidRDefault="00DF6C49" w:rsidP="00DF6C49">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Принял:____________________/_______________</w:t>
      </w:r>
    </w:p>
    <w:p w:rsidR="00DF6C49" w:rsidRPr="00AE722C" w:rsidRDefault="00DF6C49" w:rsidP="00DF6C49">
      <w:pPr>
        <w:spacing w:after="0" w:line="240" w:lineRule="auto"/>
        <w:jc w:val="both"/>
        <w:rPr>
          <w:rFonts w:ascii="Times New Roman" w:hAnsi="Times New Roman" w:cs="Times New Roman"/>
          <w:sz w:val="28"/>
          <w:szCs w:val="24"/>
        </w:rPr>
      </w:pPr>
    </w:p>
    <w:p w:rsidR="00DF6C49" w:rsidRPr="00AE722C" w:rsidRDefault="00DF6C49" w:rsidP="00DF6C49">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Электронный носитель принял________________/________________</w:t>
      </w:r>
    </w:p>
    <w:p w:rsidR="00DF6C49" w:rsidRPr="00AE722C" w:rsidRDefault="00DF6C49" w:rsidP="00DF6C49">
      <w:pPr>
        <w:rPr>
          <w:rFonts w:ascii="Times New Roman" w:hAnsi="Times New Roman" w:cs="Times New Roman"/>
          <w:b/>
          <w:sz w:val="28"/>
          <w:szCs w:val="28"/>
        </w:rPr>
      </w:pPr>
    </w:p>
    <w:p w:rsidR="00DF6C49" w:rsidRPr="00AE722C" w:rsidRDefault="00DF6C49" w:rsidP="00DF6C49">
      <w:r w:rsidRPr="00AE722C">
        <w:br w:type="page"/>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lastRenderedPageBreak/>
        <w:t>Приложение № 4</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 ____________</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от «_____» ________20___ № ___</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Список </w:t>
      </w: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специалистов, осуществляющих авторский надзор </w:t>
      </w:r>
    </w:p>
    <w:p w:rsidR="00DF6C49" w:rsidRPr="00AE722C" w:rsidRDefault="00DF6C49" w:rsidP="00DF6C4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DF6C49" w:rsidRPr="00AE722C" w:rsidTr="00A55760">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DF6C49" w:rsidRPr="00AE722C" w:rsidTr="00A55760">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r>
      <w:tr w:rsidR="00DF6C49" w:rsidRPr="00AE722C" w:rsidTr="00A55760">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r>
      <w:tr w:rsidR="00DF6C49" w:rsidRPr="00AE722C" w:rsidTr="00A55760">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r>
      <w:tr w:rsidR="00DF6C49" w:rsidRPr="00AE722C" w:rsidTr="00A55760">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r>
      <w:tr w:rsidR="00DF6C49" w:rsidRPr="00AE722C" w:rsidTr="00A55760">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r>
      <w:tr w:rsidR="00DF6C49" w:rsidRPr="00AE722C" w:rsidTr="00A55760">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r>
      <w:tr w:rsidR="00DF6C49" w:rsidRPr="00AE722C" w:rsidTr="00A55760">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r>
      <w:tr w:rsidR="00DF6C49" w:rsidRPr="00AE722C" w:rsidTr="00A55760">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8"/>
                <w:szCs w:val="28"/>
              </w:rPr>
            </w:pPr>
          </w:p>
        </w:tc>
      </w:tr>
    </w:tbl>
    <w:p w:rsidR="00DF6C49" w:rsidRPr="00AE722C" w:rsidRDefault="00DF6C49" w:rsidP="00DF6C49">
      <w:pPr>
        <w:autoSpaceDE w:val="0"/>
        <w:autoSpaceDN w:val="0"/>
        <w:adjustRightInd w:val="0"/>
        <w:spacing w:after="0" w:line="240" w:lineRule="auto"/>
        <w:jc w:val="right"/>
        <w:rPr>
          <w:rFonts w:ascii="Times New Roman" w:hAnsi="Times New Roman" w:cs="Times New Roman"/>
          <w:sz w:val="28"/>
          <w:szCs w:val="28"/>
        </w:rPr>
      </w:pPr>
    </w:p>
    <w:p w:rsidR="00DF6C49" w:rsidRPr="00AE722C" w:rsidRDefault="00DF6C49" w:rsidP="00DF6C49">
      <w:pPr>
        <w:rPr>
          <w:rFonts w:ascii="Times New Roman" w:hAnsi="Times New Roman" w:cs="Times New Roman"/>
          <w:sz w:val="28"/>
          <w:szCs w:val="28"/>
        </w:rPr>
      </w:pPr>
      <w:r w:rsidRPr="00AE722C">
        <w:rPr>
          <w:rFonts w:ascii="Times New Roman" w:hAnsi="Times New Roman" w:cs="Times New Roman"/>
          <w:sz w:val="28"/>
          <w:szCs w:val="28"/>
        </w:rPr>
        <w:br w:type="page"/>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lastRenderedPageBreak/>
        <w:t>Приложение № 5</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 ______________</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от ________________________</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Акт об оказании услуг по авторскому надзору</w:t>
      </w: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г. Благовещенск</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«____»______2015</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p>
    <w:p w:rsidR="00DF6C49" w:rsidRPr="00AE722C" w:rsidRDefault="00DF6C49" w:rsidP="00DF6C49">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4"/>
          <w:szCs w:val="24"/>
        </w:rPr>
        <w:t xml:space="preserve">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w:t>
      </w:r>
      <w:r>
        <w:rPr>
          <w:rFonts w:ascii="Times New Roman" w:hAnsi="Times New Roman" w:cs="Times New Roman"/>
          <w:sz w:val="24"/>
          <w:szCs w:val="24"/>
        </w:rPr>
        <w:t>___________________________________</w:t>
      </w:r>
      <w:r w:rsidRPr="00AE722C">
        <w:rPr>
          <w:rFonts w:ascii="Times New Roman" w:hAnsi="Times New Roman" w:cs="Times New Roman"/>
          <w:sz w:val="24"/>
          <w:szCs w:val="24"/>
        </w:rPr>
        <w:t>,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2. Исполнителем были оказаны следующие услуги:</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выполнение согласования по проектной документации;</w:t>
      </w:r>
    </w:p>
    <w:p w:rsidR="00DF6C49" w:rsidRPr="00AE722C"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предоставление исполнительной документации.</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8" w:history="1">
        <w:r w:rsidRPr="00AE722C">
          <w:rPr>
            <w:rFonts w:ascii="Times New Roman" w:hAnsi="Times New Roman" w:cs="Times New Roman"/>
            <w:color w:val="0000FF"/>
            <w:sz w:val="24"/>
            <w:szCs w:val="24"/>
          </w:rPr>
          <w:t>Приложении "А"</w:t>
        </w:r>
      </w:hyperlink>
      <w:r w:rsidRPr="00AE722C">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DF6C49" w:rsidRPr="00AE722C" w:rsidRDefault="00DF6C49" w:rsidP="00DF6C49">
      <w:pPr>
        <w:autoSpaceDE w:val="0"/>
        <w:autoSpaceDN w:val="0"/>
        <w:adjustRightInd w:val="0"/>
        <w:spacing w:after="0" w:line="240" w:lineRule="auto"/>
        <w:ind w:firstLine="540"/>
        <w:rPr>
          <w:rFonts w:ascii="Times New Roman" w:hAnsi="Times New Roman" w:cs="Times New Roman"/>
          <w:sz w:val="24"/>
          <w:szCs w:val="24"/>
        </w:rPr>
      </w:pPr>
      <w:r w:rsidRPr="00AE722C">
        <w:rPr>
          <w:rFonts w:ascii="Times New Roman" w:hAnsi="Times New Roman" w:cs="Times New Roman"/>
          <w:sz w:val="24"/>
          <w:szCs w:val="24"/>
        </w:rPr>
        <w:t>4. Проектировщиком является __________________________________________.</w:t>
      </w: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(наименование, ИНН, адрес)</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Подрядчиком является </w:t>
      </w:r>
      <w:r w:rsidRPr="00BF70BC">
        <w:rPr>
          <w:rFonts w:ascii="Times New Roman" w:hAnsi="Times New Roman" w:cs="Times New Roman"/>
          <w:sz w:val="24"/>
          <w:szCs w:val="24"/>
        </w:rPr>
        <w:t>-____________________________________________________</w:t>
      </w:r>
      <w:r w:rsidRPr="00AE722C">
        <w:rPr>
          <w:rFonts w:ascii="Times New Roman" w:eastAsia="Times New Roman" w:hAnsi="Times New Roman"/>
          <w:iCs/>
          <w:sz w:val="24"/>
          <w:szCs w:val="24"/>
          <w:lang w:eastAsia="ru-RU"/>
        </w:rPr>
        <w:t>.</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6. Заказчик принял оказанные услуги Исполнителя.</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7. Заказчик оплатил услуги исполнителя в сумме _____________________________ (____________________________________________________________________________) рублей в порядке и на условиях, установленных </w:t>
      </w:r>
      <w:hyperlink r:id="rId19" w:history="1">
        <w:r w:rsidRPr="00AE722C">
          <w:rPr>
            <w:rFonts w:ascii="Times New Roman" w:hAnsi="Times New Roman" w:cs="Times New Roman"/>
            <w:color w:val="0000FF"/>
            <w:sz w:val="24"/>
            <w:szCs w:val="24"/>
          </w:rPr>
          <w:t>Договором</w:t>
        </w:r>
      </w:hyperlink>
      <w:r w:rsidRPr="00AE722C">
        <w:rPr>
          <w:rFonts w:ascii="Times New Roman" w:hAnsi="Times New Roman" w:cs="Times New Roman"/>
          <w:sz w:val="24"/>
          <w:szCs w:val="24"/>
        </w:rPr>
        <w:t xml:space="preserve"> № ____ от _________________. Исполнителем деньги получены.</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8.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9. Авторский надзор осуществлен в соответствии с Графиком проведения работ по авторскому надзору (Приложение № 3 к договору).</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10.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20"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не было.</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11. На основании изложенного Стороны заявляют, что услуги по </w:t>
      </w:r>
      <w:hyperlink r:id="rId21"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2" w:history="1">
        <w:r w:rsidRPr="00AE722C">
          <w:rPr>
            <w:rFonts w:ascii="Times New Roman" w:hAnsi="Times New Roman" w:cs="Times New Roman"/>
            <w:color w:val="0000FF"/>
            <w:sz w:val="24"/>
            <w:szCs w:val="24"/>
          </w:rPr>
          <w:t>Договора</w:t>
        </w:r>
      </w:hyperlink>
      <w:r w:rsidRPr="00AE722C">
        <w:rPr>
          <w:rFonts w:ascii="Times New Roman" w:hAnsi="Times New Roman" w:cs="Times New Roman"/>
          <w:sz w:val="24"/>
          <w:szCs w:val="24"/>
        </w:rPr>
        <w:t xml:space="preserve"> друг к другу не имеется.</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lastRenderedPageBreak/>
        <w:t>12. Настоящий Акт составлен в двух экземплярах, имеющих одинаковую юридическую силу, по одному экземпляру для каждой из Сторон.</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13. ПОДПИСИ СТОРОН:</w:t>
      </w: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w:t>
      </w:r>
      <w:r w:rsidRPr="00AE722C">
        <w:rPr>
          <w:rFonts w:ascii="Times New Roman" w:hAnsi="Times New Roman" w:cs="Times New Roman"/>
          <w:sz w:val="24"/>
          <w:szCs w:val="24"/>
        </w:rPr>
        <w:tab/>
        <w:t>Исполнитель _______________________</w:t>
      </w: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"__"___________ ____ г.                 </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"__"__________ ____ г.</w:t>
      </w: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w:t>
      </w:r>
      <w:r w:rsidRPr="00AE722C">
        <w:rPr>
          <w:rFonts w:ascii="Times New Roman" w:hAnsi="Times New Roman" w:cs="Times New Roman"/>
          <w:sz w:val="24"/>
          <w:szCs w:val="24"/>
        </w:rPr>
        <w:tab/>
      </w:r>
      <w:r w:rsidRPr="00AE722C">
        <w:rPr>
          <w:rFonts w:ascii="Times New Roman" w:hAnsi="Times New Roman" w:cs="Times New Roman"/>
          <w:sz w:val="24"/>
          <w:szCs w:val="24"/>
        </w:rPr>
        <w:tab/>
        <w:t>М.П.</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8"/>
          <w:szCs w:val="28"/>
        </w:rPr>
      </w:pP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8"/>
          <w:szCs w:val="28"/>
        </w:rPr>
      </w:pPr>
    </w:p>
    <w:p w:rsidR="00DF6C49" w:rsidRPr="00AE722C" w:rsidRDefault="00DF6C49" w:rsidP="00DF6C49">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F6C49" w:rsidRPr="00AE722C" w:rsidRDefault="00DF6C49" w:rsidP="00DF6C49">
      <w:pPr>
        <w:rPr>
          <w:rFonts w:ascii="Times New Roman" w:hAnsi="Times New Roman" w:cs="Times New Roman"/>
          <w:sz w:val="28"/>
          <w:szCs w:val="28"/>
        </w:rPr>
      </w:pPr>
      <w:r w:rsidRPr="00AE722C">
        <w:rPr>
          <w:rFonts w:ascii="Times New Roman" w:hAnsi="Times New Roman" w:cs="Times New Roman"/>
          <w:sz w:val="28"/>
          <w:szCs w:val="28"/>
        </w:rPr>
        <w:br w:type="page"/>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lastRenderedPageBreak/>
        <w:t>Приложение № 6</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к Договору № _______________</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от «_____» ________20___ № ___</w:t>
      </w:r>
    </w:p>
    <w:p w:rsidR="00DF6C49" w:rsidRPr="00AE722C" w:rsidRDefault="00DF6C49" w:rsidP="00DF6C49">
      <w:pPr>
        <w:autoSpaceDE w:val="0"/>
        <w:autoSpaceDN w:val="0"/>
        <w:adjustRightInd w:val="0"/>
        <w:spacing w:after="0" w:line="240" w:lineRule="auto"/>
        <w:ind w:firstLine="540"/>
        <w:jc w:val="both"/>
        <w:outlineLvl w:val="0"/>
        <w:rPr>
          <w:rFonts w:ascii="Times New Roman" w:hAnsi="Times New Roman" w:cs="Times New Roman"/>
          <w:sz w:val="24"/>
          <w:szCs w:val="28"/>
        </w:rPr>
      </w:pP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ГРАФИК</w:t>
      </w: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проведения работ авторского надзора</w:t>
      </w: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за капитальным ремонтом многоквартирного дома, расположенного по адресу:</w:t>
      </w: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_____________________________________________________________________________</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8"/>
        </w:rPr>
      </w:pP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8"/>
        </w:rPr>
      </w:pPr>
      <w:r w:rsidRPr="00AE722C">
        <w:rPr>
          <w:rFonts w:ascii="Times New Roman" w:hAnsi="Times New Roman" w:cs="Times New Roman"/>
          <w:sz w:val="24"/>
          <w:szCs w:val="28"/>
        </w:rPr>
        <w:t>г. Благовещенск</w:t>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t>"___"________ ____ г.</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8"/>
          <w:szCs w:val="28"/>
        </w:rPr>
      </w:pPr>
    </w:p>
    <w:tbl>
      <w:tblPr>
        <w:tblW w:w="10901" w:type="dxa"/>
        <w:tblInd w:w="-998" w:type="dxa"/>
        <w:tblLayout w:type="fixed"/>
        <w:tblCellMar>
          <w:top w:w="75" w:type="dxa"/>
          <w:left w:w="0" w:type="dxa"/>
          <w:bottom w:w="75" w:type="dxa"/>
          <w:right w:w="0" w:type="dxa"/>
        </w:tblCellMar>
        <w:tblLook w:val="0000" w:firstRow="0" w:lastRow="0" w:firstColumn="0" w:lastColumn="0" w:noHBand="0" w:noVBand="0"/>
      </w:tblPr>
      <w:tblGrid>
        <w:gridCol w:w="851"/>
        <w:gridCol w:w="1659"/>
        <w:gridCol w:w="892"/>
        <w:gridCol w:w="993"/>
        <w:gridCol w:w="1701"/>
        <w:gridCol w:w="1701"/>
        <w:gridCol w:w="1664"/>
        <w:gridCol w:w="1440"/>
      </w:tblGrid>
      <w:tr w:rsidR="00DF6C49" w:rsidRPr="00AE722C" w:rsidTr="00A55760">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Номер этапа</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Наименование (вид) работ</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Объем работ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Дата начала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Заказчика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Исполнителя</w:t>
            </w: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организационные ресурсы, документация, распоряжения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материальные ресурсы</w:t>
            </w:r>
          </w:p>
        </w:tc>
      </w:tr>
      <w:tr w:rsidR="00DF6C49" w:rsidRPr="00AE722C" w:rsidTr="00A55760">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r>
      <w:tr w:rsidR="00DF6C49" w:rsidRPr="00AE722C" w:rsidTr="00A55760">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r>
      <w:tr w:rsidR="00DF6C49" w:rsidRPr="00AE722C" w:rsidTr="00A55760">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r>
      <w:tr w:rsidR="00DF6C49" w:rsidRPr="00AE722C" w:rsidTr="00A55760">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r>
      <w:tr w:rsidR="00DF6C49" w:rsidRPr="00AE722C" w:rsidTr="00A55760">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r>
      <w:tr w:rsidR="00DF6C49" w:rsidRPr="00AE722C" w:rsidTr="00A55760">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r>
      <w:tr w:rsidR="00DF6C49" w:rsidRPr="00AE722C" w:rsidTr="00A55760">
        <w:tc>
          <w:tcPr>
            <w:tcW w:w="43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6C49" w:rsidRPr="00AE722C" w:rsidRDefault="00DF6C49" w:rsidP="00A55760">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rPr>
                <w:rFonts w:ascii="Times New Roman" w:hAnsi="Times New Roman" w:cs="Times New Roman"/>
                <w:sz w:val="24"/>
                <w:szCs w:val="24"/>
              </w:rPr>
            </w:pPr>
          </w:p>
        </w:tc>
      </w:tr>
    </w:tbl>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8"/>
          <w:szCs w:val="28"/>
        </w:rPr>
      </w:pP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начала работ по Договору: "___"__________ _____ г.</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окончания работ по Договору: "___"__________ _____ г.</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ПОДПИСИ СТОРОН:</w:t>
      </w: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Исполнитель: ___________________</w:t>
      </w: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"__"___________ ____ г.                "__"___________ ____ г.</w:t>
      </w: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p>
    <w:p w:rsidR="00DF6C49" w:rsidRPr="00AE722C" w:rsidRDefault="00DF6C49" w:rsidP="00DF6C49">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М.П.</w:t>
      </w:r>
    </w:p>
    <w:p w:rsidR="00DF6C49" w:rsidRPr="00AE722C" w:rsidRDefault="00DF6C49" w:rsidP="00DF6C49">
      <w:pPr>
        <w:autoSpaceDE w:val="0"/>
        <w:autoSpaceDN w:val="0"/>
        <w:adjustRightInd w:val="0"/>
        <w:spacing w:after="0" w:line="240" w:lineRule="auto"/>
        <w:ind w:firstLine="540"/>
        <w:jc w:val="both"/>
        <w:rPr>
          <w:rFonts w:ascii="Times New Roman" w:hAnsi="Times New Roman" w:cs="Times New Roman"/>
          <w:sz w:val="28"/>
          <w:szCs w:val="28"/>
        </w:rPr>
      </w:pPr>
    </w:p>
    <w:p w:rsidR="00DF6C49" w:rsidRPr="00AE722C" w:rsidRDefault="00DF6C49" w:rsidP="00DF6C49">
      <w:pPr>
        <w:rPr>
          <w:rFonts w:ascii="Times New Roman" w:hAnsi="Times New Roman" w:cs="Times New Roman"/>
          <w:sz w:val="28"/>
          <w:szCs w:val="28"/>
        </w:rPr>
      </w:pPr>
      <w:r w:rsidRPr="00AE722C">
        <w:rPr>
          <w:rFonts w:ascii="Times New Roman" w:hAnsi="Times New Roman" w:cs="Times New Roman"/>
          <w:sz w:val="28"/>
          <w:szCs w:val="28"/>
        </w:rPr>
        <w:br w:type="page"/>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lastRenderedPageBreak/>
        <w:t>Приложение № 7</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к Договору № ________________</w:t>
      </w:r>
    </w:p>
    <w:p w:rsidR="00DF6C49" w:rsidRPr="00AE722C" w:rsidRDefault="00DF6C49" w:rsidP="00DF6C49">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от «_____» ________20___ № ___</w:t>
      </w: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Регистрационный лист </w:t>
      </w: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посещения объекта специалистами, </w:t>
      </w:r>
    </w:p>
    <w:p w:rsidR="00DF6C49" w:rsidRPr="00AE722C" w:rsidRDefault="00DF6C49" w:rsidP="00DF6C49">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осуществляющими авторский надзор</w:t>
      </w:r>
    </w:p>
    <w:p w:rsidR="00DF6C49" w:rsidRPr="00AE722C" w:rsidRDefault="00DF6C49" w:rsidP="00DF6C4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551"/>
        <w:gridCol w:w="1320"/>
        <w:gridCol w:w="1304"/>
        <w:gridCol w:w="1984"/>
      </w:tblGrid>
      <w:tr w:rsidR="00DF6C49" w:rsidRPr="00AE722C" w:rsidTr="00A55760">
        <w:trPr>
          <w:trHeight w:val="100"/>
        </w:trPr>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Наименование организации </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2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Подпись представителя заказчика </w:t>
            </w:r>
          </w:p>
        </w:tc>
      </w:tr>
      <w:tr w:rsidR="00DF6C49" w:rsidRPr="00AE722C" w:rsidTr="00A55760">
        <w:trPr>
          <w:trHeight w:val="100"/>
        </w:trPr>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outlineLvl w:val="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outlineLvl w:val="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приезда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отъезда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AE722C"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Pr="000B7083" w:rsidRDefault="00DF6C49" w:rsidP="00A55760">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5</w:t>
            </w:r>
            <w:r w:rsidRPr="000B7083">
              <w:rPr>
                <w:rFonts w:ascii="Times New Roman" w:hAnsi="Times New Roman" w:cs="Times New Roman"/>
                <w:sz w:val="24"/>
                <w:szCs w:val="24"/>
              </w:rPr>
              <w:t xml:space="preserve"> </w:t>
            </w: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r>
      <w:tr w:rsidR="00DF6C49" w:rsidTr="00A55760">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6C49" w:rsidRDefault="00DF6C49" w:rsidP="00A55760">
            <w:pPr>
              <w:autoSpaceDE w:val="0"/>
              <w:autoSpaceDN w:val="0"/>
              <w:adjustRightInd w:val="0"/>
              <w:spacing w:after="0" w:line="240" w:lineRule="auto"/>
              <w:jc w:val="both"/>
              <w:rPr>
                <w:rFonts w:ascii="Times New Roman" w:hAnsi="Times New Roman" w:cs="Times New Roman"/>
                <w:sz w:val="28"/>
                <w:szCs w:val="28"/>
              </w:rPr>
            </w:pPr>
          </w:p>
        </w:tc>
      </w:tr>
    </w:tbl>
    <w:p w:rsidR="00DF6C49" w:rsidRDefault="00DF6C49" w:rsidP="00DF6C49">
      <w:pPr>
        <w:autoSpaceDE w:val="0"/>
        <w:autoSpaceDN w:val="0"/>
        <w:adjustRightInd w:val="0"/>
        <w:spacing w:after="0" w:line="240" w:lineRule="auto"/>
        <w:jc w:val="both"/>
        <w:rPr>
          <w:rFonts w:ascii="Times New Roman" w:hAnsi="Times New Roman" w:cs="Times New Roman"/>
          <w:sz w:val="28"/>
          <w:szCs w:val="28"/>
        </w:rPr>
      </w:pPr>
    </w:p>
    <w:p w:rsidR="00DF6C49" w:rsidRDefault="00DF6C49" w:rsidP="00DF6C49">
      <w:pPr>
        <w:autoSpaceDE w:val="0"/>
        <w:autoSpaceDN w:val="0"/>
        <w:adjustRightInd w:val="0"/>
        <w:spacing w:after="0" w:line="240" w:lineRule="auto"/>
        <w:jc w:val="both"/>
        <w:rPr>
          <w:rFonts w:ascii="Times New Roman" w:hAnsi="Times New Roman" w:cs="Times New Roman"/>
          <w:sz w:val="28"/>
          <w:szCs w:val="28"/>
        </w:rPr>
      </w:pPr>
    </w:p>
    <w:p w:rsidR="00DF6C49" w:rsidRDefault="00DF6C49" w:rsidP="00DF6C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6C49" w:rsidRDefault="00DF6C49" w:rsidP="00DF6C49"/>
    <w:p w:rsidR="00DF6C49" w:rsidRDefault="00DF6C49" w:rsidP="00DF6C49">
      <w:pPr>
        <w:rPr>
          <w:rFonts w:ascii="Times New Roman" w:hAnsi="Times New Roman" w:cs="Times New Roman"/>
          <w:sz w:val="24"/>
          <w:szCs w:val="24"/>
        </w:rPr>
      </w:pPr>
    </w:p>
    <w:p w:rsidR="00DF6C49" w:rsidRDefault="00DF6C49" w:rsidP="00DF6C49"/>
    <w:p w:rsidR="00BF70BC" w:rsidRDefault="00DF6C49" w:rsidP="00DF6C49">
      <w:pPr>
        <w:spacing w:after="0" w:line="240" w:lineRule="auto"/>
        <w:jc w:val="center"/>
      </w:pPr>
      <w:r>
        <w:t xml:space="preserve"> </w:t>
      </w:r>
    </w:p>
    <w:p w:rsidR="00A5132D" w:rsidRDefault="00A5132D">
      <w:pPr>
        <w:rPr>
          <w:rFonts w:ascii="Times New Roman" w:hAnsi="Times New Roman" w:cs="Times New Roman"/>
          <w:sz w:val="24"/>
          <w:szCs w:val="24"/>
        </w:rPr>
      </w:pPr>
    </w:p>
    <w:sectPr w:rsidR="00A5132D" w:rsidSect="00BF70BC">
      <w:pgSz w:w="11905" w:h="16838"/>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E2" w:rsidRDefault="009A29E2" w:rsidP="000F0BB6">
      <w:pPr>
        <w:spacing w:after="0" w:line="240" w:lineRule="auto"/>
      </w:pPr>
      <w:r>
        <w:separator/>
      </w:r>
    </w:p>
  </w:endnote>
  <w:endnote w:type="continuationSeparator" w:id="0">
    <w:p w:rsidR="009A29E2" w:rsidRDefault="009A29E2"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E2" w:rsidRDefault="009A29E2" w:rsidP="000F0BB6">
      <w:pPr>
        <w:spacing w:after="0" w:line="240" w:lineRule="auto"/>
      </w:pPr>
      <w:r>
        <w:separator/>
      </w:r>
    </w:p>
  </w:footnote>
  <w:footnote w:type="continuationSeparator" w:id="0">
    <w:p w:rsidR="009A29E2" w:rsidRDefault="009A29E2" w:rsidP="000F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2D8E"/>
    <w:multiLevelType w:val="hybridMultilevel"/>
    <w:tmpl w:val="E1C6029C"/>
    <w:lvl w:ilvl="0" w:tplc="99F82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12B37"/>
    <w:multiLevelType w:val="hybridMultilevel"/>
    <w:tmpl w:val="0ACC810E"/>
    <w:lvl w:ilvl="0" w:tplc="047C6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D5949"/>
    <w:multiLevelType w:val="hybridMultilevel"/>
    <w:tmpl w:val="139C9ADE"/>
    <w:lvl w:ilvl="0" w:tplc="A516E48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EB42450"/>
    <w:multiLevelType w:val="hybridMultilevel"/>
    <w:tmpl w:val="76ECDA5A"/>
    <w:lvl w:ilvl="0" w:tplc="23AE4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C0467F"/>
    <w:multiLevelType w:val="hybridMultilevel"/>
    <w:tmpl w:val="C204C21C"/>
    <w:lvl w:ilvl="0" w:tplc="AED2565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571A53F9"/>
    <w:multiLevelType w:val="hybridMultilevel"/>
    <w:tmpl w:val="64323F5A"/>
    <w:lvl w:ilvl="0" w:tplc="04B60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B01B0B"/>
    <w:multiLevelType w:val="hybridMultilevel"/>
    <w:tmpl w:val="2D06A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730F9E"/>
    <w:multiLevelType w:val="hybridMultilevel"/>
    <w:tmpl w:val="20163216"/>
    <w:lvl w:ilvl="0" w:tplc="A8DA2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4E0364"/>
    <w:multiLevelType w:val="hybridMultilevel"/>
    <w:tmpl w:val="5BE86E2C"/>
    <w:lvl w:ilvl="0" w:tplc="9E5A8A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DA63E15"/>
    <w:multiLevelType w:val="hybridMultilevel"/>
    <w:tmpl w:val="73422A3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41170C0"/>
    <w:multiLevelType w:val="hybridMultilevel"/>
    <w:tmpl w:val="F0884E8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96A2C1D"/>
    <w:multiLevelType w:val="hybridMultilevel"/>
    <w:tmpl w:val="0838CF28"/>
    <w:lvl w:ilvl="0" w:tplc="EF9A7F80">
      <w:start w:val="1"/>
      <w:numFmt w:val="decimal"/>
      <w:lvlText w:val="%1)"/>
      <w:lvlJc w:val="left"/>
      <w:pPr>
        <w:ind w:left="21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79DB2A14"/>
    <w:multiLevelType w:val="hybridMultilevel"/>
    <w:tmpl w:val="F2C4D61C"/>
    <w:lvl w:ilvl="0" w:tplc="E1E81C0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7AED3BA7"/>
    <w:multiLevelType w:val="hybridMultilevel"/>
    <w:tmpl w:val="BB846028"/>
    <w:lvl w:ilvl="0" w:tplc="15C0A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0"/>
  </w:num>
  <w:num w:numId="4">
    <w:abstractNumId w:val="2"/>
  </w:num>
  <w:num w:numId="5">
    <w:abstractNumId w:val="4"/>
  </w:num>
  <w:num w:numId="6">
    <w:abstractNumId w:val="1"/>
  </w:num>
  <w:num w:numId="7">
    <w:abstractNumId w:val="8"/>
  </w:num>
  <w:num w:numId="8">
    <w:abstractNumId w:val="6"/>
  </w:num>
  <w:num w:numId="9">
    <w:abstractNumId w:val="3"/>
  </w:num>
  <w:num w:numId="10">
    <w:abstractNumId w:val="16"/>
  </w:num>
  <w:num w:numId="11">
    <w:abstractNumId w:val="10"/>
  </w:num>
  <w:num w:numId="12">
    <w:abstractNumId w:val="15"/>
  </w:num>
  <w:num w:numId="13">
    <w:abstractNumId w:val="5"/>
  </w:num>
  <w:num w:numId="14">
    <w:abstractNumId w:val="11"/>
  </w:num>
  <w:num w:numId="15">
    <w:abstractNumId w:val="13"/>
  </w:num>
  <w:num w:numId="16">
    <w:abstractNumId w:val="14"/>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1743"/>
    <w:rsid w:val="000312C3"/>
    <w:rsid w:val="00040626"/>
    <w:rsid w:val="00040F1D"/>
    <w:rsid w:val="000431F1"/>
    <w:rsid w:val="00044665"/>
    <w:rsid w:val="000447B1"/>
    <w:rsid w:val="0004545A"/>
    <w:rsid w:val="000562C0"/>
    <w:rsid w:val="00056E31"/>
    <w:rsid w:val="00060CBF"/>
    <w:rsid w:val="0007489E"/>
    <w:rsid w:val="000830D6"/>
    <w:rsid w:val="000B1BC4"/>
    <w:rsid w:val="000B6BB3"/>
    <w:rsid w:val="000B7B6E"/>
    <w:rsid w:val="000C1BDA"/>
    <w:rsid w:val="000C4383"/>
    <w:rsid w:val="000C66A8"/>
    <w:rsid w:val="000D36CB"/>
    <w:rsid w:val="000D451F"/>
    <w:rsid w:val="000E0828"/>
    <w:rsid w:val="000E0B56"/>
    <w:rsid w:val="000E4726"/>
    <w:rsid w:val="000E6C5F"/>
    <w:rsid w:val="000E77B9"/>
    <w:rsid w:val="000F0BB6"/>
    <w:rsid w:val="001152E0"/>
    <w:rsid w:val="00131180"/>
    <w:rsid w:val="001463CC"/>
    <w:rsid w:val="0014677A"/>
    <w:rsid w:val="001640C4"/>
    <w:rsid w:val="00164BD9"/>
    <w:rsid w:val="0019469B"/>
    <w:rsid w:val="0019479C"/>
    <w:rsid w:val="00194C52"/>
    <w:rsid w:val="001A0A17"/>
    <w:rsid w:val="001A4D8A"/>
    <w:rsid w:val="001B305D"/>
    <w:rsid w:val="001B3603"/>
    <w:rsid w:val="001C03CA"/>
    <w:rsid w:val="001C4FB5"/>
    <w:rsid w:val="001C53C4"/>
    <w:rsid w:val="001C7DE6"/>
    <w:rsid w:val="001D4497"/>
    <w:rsid w:val="001E003E"/>
    <w:rsid w:val="001F0816"/>
    <w:rsid w:val="001F1534"/>
    <w:rsid w:val="002037CB"/>
    <w:rsid w:val="00212408"/>
    <w:rsid w:val="00221D98"/>
    <w:rsid w:val="0022314E"/>
    <w:rsid w:val="0022574E"/>
    <w:rsid w:val="00226FF9"/>
    <w:rsid w:val="00233420"/>
    <w:rsid w:val="00257778"/>
    <w:rsid w:val="002624E5"/>
    <w:rsid w:val="002644E6"/>
    <w:rsid w:val="00272312"/>
    <w:rsid w:val="00290A79"/>
    <w:rsid w:val="00292B48"/>
    <w:rsid w:val="00296BEC"/>
    <w:rsid w:val="002B792A"/>
    <w:rsid w:val="002C2962"/>
    <w:rsid w:val="002C3A72"/>
    <w:rsid w:val="002C68C5"/>
    <w:rsid w:val="002D0C3B"/>
    <w:rsid w:val="002D3C1E"/>
    <w:rsid w:val="002D3DFF"/>
    <w:rsid w:val="002E3BD9"/>
    <w:rsid w:val="002E4F01"/>
    <w:rsid w:val="002E6B68"/>
    <w:rsid w:val="002F4DEA"/>
    <w:rsid w:val="00300772"/>
    <w:rsid w:val="003229B2"/>
    <w:rsid w:val="0034193E"/>
    <w:rsid w:val="00350E42"/>
    <w:rsid w:val="00355DA2"/>
    <w:rsid w:val="003668B4"/>
    <w:rsid w:val="003850A2"/>
    <w:rsid w:val="003A6E1E"/>
    <w:rsid w:val="003A7566"/>
    <w:rsid w:val="003B2760"/>
    <w:rsid w:val="003C49D7"/>
    <w:rsid w:val="003D3787"/>
    <w:rsid w:val="003D4618"/>
    <w:rsid w:val="003D520B"/>
    <w:rsid w:val="003F2046"/>
    <w:rsid w:val="004220F3"/>
    <w:rsid w:val="00425245"/>
    <w:rsid w:val="004332A7"/>
    <w:rsid w:val="004376EA"/>
    <w:rsid w:val="0044354B"/>
    <w:rsid w:val="00465B51"/>
    <w:rsid w:val="004756E4"/>
    <w:rsid w:val="004802F9"/>
    <w:rsid w:val="00494387"/>
    <w:rsid w:val="00495828"/>
    <w:rsid w:val="00496C89"/>
    <w:rsid w:val="004B4EA5"/>
    <w:rsid w:val="004B6B5C"/>
    <w:rsid w:val="004D69A6"/>
    <w:rsid w:val="004E2ED7"/>
    <w:rsid w:val="00502258"/>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C390C"/>
    <w:rsid w:val="005D0CC4"/>
    <w:rsid w:val="005D3C8A"/>
    <w:rsid w:val="005D5B14"/>
    <w:rsid w:val="005E32A7"/>
    <w:rsid w:val="005E6EE2"/>
    <w:rsid w:val="005F67BA"/>
    <w:rsid w:val="00603B48"/>
    <w:rsid w:val="006125A4"/>
    <w:rsid w:val="00614097"/>
    <w:rsid w:val="0061511A"/>
    <w:rsid w:val="006174E0"/>
    <w:rsid w:val="00623E51"/>
    <w:rsid w:val="006242B2"/>
    <w:rsid w:val="0064190C"/>
    <w:rsid w:val="00643648"/>
    <w:rsid w:val="00654395"/>
    <w:rsid w:val="006574EF"/>
    <w:rsid w:val="00661284"/>
    <w:rsid w:val="00661B32"/>
    <w:rsid w:val="00662127"/>
    <w:rsid w:val="006754CA"/>
    <w:rsid w:val="00681061"/>
    <w:rsid w:val="00684F61"/>
    <w:rsid w:val="0069209C"/>
    <w:rsid w:val="00696747"/>
    <w:rsid w:val="00697ADF"/>
    <w:rsid w:val="006A2C00"/>
    <w:rsid w:val="006B5B82"/>
    <w:rsid w:val="006C2842"/>
    <w:rsid w:val="006C2EF3"/>
    <w:rsid w:val="006D36A8"/>
    <w:rsid w:val="006D7480"/>
    <w:rsid w:val="006E332C"/>
    <w:rsid w:val="006F2EC4"/>
    <w:rsid w:val="00701711"/>
    <w:rsid w:val="007039C6"/>
    <w:rsid w:val="0072576D"/>
    <w:rsid w:val="0074397F"/>
    <w:rsid w:val="00744CC2"/>
    <w:rsid w:val="00753429"/>
    <w:rsid w:val="00760470"/>
    <w:rsid w:val="007667F9"/>
    <w:rsid w:val="00773014"/>
    <w:rsid w:val="00787488"/>
    <w:rsid w:val="007A35E4"/>
    <w:rsid w:val="007A520D"/>
    <w:rsid w:val="007A6DA9"/>
    <w:rsid w:val="007B1B41"/>
    <w:rsid w:val="007B1DA9"/>
    <w:rsid w:val="007B4B7B"/>
    <w:rsid w:val="007C43AB"/>
    <w:rsid w:val="007F5FC8"/>
    <w:rsid w:val="00801BC8"/>
    <w:rsid w:val="00803754"/>
    <w:rsid w:val="0081023E"/>
    <w:rsid w:val="0081107E"/>
    <w:rsid w:val="00811C65"/>
    <w:rsid w:val="00813A4B"/>
    <w:rsid w:val="00815C56"/>
    <w:rsid w:val="00824C96"/>
    <w:rsid w:val="00827EBE"/>
    <w:rsid w:val="00836B70"/>
    <w:rsid w:val="008548B6"/>
    <w:rsid w:val="0085669F"/>
    <w:rsid w:val="00863633"/>
    <w:rsid w:val="00867407"/>
    <w:rsid w:val="00870D11"/>
    <w:rsid w:val="00895100"/>
    <w:rsid w:val="00896FC1"/>
    <w:rsid w:val="00897015"/>
    <w:rsid w:val="008A097F"/>
    <w:rsid w:val="008B0206"/>
    <w:rsid w:val="008B2C46"/>
    <w:rsid w:val="008E0286"/>
    <w:rsid w:val="008E223B"/>
    <w:rsid w:val="008E530F"/>
    <w:rsid w:val="008F5C8D"/>
    <w:rsid w:val="008F64FB"/>
    <w:rsid w:val="009029BA"/>
    <w:rsid w:val="00907692"/>
    <w:rsid w:val="009126FD"/>
    <w:rsid w:val="009347AE"/>
    <w:rsid w:val="00942F58"/>
    <w:rsid w:val="009512B7"/>
    <w:rsid w:val="0096390E"/>
    <w:rsid w:val="00964280"/>
    <w:rsid w:val="00976F96"/>
    <w:rsid w:val="00983722"/>
    <w:rsid w:val="00991B60"/>
    <w:rsid w:val="009936CB"/>
    <w:rsid w:val="009A29E2"/>
    <w:rsid w:val="009B2E9B"/>
    <w:rsid w:val="009C054C"/>
    <w:rsid w:val="009C0F75"/>
    <w:rsid w:val="009C4513"/>
    <w:rsid w:val="009C72A1"/>
    <w:rsid w:val="009D64EF"/>
    <w:rsid w:val="009E3AD4"/>
    <w:rsid w:val="009F5CB7"/>
    <w:rsid w:val="009F66C2"/>
    <w:rsid w:val="00A12ACE"/>
    <w:rsid w:val="00A21EAE"/>
    <w:rsid w:val="00A311AD"/>
    <w:rsid w:val="00A32155"/>
    <w:rsid w:val="00A341F6"/>
    <w:rsid w:val="00A37CAB"/>
    <w:rsid w:val="00A42E5A"/>
    <w:rsid w:val="00A5132D"/>
    <w:rsid w:val="00A51399"/>
    <w:rsid w:val="00A53BB8"/>
    <w:rsid w:val="00A7307C"/>
    <w:rsid w:val="00A86B74"/>
    <w:rsid w:val="00A87A93"/>
    <w:rsid w:val="00A96CBC"/>
    <w:rsid w:val="00AA7B89"/>
    <w:rsid w:val="00AC3BCB"/>
    <w:rsid w:val="00AE0B20"/>
    <w:rsid w:val="00B00089"/>
    <w:rsid w:val="00B20E8E"/>
    <w:rsid w:val="00B31D63"/>
    <w:rsid w:val="00B34261"/>
    <w:rsid w:val="00B4087A"/>
    <w:rsid w:val="00B5496F"/>
    <w:rsid w:val="00B63584"/>
    <w:rsid w:val="00B734BC"/>
    <w:rsid w:val="00B757FA"/>
    <w:rsid w:val="00B94F66"/>
    <w:rsid w:val="00BB663D"/>
    <w:rsid w:val="00BC6AEF"/>
    <w:rsid w:val="00BC7DC9"/>
    <w:rsid w:val="00BE025F"/>
    <w:rsid w:val="00BE5B18"/>
    <w:rsid w:val="00BF2893"/>
    <w:rsid w:val="00BF70BC"/>
    <w:rsid w:val="00BF7500"/>
    <w:rsid w:val="00C00444"/>
    <w:rsid w:val="00C00FCF"/>
    <w:rsid w:val="00C03C19"/>
    <w:rsid w:val="00C211E8"/>
    <w:rsid w:val="00C221FC"/>
    <w:rsid w:val="00C25C22"/>
    <w:rsid w:val="00C309C1"/>
    <w:rsid w:val="00C30C01"/>
    <w:rsid w:val="00C324D2"/>
    <w:rsid w:val="00C3455C"/>
    <w:rsid w:val="00C47830"/>
    <w:rsid w:val="00C6219D"/>
    <w:rsid w:val="00C62972"/>
    <w:rsid w:val="00C62FE1"/>
    <w:rsid w:val="00C73FEF"/>
    <w:rsid w:val="00C81528"/>
    <w:rsid w:val="00C8672A"/>
    <w:rsid w:val="00CA1244"/>
    <w:rsid w:val="00CB142D"/>
    <w:rsid w:val="00CB2822"/>
    <w:rsid w:val="00CC0AD8"/>
    <w:rsid w:val="00CC3EA0"/>
    <w:rsid w:val="00CC7235"/>
    <w:rsid w:val="00CE3DA4"/>
    <w:rsid w:val="00CE3E84"/>
    <w:rsid w:val="00D032EC"/>
    <w:rsid w:val="00D11E7D"/>
    <w:rsid w:val="00D3324B"/>
    <w:rsid w:val="00D40401"/>
    <w:rsid w:val="00D63E7B"/>
    <w:rsid w:val="00D700DA"/>
    <w:rsid w:val="00D71DF5"/>
    <w:rsid w:val="00D82948"/>
    <w:rsid w:val="00D876F4"/>
    <w:rsid w:val="00DA0E2A"/>
    <w:rsid w:val="00DA0F28"/>
    <w:rsid w:val="00DB53DB"/>
    <w:rsid w:val="00DB74A8"/>
    <w:rsid w:val="00DC068F"/>
    <w:rsid w:val="00DF21D6"/>
    <w:rsid w:val="00DF2F2D"/>
    <w:rsid w:val="00DF6547"/>
    <w:rsid w:val="00DF6C49"/>
    <w:rsid w:val="00E17477"/>
    <w:rsid w:val="00E219FD"/>
    <w:rsid w:val="00E3081F"/>
    <w:rsid w:val="00E41B25"/>
    <w:rsid w:val="00E43B4E"/>
    <w:rsid w:val="00E52528"/>
    <w:rsid w:val="00E6232F"/>
    <w:rsid w:val="00E64986"/>
    <w:rsid w:val="00E65EBF"/>
    <w:rsid w:val="00E66AC7"/>
    <w:rsid w:val="00E80C58"/>
    <w:rsid w:val="00E9144F"/>
    <w:rsid w:val="00E93445"/>
    <w:rsid w:val="00E9446E"/>
    <w:rsid w:val="00E94FCF"/>
    <w:rsid w:val="00EA4574"/>
    <w:rsid w:val="00EB2D9C"/>
    <w:rsid w:val="00ED3AF1"/>
    <w:rsid w:val="00EE0DD4"/>
    <w:rsid w:val="00EE2723"/>
    <w:rsid w:val="00EE2DD4"/>
    <w:rsid w:val="00EE69AB"/>
    <w:rsid w:val="00EF2FC6"/>
    <w:rsid w:val="00EF5DD3"/>
    <w:rsid w:val="00EF7920"/>
    <w:rsid w:val="00F01047"/>
    <w:rsid w:val="00F21325"/>
    <w:rsid w:val="00F53536"/>
    <w:rsid w:val="00F55CDB"/>
    <w:rsid w:val="00F562F8"/>
    <w:rsid w:val="00F5748D"/>
    <w:rsid w:val="00F57BD9"/>
    <w:rsid w:val="00F66DF1"/>
    <w:rsid w:val="00F6779B"/>
    <w:rsid w:val="00F71751"/>
    <w:rsid w:val="00F73810"/>
    <w:rsid w:val="00F93864"/>
    <w:rsid w:val="00FA4DE9"/>
    <w:rsid w:val="00FB64EA"/>
    <w:rsid w:val="00FC32C4"/>
    <w:rsid w:val="00FD1EC0"/>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character" w:customStyle="1" w:styleId="ab">
    <w:name w:val="Основной текст с отступом Знак"/>
    <w:aliases w:val="текст Знак"/>
    <w:link w:val="ac"/>
    <w:locked/>
    <w:rsid w:val="00E65EBF"/>
    <w:rPr>
      <w:rFonts w:ascii="Calibri" w:hAnsi="Calibri" w:cs="Calibri"/>
      <w:noProof/>
      <w:sz w:val="24"/>
      <w:szCs w:val="24"/>
      <w:lang w:eastAsia="ru-RU"/>
    </w:rPr>
  </w:style>
  <w:style w:type="paragraph" w:styleId="ac">
    <w:name w:val="Body Text Indent"/>
    <w:aliases w:val="текст"/>
    <w:basedOn w:val="a"/>
    <w:link w:val="ab"/>
    <w:rsid w:val="00E65EBF"/>
    <w:pPr>
      <w:spacing w:after="120" w:line="240" w:lineRule="auto"/>
      <w:ind w:left="283"/>
    </w:pPr>
    <w:rPr>
      <w:rFonts w:ascii="Calibri" w:hAnsi="Calibri" w:cs="Calibri"/>
      <w:noProof/>
      <w:sz w:val="24"/>
      <w:szCs w:val="24"/>
      <w:lang w:eastAsia="ru-RU"/>
    </w:rPr>
  </w:style>
  <w:style w:type="character" w:customStyle="1" w:styleId="12">
    <w:name w:val="Основной текст с отступом Знак1"/>
    <w:basedOn w:val="a0"/>
    <w:uiPriority w:val="99"/>
    <w:semiHidden/>
    <w:rsid w:val="00E65EBF"/>
  </w:style>
  <w:style w:type="paragraph" w:customStyle="1" w:styleId="22">
    <w:name w:val="Знак Знак2 Знак Знак Знак Знак Знак Знак"/>
    <w:basedOn w:val="a"/>
    <w:next w:val="2"/>
    <w:autoRedefine/>
    <w:rsid w:val="00E65EBF"/>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E65EBF"/>
    <w:rPr>
      <w:rFonts w:asciiTheme="majorHAnsi" w:eastAsiaTheme="majorEastAsia" w:hAnsiTheme="majorHAnsi" w:cstheme="majorBidi"/>
      <w:color w:val="2E74B5" w:themeColor="accent1" w:themeShade="BF"/>
      <w:sz w:val="26"/>
      <w:szCs w:val="26"/>
    </w:rPr>
  </w:style>
  <w:style w:type="paragraph" w:customStyle="1" w:styleId="Standard">
    <w:name w:val="Standard"/>
    <w:rsid w:val="003C49D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Normal">
    <w:name w:val="ConsPlusNormal"/>
    <w:rsid w:val="001E003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21">
      <w:bodyDiv w:val="1"/>
      <w:marLeft w:val="0"/>
      <w:marRight w:val="0"/>
      <w:marTop w:val="0"/>
      <w:marBottom w:val="0"/>
      <w:divBdr>
        <w:top w:val="none" w:sz="0" w:space="0" w:color="auto"/>
        <w:left w:val="none" w:sz="0" w:space="0" w:color="auto"/>
        <w:bottom w:val="none" w:sz="0" w:space="0" w:color="auto"/>
        <w:right w:val="none" w:sz="0" w:space="0" w:color="auto"/>
      </w:divBdr>
    </w:div>
    <w:div w:id="311325747">
      <w:bodyDiv w:val="1"/>
      <w:marLeft w:val="0"/>
      <w:marRight w:val="0"/>
      <w:marTop w:val="0"/>
      <w:marBottom w:val="0"/>
      <w:divBdr>
        <w:top w:val="none" w:sz="0" w:space="0" w:color="auto"/>
        <w:left w:val="none" w:sz="0" w:space="0" w:color="auto"/>
        <w:bottom w:val="none" w:sz="0" w:space="0" w:color="auto"/>
        <w:right w:val="none" w:sz="0" w:space="0" w:color="auto"/>
      </w:divBdr>
    </w:div>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373776409">
      <w:bodyDiv w:val="1"/>
      <w:marLeft w:val="0"/>
      <w:marRight w:val="0"/>
      <w:marTop w:val="0"/>
      <w:marBottom w:val="0"/>
      <w:divBdr>
        <w:top w:val="none" w:sz="0" w:space="0" w:color="auto"/>
        <w:left w:val="none" w:sz="0" w:space="0" w:color="auto"/>
        <w:bottom w:val="none" w:sz="0" w:space="0" w:color="auto"/>
        <w:right w:val="none" w:sz="0" w:space="0" w:color="auto"/>
      </w:divBdr>
    </w:div>
    <w:div w:id="414254700">
      <w:bodyDiv w:val="1"/>
      <w:marLeft w:val="0"/>
      <w:marRight w:val="0"/>
      <w:marTop w:val="0"/>
      <w:marBottom w:val="0"/>
      <w:divBdr>
        <w:top w:val="none" w:sz="0" w:space="0" w:color="auto"/>
        <w:left w:val="none" w:sz="0" w:space="0" w:color="auto"/>
        <w:bottom w:val="none" w:sz="0" w:space="0" w:color="auto"/>
        <w:right w:val="none" w:sz="0" w:space="0" w:color="auto"/>
      </w:divBdr>
    </w:div>
    <w:div w:id="493103616">
      <w:bodyDiv w:val="1"/>
      <w:marLeft w:val="0"/>
      <w:marRight w:val="0"/>
      <w:marTop w:val="0"/>
      <w:marBottom w:val="0"/>
      <w:divBdr>
        <w:top w:val="none" w:sz="0" w:space="0" w:color="auto"/>
        <w:left w:val="none" w:sz="0" w:space="0" w:color="auto"/>
        <w:bottom w:val="none" w:sz="0" w:space="0" w:color="auto"/>
        <w:right w:val="none" w:sz="0" w:space="0" w:color="auto"/>
      </w:divBdr>
    </w:div>
    <w:div w:id="646937862">
      <w:bodyDiv w:val="1"/>
      <w:marLeft w:val="0"/>
      <w:marRight w:val="0"/>
      <w:marTop w:val="0"/>
      <w:marBottom w:val="0"/>
      <w:divBdr>
        <w:top w:val="none" w:sz="0" w:space="0" w:color="auto"/>
        <w:left w:val="none" w:sz="0" w:space="0" w:color="auto"/>
        <w:bottom w:val="none" w:sz="0" w:space="0" w:color="auto"/>
        <w:right w:val="none" w:sz="0" w:space="0" w:color="auto"/>
      </w:divBdr>
    </w:div>
    <w:div w:id="757215543">
      <w:bodyDiv w:val="1"/>
      <w:marLeft w:val="0"/>
      <w:marRight w:val="0"/>
      <w:marTop w:val="0"/>
      <w:marBottom w:val="0"/>
      <w:divBdr>
        <w:top w:val="none" w:sz="0" w:space="0" w:color="auto"/>
        <w:left w:val="none" w:sz="0" w:space="0" w:color="auto"/>
        <w:bottom w:val="none" w:sz="0" w:space="0" w:color="auto"/>
        <w:right w:val="none" w:sz="0" w:space="0" w:color="auto"/>
      </w:divBdr>
    </w:div>
    <w:div w:id="762724861">
      <w:bodyDiv w:val="1"/>
      <w:marLeft w:val="0"/>
      <w:marRight w:val="0"/>
      <w:marTop w:val="0"/>
      <w:marBottom w:val="0"/>
      <w:divBdr>
        <w:top w:val="none" w:sz="0" w:space="0" w:color="auto"/>
        <w:left w:val="none" w:sz="0" w:space="0" w:color="auto"/>
        <w:bottom w:val="none" w:sz="0" w:space="0" w:color="auto"/>
        <w:right w:val="none" w:sz="0" w:space="0" w:color="auto"/>
      </w:divBdr>
    </w:div>
    <w:div w:id="836651305">
      <w:bodyDiv w:val="1"/>
      <w:marLeft w:val="0"/>
      <w:marRight w:val="0"/>
      <w:marTop w:val="0"/>
      <w:marBottom w:val="0"/>
      <w:divBdr>
        <w:top w:val="none" w:sz="0" w:space="0" w:color="auto"/>
        <w:left w:val="none" w:sz="0" w:space="0" w:color="auto"/>
        <w:bottom w:val="none" w:sz="0" w:space="0" w:color="auto"/>
        <w:right w:val="none" w:sz="0" w:space="0" w:color="auto"/>
      </w:divBdr>
    </w:div>
    <w:div w:id="860780540">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 w:id="2088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727F1BC7B89E1091C90E312843384B34E8C1A103D3D58EE2917ED0F3E3M6P2D" TargetMode="External"/><Relationship Id="rId3" Type="http://schemas.openxmlformats.org/officeDocument/2006/relationships/styles" Target="styles.xml"/><Relationship Id="rId21" Type="http://schemas.openxmlformats.org/officeDocument/2006/relationships/hyperlink" Target="consultantplus://offline/ref=8679B7C0FCFB07418D496E7F1CC7B89E119DC10B332843384B34E8C1MAP1D" TargetMode="External"/><Relationship Id="rId7" Type="http://schemas.openxmlformats.org/officeDocument/2006/relationships/endnotes" Target="endnotes.xml"/><Relationship Id="rId12" Type="http://schemas.openxmlformats.org/officeDocument/2006/relationships/hyperlink" Target="consultantplus://offline/ref=CEC3A970D5C5EA3AB2B5E5134D654E9F87CC544F2A8D4CEDF2792BU4zCF" TargetMode="External"/><Relationship Id="rId17" Type="http://schemas.openxmlformats.org/officeDocument/2006/relationships/hyperlink" Target="consultantplus://offline/ref=CEC3A970D5C5EA3AB2B5E5134D654E9F84C9594B25D046E5AB75294BU0zFF" TargetMode="External"/><Relationship Id="rId2" Type="http://schemas.openxmlformats.org/officeDocument/2006/relationships/numbering" Target="numbering.xml"/><Relationship Id="rId16" Type="http://schemas.openxmlformats.org/officeDocument/2006/relationships/hyperlink" Target="consultantplus://offline/ref=CEC3A970D5C5EA3AB2B5E5134D654E9F86CB57492A8D4CEDF2792BU4zC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421A1020BF8722ACD851BEBD0D950D21763B8D76D3B95B0801AEDF9E2FFC9400AA545CFCF21EEfBO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C3A970D5C5EA3AB2B5E5134D654E9F8DC8594E25D046E5AB75294BU0zFF" TargetMode="External"/><Relationship Id="rId23" Type="http://schemas.openxmlformats.org/officeDocument/2006/relationships/fontTable" Target="fontTable.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hyperlink" Target="consultantplus://offline/ref=8679B7C0FCFB07418D496E7F1CC7B89E119DC10B332843384B34E8C1MA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CB82-6D42-4ED3-87D6-2643A85D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46</Pages>
  <Words>12338</Words>
  <Characters>70330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51</cp:revision>
  <cp:lastPrinted>2016-09-06T03:17:00Z</cp:lastPrinted>
  <dcterms:created xsi:type="dcterms:W3CDTF">2015-06-17T08:02:00Z</dcterms:created>
  <dcterms:modified xsi:type="dcterms:W3CDTF">2016-09-14T03:03:00Z</dcterms:modified>
</cp:coreProperties>
</file>