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24" w:rsidRDefault="00E817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1724" w:rsidRDefault="00E81724">
      <w:pPr>
        <w:pStyle w:val="ConsPlusNormal"/>
        <w:outlineLvl w:val="0"/>
      </w:pPr>
    </w:p>
    <w:p w:rsidR="00E81724" w:rsidRDefault="00E81724">
      <w:pPr>
        <w:pStyle w:val="ConsPlusTitle"/>
        <w:jc w:val="center"/>
        <w:outlineLvl w:val="0"/>
      </w:pPr>
      <w:r>
        <w:t>ПРАВИТЕЛЬСТВО АМУРСКОЙ ОБЛАСТИ</w:t>
      </w:r>
    </w:p>
    <w:p w:rsidR="00E81724" w:rsidRDefault="00E81724">
      <w:pPr>
        <w:pStyle w:val="ConsPlusTitle"/>
        <w:jc w:val="center"/>
      </w:pPr>
    </w:p>
    <w:p w:rsidR="00E81724" w:rsidRDefault="00E81724">
      <w:pPr>
        <w:pStyle w:val="ConsPlusTitle"/>
        <w:jc w:val="center"/>
      </w:pPr>
      <w:r>
        <w:t>ПОСТАНОВЛЕНИЕ</w:t>
      </w:r>
    </w:p>
    <w:p w:rsidR="00E81724" w:rsidRDefault="00E81724">
      <w:pPr>
        <w:pStyle w:val="ConsPlusTitle"/>
        <w:jc w:val="center"/>
      </w:pPr>
      <w:r>
        <w:t>от 30 ноября 2015 г. N 568</w:t>
      </w:r>
    </w:p>
    <w:p w:rsidR="00E81724" w:rsidRDefault="00E81724">
      <w:pPr>
        <w:pStyle w:val="ConsPlusTitle"/>
        <w:jc w:val="center"/>
      </w:pPr>
    </w:p>
    <w:p w:rsidR="00E81724" w:rsidRDefault="00E81724">
      <w:pPr>
        <w:pStyle w:val="ConsPlusTitle"/>
        <w:jc w:val="center"/>
      </w:pPr>
      <w:r>
        <w:t>О ВНЕСЕНИИ ИЗМЕНЕНИЙ В ПОСТАНОВЛЕНИЕ ПРАВИТЕЛЬСТВА</w:t>
      </w:r>
    </w:p>
    <w:p w:rsidR="00E81724" w:rsidRDefault="00E81724">
      <w:pPr>
        <w:pStyle w:val="ConsPlusTitle"/>
        <w:jc w:val="center"/>
      </w:pPr>
      <w:r>
        <w:t>АМУРСКОЙ ОБЛАСТИ ОТ 23 ЯНВАРЯ 2014 Г. N 26</w:t>
      </w:r>
    </w:p>
    <w:p w:rsidR="00E81724" w:rsidRDefault="00E81724">
      <w:pPr>
        <w:pStyle w:val="ConsPlusNormal"/>
        <w:jc w:val="center"/>
      </w:pPr>
    </w:p>
    <w:p w:rsidR="00E81724" w:rsidRDefault="00E817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9</w:t>
        </w:r>
      </w:hyperlink>
      <w: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E81724" w:rsidRDefault="00E8172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Амурской области от 23 января 2014 г. N 26 "Об утверждении региональной программы "Капитальный ремонт общего имущества в многоквартирных домах, расположенных на территории Амурской области, в 2014 - 2043 годах" (в редакции постановления Правительства Амурской области от 16 июля 2015 г. N 336) следующие изменения:</w:t>
      </w:r>
    </w:p>
    <w:p w:rsidR="00E81724" w:rsidRDefault="00E81724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3</w:t>
        </w:r>
      </w:hyperlink>
      <w:r>
        <w:t xml:space="preserve"> постановления слова "на первого заместителя председателя Правительства Амурской области В.Г.Щербину" заменить словами "на заместителя председателя Правительства Амурской области Д.Д.Тетенькина".</w:t>
      </w:r>
    </w:p>
    <w:p w:rsidR="00E81724" w:rsidRDefault="00E81724">
      <w:pPr>
        <w:pStyle w:val="ConsPlusNormal"/>
        <w:ind w:firstLine="540"/>
        <w:jc w:val="both"/>
      </w:pPr>
      <w:r>
        <w:t xml:space="preserve">2. В региональной </w:t>
      </w:r>
      <w:hyperlink r:id="rId8" w:history="1">
        <w:r>
          <w:rPr>
            <w:color w:val="0000FF"/>
          </w:rPr>
          <w:t>программе</w:t>
        </w:r>
      </w:hyperlink>
      <w:r>
        <w:t xml:space="preserve"> "Капитальный ремонт общего имущества в многоквартирных домах, расположенных на территории Амурской области, в 2014 - 2043 годах":</w:t>
      </w:r>
    </w:p>
    <w:p w:rsidR="00E81724" w:rsidRDefault="00E81724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раздел 5</w:t>
        </w:r>
      </w:hyperlink>
      <w:r>
        <w:t xml:space="preserve"> изложить в следующей редакции:</w:t>
      </w: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pStyle w:val="ConsPlusNormal"/>
        <w:jc w:val="center"/>
      </w:pPr>
      <w:r>
        <w:t>"5. Порядок реализации Программы</w:t>
      </w:r>
    </w:p>
    <w:p w:rsidR="00E81724" w:rsidRDefault="00E81724">
      <w:pPr>
        <w:pStyle w:val="ConsPlusNormal"/>
        <w:jc w:val="center"/>
      </w:pPr>
    </w:p>
    <w:p w:rsidR="00E81724" w:rsidRDefault="00E81724">
      <w:pPr>
        <w:pStyle w:val="ConsPlusNormal"/>
        <w:ind w:firstLine="540"/>
        <w:jc w:val="both"/>
      </w:pPr>
      <w:r>
        <w:t>1. Реализация программных мероприятий в рамках плановых периодов осуществляется посредством краткосрочного планирования.</w:t>
      </w:r>
    </w:p>
    <w:p w:rsidR="00E81724" w:rsidRDefault="00E81724">
      <w:pPr>
        <w:pStyle w:val="ConsPlusNormal"/>
        <w:ind w:firstLine="540"/>
        <w:jc w:val="both"/>
      </w:pPr>
      <w:r>
        <w:t>В целях реализации Программы, конкретизации сроков проведения работ по капитальному ремонту, уточнения планируемых к производству видов услуг и (или) работ по капитальному ремонту и для определения объемов финансовых средств, необходимых для производства работ по капитальному ремонту, и их источников министерство жилищно-коммунального хозяйства Амурской области (далее - уполномоченный орган) составляет и утверждает план реализации Программы (далее - краткосрочный план).</w:t>
      </w:r>
    </w:p>
    <w:p w:rsidR="00E81724" w:rsidRDefault="00E81724">
      <w:pPr>
        <w:pStyle w:val="ConsPlusNormal"/>
        <w:ind w:firstLine="540"/>
        <w:jc w:val="both"/>
      </w:pPr>
      <w:r>
        <w:t>2. Подготовка и утверждение краткосрочного плана включают в себя следующие этапы:</w:t>
      </w:r>
    </w:p>
    <w:p w:rsidR="00E81724" w:rsidRDefault="00E81724">
      <w:pPr>
        <w:pStyle w:val="ConsPlusNormal"/>
        <w:ind w:firstLine="540"/>
        <w:jc w:val="both"/>
      </w:pPr>
      <w:r>
        <w:t>разработку краткосрочного плана органами местного самоуправления (городскими округами, муниципальными районами);</w:t>
      </w:r>
    </w:p>
    <w:p w:rsidR="00E81724" w:rsidRDefault="00E81724">
      <w:pPr>
        <w:pStyle w:val="ConsPlusNormal"/>
        <w:ind w:firstLine="540"/>
        <w:jc w:val="both"/>
      </w:pPr>
      <w:r>
        <w:t>утверждение краткосрочных планов органами местного самоуправления (далее - муниципальный краткосрочный план);</w:t>
      </w:r>
    </w:p>
    <w:p w:rsidR="00E81724" w:rsidRDefault="00E81724">
      <w:pPr>
        <w:pStyle w:val="ConsPlusNormal"/>
        <w:ind w:firstLine="540"/>
        <w:jc w:val="both"/>
      </w:pPr>
      <w:r>
        <w:t>разработку уполномоченным органом краткосрочного плана;</w:t>
      </w:r>
    </w:p>
    <w:p w:rsidR="00E81724" w:rsidRDefault="00E81724">
      <w:pPr>
        <w:pStyle w:val="ConsPlusNormal"/>
        <w:ind w:firstLine="540"/>
        <w:jc w:val="both"/>
      </w:pPr>
      <w:r>
        <w:t>утверждение уполномоченным органом краткосрочного плана.</w:t>
      </w:r>
    </w:p>
    <w:p w:rsidR="00E81724" w:rsidRDefault="00E81724">
      <w:pPr>
        <w:pStyle w:val="ConsPlusNormal"/>
        <w:ind w:firstLine="540"/>
        <w:jc w:val="both"/>
      </w:pPr>
      <w:r>
        <w:t>3. Формы краткосрочного плана и муниципального краткосрочного плана утверждаются уполномоченным органом. Муниципальные краткосрочные планы конкретизируют сроки проведения капитального ремонта, уточняют планируемые виды работ (услуг) по капитальному ремонту.</w:t>
      </w:r>
    </w:p>
    <w:p w:rsidR="00E81724" w:rsidRDefault="00E81724">
      <w:pPr>
        <w:pStyle w:val="ConsPlusNormal"/>
        <w:ind w:firstLine="540"/>
        <w:jc w:val="both"/>
      </w:pPr>
      <w:r>
        <w:t>4. Муниципальные краткосрочные планы формируются органами местного самоуправления на основании данных Программы, данных о принятых собственниками помещений в МКД решениях, данных о техническом состоянии МКД, представленных:</w:t>
      </w:r>
    </w:p>
    <w:p w:rsidR="00E81724" w:rsidRDefault="00E81724">
      <w:pPr>
        <w:pStyle w:val="ConsPlusNormal"/>
        <w:ind w:firstLine="540"/>
        <w:jc w:val="both"/>
      </w:pPr>
      <w:r>
        <w:t>лицами, осуществляющими управление МКД;</w:t>
      </w:r>
    </w:p>
    <w:p w:rsidR="00E81724" w:rsidRDefault="00E81724">
      <w:pPr>
        <w:pStyle w:val="ConsPlusNormal"/>
        <w:ind w:firstLine="540"/>
        <w:jc w:val="both"/>
      </w:pPr>
      <w:r>
        <w:t xml:space="preserve">с помощью информации, собранной органами местного самоуправления о МКД, сведения по </w:t>
      </w:r>
      <w:r>
        <w:lastRenderedPageBreak/>
        <w:t>которым не представлены лицами, осуществляющими управление МКД;</w:t>
      </w:r>
    </w:p>
    <w:p w:rsidR="00E81724" w:rsidRDefault="00E81724">
      <w:pPr>
        <w:pStyle w:val="ConsPlusNormal"/>
        <w:ind w:firstLine="540"/>
        <w:jc w:val="both"/>
      </w:pPr>
      <w:r>
        <w:t>региональным оператором.</w:t>
      </w:r>
    </w:p>
    <w:p w:rsidR="00E81724" w:rsidRDefault="00E81724">
      <w:pPr>
        <w:pStyle w:val="ConsPlusNormal"/>
        <w:ind w:firstLine="540"/>
        <w:jc w:val="both"/>
      </w:pPr>
      <w:r>
        <w:t>5. Краткосрочный план и муниципальный краткосрочный план должны содержать следующие сведения:</w:t>
      </w:r>
    </w:p>
    <w:p w:rsidR="00E81724" w:rsidRDefault="00E81724">
      <w:pPr>
        <w:pStyle w:val="ConsPlusNormal"/>
        <w:ind w:firstLine="540"/>
        <w:jc w:val="both"/>
      </w:pPr>
      <w:r>
        <w:t>наименование муниципального образования, на территории которого расположен МКД;</w:t>
      </w:r>
    </w:p>
    <w:p w:rsidR="00E81724" w:rsidRDefault="00E81724">
      <w:pPr>
        <w:pStyle w:val="ConsPlusNormal"/>
        <w:ind w:firstLine="540"/>
        <w:jc w:val="both"/>
      </w:pPr>
      <w:r>
        <w:t>адрес МКД;</w:t>
      </w:r>
    </w:p>
    <w:p w:rsidR="00E81724" w:rsidRDefault="00E81724">
      <w:pPr>
        <w:pStyle w:val="ConsPlusNormal"/>
        <w:ind w:firstLine="540"/>
        <w:jc w:val="both"/>
      </w:pPr>
      <w:r>
        <w:t>общая площадь занимаемых помещений МКД;</w:t>
      </w:r>
    </w:p>
    <w:p w:rsidR="00E81724" w:rsidRDefault="00E81724">
      <w:pPr>
        <w:pStyle w:val="ConsPlusNormal"/>
        <w:ind w:firstLine="540"/>
        <w:jc w:val="both"/>
      </w:pPr>
      <w:r>
        <w:t>вид услуг и (или) работ по капитальному ремонту, планируемый к производству;</w:t>
      </w:r>
    </w:p>
    <w:p w:rsidR="00E81724" w:rsidRDefault="00E81724">
      <w:pPr>
        <w:pStyle w:val="ConsPlusNormal"/>
        <w:ind w:firstLine="540"/>
        <w:jc w:val="both"/>
      </w:pPr>
      <w:r>
        <w:t>стоимость услуг и (или) работ по капитальному ремонту;</w:t>
      </w:r>
    </w:p>
    <w:p w:rsidR="00E81724" w:rsidRDefault="00E81724">
      <w:pPr>
        <w:pStyle w:val="ConsPlusNormal"/>
        <w:ind w:firstLine="540"/>
        <w:jc w:val="both"/>
      </w:pPr>
      <w:r>
        <w:t>источники финансирования капитального ремонта, в том числе за счет средств финансовой поддержки;</w:t>
      </w:r>
    </w:p>
    <w:p w:rsidR="00E81724" w:rsidRDefault="00E81724">
      <w:pPr>
        <w:pStyle w:val="ConsPlusNormal"/>
        <w:ind w:firstLine="540"/>
        <w:jc w:val="both"/>
      </w:pPr>
      <w:r>
        <w:t>иные сведения, определяемые уполномоченным органом.</w:t>
      </w:r>
    </w:p>
    <w:p w:rsidR="00E81724" w:rsidRDefault="00E81724">
      <w:pPr>
        <w:pStyle w:val="ConsPlusNormal"/>
        <w:ind w:firstLine="540"/>
        <w:jc w:val="both"/>
      </w:pPr>
      <w:r>
        <w:t>6. При разработке муниципальных краткосрочных планов органы местного самоуправления учитывают информацию о техническом состоянии МКД, а также очередность проведения капитального ремонта в МКД, установленную в Программе.</w:t>
      </w:r>
    </w:p>
    <w:p w:rsidR="00E81724" w:rsidRDefault="00E81724">
      <w:pPr>
        <w:pStyle w:val="ConsPlusNormal"/>
        <w:ind w:firstLine="540"/>
        <w:jc w:val="both"/>
      </w:pPr>
      <w:r>
        <w:t>7. При формировании краткосрочных планов стоимость планируемых услуг и (или) работ по капитальному ремонту,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предельным размером стоимости услуги и (или) работы по капитальному ремонту, указанным в разделе 7 Программы.</w:t>
      </w:r>
    </w:p>
    <w:p w:rsidR="00E81724" w:rsidRDefault="00E81724">
      <w:pPr>
        <w:pStyle w:val="ConsPlusNormal"/>
        <w:ind w:firstLine="540"/>
        <w:jc w:val="both"/>
      </w:pPr>
      <w:r>
        <w:t>8. Утвержденные органами местного самоуправления муниципальные краткосрочные планы в сроки, определяемые уполномоченным органом, направляются в уполномоченный орган на бумажном носителе.</w:t>
      </w:r>
    </w:p>
    <w:p w:rsidR="00E81724" w:rsidRDefault="00E81724">
      <w:pPr>
        <w:pStyle w:val="ConsPlusNormal"/>
        <w:ind w:firstLine="540"/>
        <w:jc w:val="both"/>
      </w:pPr>
      <w:r>
        <w:t>9. Уполномоченный орган обобщает поступившие от органов местного самоуправления муниципальные краткосрочные планы и готовит проект краткосрочного плана.</w:t>
      </w:r>
    </w:p>
    <w:p w:rsidR="00E81724" w:rsidRDefault="00E81724">
      <w:pPr>
        <w:pStyle w:val="ConsPlusNormal"/>
        <w:ind w:firstLine="540"/>
        <w:jc w:val="both"/>
      </w:pPr>
      <w:r>
        <w:t>10. Краткосрочный план утверждается приказом уполномоченного органа сроком на три года с распределением по годам в пределах указанного срока не позднее 10 декабря текущего года.</w:t>
      </w:r>
    </w:p>
    <w:p w:rsidR="00E81724" w:rsidRDefault="00E81724">
      <w:pPr>
        <w:pStyle w:val="ConsPlusNormal"/>
        <w:ind w:firstLine="540"/>
        <w:jc w:val="both"/>
      </w:pPr>
      <w:r>
        <w:t>Уполномоченный орган вносит изменения в краткосрочный план в течение 10 дней со дня утверждения соответствующих изменений в Программе.</w:t>
      </w:r>
    </w:p>
    <w:p w:rsidR="00E81724" w:rsidRDefault="00E81724">
      <w:pPr>
        <w:pStyle w:val="ConsPlusNormal"/>
        <w:ind w:firstLine="540"/>
        <w:jc w:val="both"/>
      </w:pPr>
      <w:r>
        <w:t>11. Утвержденный краткосрочный план (внесенные в него изменения) в течение 5 рабочих дней со дня его утверждения или внесения изменений размещается на официальном сайте уполномоченного органа в информационно-телекоммуникационной сети "Интернет".</w:t>
      </w:r>
    </w:p>
    <w:p w:rsidR="00E81724" w:rsidRDefault="00E81724">
      <w:pPr>
        <w:pStyle w:val="ConsPlusNormal"/>
        <w:ind w:firstLine="540"/>
        <w:jc w:val="both"/>
      </w:pPr>
      <w:r>
        <w:t>12. Краткосрочный план и муниципальные краткосрочные планы должны учитывать следующие изменения:</w:t>
      </w:r>
    </w:p>
    <w:p w:rsidR="00E81724" w:rsidRDefault="00E81724">
      <w:pPr>
        <w:pStyle w:val="ConsPlusNormal"/>
        <w:ind w:firstLine="540"/>
        <w:jc w:val="both"/>
      </w:pPr>
      <w:r>
        <w:t>выбытие или появление МКД, подлежащих исключению (включению) из Программы (в Программу) капитального ремонта;</w:t>
      </w:r>
    </w:p>
    <w:p w:rsidR="00E81724" w:rsidRDefault="00E81724">
      <w:pPr>
        <w:pStyle w:val="ConsPlusNormal"/>
        <w:ind w:firstLine="540"/>
        <w:jc w:val="both"/>
      </w:pPr>
      <w:r>
        <w:t>изменение перечня услуг и (или) работ по капитальному ремонту общего имущества в МКД, включенных в Программу;</w:t>
      </w:r>
    </w:p>
    <w:p w:rsidR="00E81724" w:rsidRDefault="00E81724">
      <w:pPr>
        <w:pStyle w:val="ConsPlusNormal"/>
        <w:ind w:firstLine="540"/>
        <w:jc w:val="both"/>
      </w:pPr>
      <w:r>
        <w:t>изменение сроков проведения капитального ремонта общего имущества в МКД, включенных в Программу;</w:t>
      </w:r>
    </w:p>
    <w:p w:rsidR="00E81724" w:rsidRDefault="00E81724">
      <w:pPr>
        <w:pStyle w:val="ConsPlusNormal"/>
        <w:ind w:firstLine="540"/>
        <w:jc w:val="both"/>
      </w:pPr>
      <w:r>
        <w:t>изменение видов и объемов финансовой поддержки;</w:t>
      </w:r>
    </w:p>
    <w:p w:rsidR="00E81724" w:rsidRDefault="00E81724">
      <w:pPr>
        <w:pStyle w:val="ConsPlusNormal"/>
        <w:ind w:firstLine="540"/>
        <w:jc w:val="both"/>
      </w:pPr>
      <w:r>
        <w:t>иные основания, влекущие необходимость внесения изменений в краткосрочный план и муниципальные краткосрочные планы.";</w:t>
      </w:r>
    </w:p>
    <w:p w:rsidR="00E81724" w:rsidRDefault="00E81724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pStyle w:val="ConsPlusNormal"/>
        <w:jc w:val="center"/>
      </w:pPr>
      <w:r>
        <w:t>"7. Стоимость работ по капитальному ремонту и предельная</w:t>
      </w:r>
    </w:p>
    <w:p w:rsidR="00E81724" w:rsidRDefault="00E81724">
      <w:pPr>
        <w:pStyle w:val="ConsPlusNormal"/>
        <w:jc w:val="center"/>
      </w:pPr>
      <w:r>
        <w:t>стоимость проведения капитального ремонта МКД</w:t>
      </w:r>
    </w:p>
    <w:p w:rsidR="00E81724" w:rsidRDefault="00E81724">
      <w:pPr>
        <w:pStyle w:val="ConsPlusNormal"/>
        <w:jc w:val="center"/>
      </w:pPr>
    </w:p>
    <w:p w:rsidR="00E81724" w:rsidRDefault="00E81724">
      <w:pPr>
        <w:pStyle w:val="ConsPlusNormal"/>
        <w:ind w:firstLine="540"/>
        <w:jc w:val="both"/>
      </w:pPr>
      <w:r>
        <w:t xml:space="preserve">Сметная стоимость работ по капитальному ремонту общего имущества в МКД определяется по текущим сметным ценам, применяемым для определения текущей сметной стоимости объектов </w:t>
      </w:r>
      <w:r>
        <w:lastRenderedPageBreak/>
        <w:t>капитального строительства, финансируемых с привлечением средств областного бюджета, и разработанных отделом (региональным центром) по ценообразованию в строительстве министерства транспорта и строительства Амурской области.</w:t>
      </w:r>
    </w:p>
    <w:p w:rsidR="00E81724" w:rsidRDefault="00E81724">
      <w:pPr>
        <w:pStyle w:val="ConsPlusNormal"/>
        <w:ind w:firstLine="540"/>
        <w:jc w:val="both"/>
      </w:pPr>
      <w:r>
        <w:t>Размер предельной стоимости проведения капитального ремонта в расчете на один квадратный метр общей площади помещений МКД составляет 8005 руб.</w:t>
      </w:r>
    </w:p>
    <w:p w:rsidR="00E81724" w:rsidRDefault="00E81724">
      <w:pPr>
        <w:pStyle w:val="ConsPlusNormal"/>
        <w:ind w:firstLine="540"/>
        <w:jc w:val="both"/>
      </w:pPr>
      <w:r>
        <w:t>Для расчета предельной стоимости проведения капитального ремонта принимается общая площадь помещений, принадлежащих собственникам, в МКД.";</w:t>
      </w:r>
    </w:p>
    <w:p w:rsidR="00E81724" w:rsidRDefault="00E81724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приложение N 1</w:t>
        </w:r>
      </w:hyperlink>
      <w:r>
        <w:t xml:space="preserve"> к региональной программе изложить в новой редакции согласно </w:t>
      </w:r>
      <w:hyperlink w:anchor="P7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постановлению;</w:t>
      </w:r>
    </w:p>
    <w:p w:rsidR="00E81724" w:rsidRDefault="00E81724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приложение N 2</w:t>
        </w:r>
      </w:hyperlink>
      <w:r>
        <w:t xml:space="preserve"> к региональной программе признать утратившим силу.</w:t>
      </w: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pStyle w:val="ConsPlusNormal"/>
        <w:jc w:val="right"/>
      </w:pPr>
      <w:r>
        <w:t>Губернатор</w:t>
      </w:r>
    </w:p>
    <w:p w:rsidR="00E81724" w:rsidRDefault="00E81724">
      <w:pPr>
        <w:pStyle w:val="ConsPlusNormal"/>
        <w:jc w:val="right"/>
      </w:pPr>
      <w:r>
        <w:t>Амурской области</w:t>
      </w:r>
    </w:p>
    <w:p w:rsidR="00E81724" w:rsidRDefault="00E81724">
      <w:pPr>
        <w:pStyle w:val="ConsPlusNormal"/>
        <w:jc w:val="right"/>
      </w:pPr>
      <w:r>
        <w:t>А.А.КОЗЛОВ</w:t>
      </w: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sectPr w:rsidR="00E81724" w:rsidSect="003254DE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E81724" w:rsidRDefault="00E81724">
      <w:pPr>
        <w:pStyle w:val="ConsPlusNormal"/>
        <w:jc w:val="right"/>
        <w:outlineLvl w:val="0"/>
      </w:pPr>
      <w:r>
        <w:lastRenderedPageBreak/>
        <w:t>Приложение</w:t>
      </w:r>
    </w:p>
    <w:p w:rsidR="00E81724" w:rsidRDefault="00E81724">
      <w:pPr>
        <w:pStyle w:val="ConsPlusNormal"/>
        <w:jc w:val="right"/>
      </w:pPr>
      <w:r>
        <w:t>к постановлению</w:t>
      </w:r>
    </w:p>
    <w:p w:rsidR="00E81724" w:rsidRDefault="00E81724">
      <w:pPr>
        <w:pStyle w:val="ConsPlusNormal"/>
        <w:jc w:val="right"/>
      </w:pPr>
      <w:r>
        <w:t>Правительства</w:t>
      </w:r>
    </w:p>
    <w:p w:rsidR="00E81724" w:rsidRDefault="00E81724">
      <w:pPr>
        <w:pStyle w:val="ConsPlusNormal"/>
        <w:jc w:val="right"/>
      </w:pPr>
      <w:r>
        <w:t>Амурской области</w:t>
      </w:r>
    </w:p>
    <w:p w:rsidR="00E81724" w:rsidRDefault="00E81724">
      <w:pPr>
        <w:pStyle w:val="ConsPlusNormal"/>
        <w:jc w:val="right"/>
      </w:pPr>
      <w:r>
        <w:t>от 30 ноября 2015 г. N 568</w:t>
      </w:r>
    </w:p>
    <w:p w:rsidR="00E81724" w:rsidRDefault="00E81724">
      <w:pPr>
        <w:pStyle w:val="ConsPlusNormal"/>
        <w:jc w:val="right"/>
      </w:pPr>
    </w:p>
    <w:p w:rsidR="00E81724" w:rsidRDefault="00E81724">
      <w:pPr>
        <w:pStyle w:val="ConsPlusTitle"/>
        <w:jc w:val="center"/>
      </w:pPr>
      <w:bookmarkStart w:id="0" w:name="P75"/>
      <w:bookmarkEnd w:id="0"/>
      <w:r>
        <w:t>ПЕРЕЧЕНЬ</w:t>
      </w:r>
    </w:p>
    <w:p w:rsidR="00E81724" w:rsidRDefault="00E81724">
      <w:pPr>
        <w:pStyle w:val="ConsPlusTitle"/>
        <w:jc w:val="center"/>
      </w:pPr>
      <w:r>
        <w:t>МНОГОКВАРТИРНЫХ ДОМОВ, РАСПОЛОЖЕННЫХ НА ТЕРРИТОРИИ</w:t>
      </w:r>
    </w:p>
    <w:p w:rsidR="00E81724" w:rsidRDefault="00E81724">
      <w:pPr>
        <w:pStyle w:val="ConsPlusTitle"/>
        <w:jc w:val="center"/>
      </w:pPr>
      <w:r>
        <w:t>АМУРСКОЙ ОБЛАСТИ, ВОШЕДШИХ В ПРОГРАММУ КАПИТАЛЬНОГО</w:t>
      </w:r>
    </w:p>
    <w:p w:rsidR="00E81724" w:rsidRDefault="00E81724">
      <w:pPr>
        <w:pStyle w:val="ConsPlusTitle"/>
        <w:jc w:val="center"/>
      </w:pPr>
      <w:r>
        <w:t>РЕМОНТА В 2014 - 2043 ГОДАХ</w:t>
      </w:r>
    </w:p>
    <w:p w:rsidR="00E81724" w:rsidRDefault="00E81724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835"/>
        <w:gridCol w:w="1085"/>
        <w:gridCol w:w="1094"/>
        <w:gridCol w:w="1077"/>
        <w:gridCol w:w="1094"/>
        <w:gridCol w:w="1020"/>
        <w:gridCol w:w="1085"/>
        <w:gridCol w:w="1020"/>
      </w:tblGrid>
      <w:tr w:rsidR="00E81724">
        <w:tc>
          <w:tcPr>
            <w:tcW w:w="850" w:type="dxa"/>
            <w:vMerge w:val="restart"/>
          </w:tcPr>
          <w:p w:rsidR="00E81724" w:rsidRDefault="00E817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E81724" w:rsidRDefault="00E81724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2835" w:type="dxa"/>
            <w:vMerge w:val="restart"/>
          </w:tcPr>
          <w:p w:rsidR="00E81724" w:rsidRDefault="00E81724">
            <w:pPr>
              <w:pStyle w:val="ConsPlusNormal"/>
              <w:jc w:val="center"/>
            </w:pPr>
            <w:r>
              <w:t>Адрес дома</w:t>
            </w:r>
          </w:p>
        </w:tc>
        <w:tc>
          <w:tcPr>
            <w:tcW w:w="7475" w:type="dxa"/>
            <w:gridSpan w:val="7"/>
          </w:tcPr>
          <w:p w:rsidR="00E81724" w:rsidRDefault="00E81724">
            <w:pPr>
              <w:pStyle w:val="ConsPlusNormal"/>
              <w:jc w:val="center"/>
            </w:pPr>
            <w:r>
              <w:t xml:space="preserve">Виды работ и (или) услуг </w:t>
            </w:r>
            <w:hyperlink w:anchor="P419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724">
        <w:tc>
          <w:tcPr>
            <w:tcW w:w="850" w:type="dxa"/>
            <w:vMerge/>
          </w:tcPr>
          <w:p w:rsidR="00E81724" w:rsidRDefault="00E81724"/>
        </w:tc>
        <w:tc>
          <w:tcPr>
            <w:tcW w:w="2778" w:type="dxa"/>
            <w:vMerge/>
          </w:tcPr>
          <w:p w:rsidR="00E81724" w:rsidRDefault="00E81724"/>
        </w:tc>
        <w:tc>
          <w:tcPr>
            <w:tcW w:w="2835" w:type="dxa"/>
            <w:vMerge/>
          </w:tcPr>
          <w:p w:rsidR="00E81724" w:rsidRDefault="00E81724"/>
        </w:tc>
        <w:tc>
          <w:tcPr>
            <w:tcW w:w="1085" w:type="dxa"/>
          </w:tcPr>
          <w:p w:rsidR="00E81724" w:rsidRDefault="00E81724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  <w:jc w:val="center"/>
            </w:pPr>
            <w:r>
              <w:t>ремонт подвальных помещений, относящихся к общему имуществу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  <w:jc w:val="center"/>
            </w:pPr>
            <w:r>
              <w:t>утепление и ремонт фасадов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  <w:jc w:val="center"/>
            </w:pPr>
            <w:r>
              <w:t>установка общедомовых приборов учета потребляемых ресурсов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  <w:jc w:val="center"/>
            </w:pPr>
            <w:r>
              <w:t>ремонт и замена лифтового оборудования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  <w:jc w:val="center"/>
            </w:pPr>
            <w:r>
              <w:t>10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Красноармейский,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Красноармейский,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Красноармейский,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пер. Красноармейский,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Красноармейский,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Красноармейский,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Красноармейский,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ВЛКСМ,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Архаринская, 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Архаринская, 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Больничная,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Больничная,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Больничная,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141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161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ДОС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ДОС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ДОС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ДОС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ДОС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ПУ-15,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ПУ-15,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Гребенькова,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Гребенькова,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Гребенькова,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Гребенькова,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Гребенькова,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Гребенькова,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Гребенькова,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Гребенькова,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Залинейная, 18А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100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Первомайская, 96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Привокзальная,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10/1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Школьная,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ДОС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ДОС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ДОС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ДОС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ДОС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Гагарина,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Пригородное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Пригородное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Центральная,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Спортивный,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Спортивный,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Спортивный,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Почтовая,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Почтовая,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Грибское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Октября,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Октября,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Благовещенский район, с. </w:t>
            </w:r>
            <w:r>
              <w:lastRenderedPageBreak/>
              <w:t>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60 лет Октября,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Октября,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Октября,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Октября,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Чумакова,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Чумакова,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Чумакова,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Чумакова,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Больничная,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Больничная,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Больничная,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4, ул. Полевая,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4, ул. Сосновая,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4, ул. Сосновая, 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1-я Тепличная, 12/2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Благовещенский район, с. </w:t>
            </w:r>
            <w:r>
              <w:lastRenderedPageBreak/>
              <w:t>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1-я Тепличная,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1-я Тепличная,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19/1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25/2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Европейская,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Европейская,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Европейская, 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Европейская,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Европейская, 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Лесная,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Благовещенский район, с. </w:t>
            </w:r>
            <w:r>
              <w:lastRenderedPageBreak/>
              <w:t>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Октябрьская, 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Тепличная,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Утренняя,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35/2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35/3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Амурского Комсомола, 51А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Амурского Комсомола,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Бурейская,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Бурейская,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Желябовского,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77А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101В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Путейский городок,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Путейский городок,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Путейский городок,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Путейский городок,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Путейский городок,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Путейский городок,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Райчихинская,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Райчихинская,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Торговая,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Торговая,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Героя Суворова,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Героя Суворова,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Героя Суворова,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Героя Суворова,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Героя Суворова,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Героя Суворова,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Героя Суворова,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Дивизионная,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Дивизионная,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Дивизионная,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Дивизионная,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Лесная,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Советская,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д. 18л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19л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20л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21л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22л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26л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27л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28л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29л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30б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30л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32л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92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95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Безозерное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Мирный,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Бурейский район, с. </w:t>
            </w:r>
            <w:r>
              <w:lastRenderedPageBreak/>
              <w:t>Безозерное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Центральная,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Безозерное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Родионовка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Родионовка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Успеновка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Бурейский район, с. Успеновка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Южный,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Южный,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Южный,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Южный,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Весенний,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Весенний,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Весенний,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Весенний, 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Весенний,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Весенний,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Вольный,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Вольный,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Вольный,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Вольный,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Зейский,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Зейский,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Зейский,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Зейский,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Зейский, 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Зейский, 9/2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Интернациональный,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Интернациональный,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Интернациональный,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Летний,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Медицинский,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Строительный, 1Б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Тихий,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Товарный,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Товарный,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Товарный,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Томский,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Юбилейный (перех.),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Юбилейный,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Юбилейный,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Юбилейный, 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10-я Магистральная,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10-я Магистральная,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1-я Вокзальная,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1-я Вокзальная,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1-я Вокзальная,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1-я Вокзальная,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2-я Транспортная,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2-я Транспортная,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2-я Транспортная,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2-я Транспортная,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2-я Транспортная,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123В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123Г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123Д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125Б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125В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28А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28Б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29А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60/2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Комсомола,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159Б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159В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159Г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159Д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167А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175А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208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210А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217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217/2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219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221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223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9 Мая, 225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17А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21Б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56Б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Авиационная,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Батарейная,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Батарейная,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Благовещенская, 106А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Братская,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Вишневая,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Вишневая,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Гастелло,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Гастелло,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Гастелло,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Гастелло,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Гастелло,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Гастелло,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Гастелло,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Дальняя,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24А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517.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199/1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205/1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205/2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542.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247/2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249/1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253А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255А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255Б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255В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265А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279А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288А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298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298/1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298/2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300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304А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304В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567.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316А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316Б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47Б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47В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592.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98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Котовского,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599.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153А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155А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617.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642.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9/2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9/3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Луценко,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Луценко,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Луценко,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Луценко,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Маяковского, 22А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Маяковского,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Маяковского, 69А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Международная,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Мелькомбинат, 23И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Мелькомбинат,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Мелькомбинат,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Металлургическая,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120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168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667.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170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Невского,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Невского,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Невского,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Невского,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Невского,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Невского,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Низменная,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Низменная, 37А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100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100Г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100Д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100Е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166А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170А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21/1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692.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35А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699.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55А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55Б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63А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63Б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Никольское шоссе, 98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Озерная,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717.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Почтовая,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Почтовая,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Почтовая,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Производственная, 14А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Производственная, 14Б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Путейская,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Радиостанция,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742.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23А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Серышева,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Серышева, 12А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Серышева,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Серышева,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Скорикова,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Скорикова,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Скорикова,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Скорикова, 19А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Скорикова,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Скорикова,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Скорикова,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Сосновая,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Тимирязева,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767.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39А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39Б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44А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51/1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51/2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Юго-Западная,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10А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13А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792.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799.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Белогорск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Южная,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12/3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805.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12/4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12/6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14/14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14/6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817.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14/8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16/3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16/5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29А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830.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Игнатьевское шоссе,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Аэропорт,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Аэропорт,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Аэропорт,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Аэропорт,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Аэропорт,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Аэропорт,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Аэропорт,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842.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ДОС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Л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ул. Завокзальная,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Моховая Падь, ул. Завокзальная,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Мясокомбинат, Л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Мясокомбинат, Л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867.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Мясокомбинат, Л 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Волошина,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Волошина,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Зейский, 21/6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Колхозный,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Колхозный,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Колхозный,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Пограничный,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Релочный,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Релочный,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Релочный,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Релочный,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Релочный,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Релочный,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Св.Иннокентия,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Св.Иннокентия,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Св.Иннокентия,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Серышевский,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Серышевский,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Серышевский, 59/1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Советский,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Советский,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Советский,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Технический,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Угловой,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892.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Угловой,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Уралова,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Ученический,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Ученический,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Фабричный,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Чудиновский,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Южный,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899.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Южный, 1/5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Южный,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пер. Сосновый,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пер. Сосновый,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Заводская,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 xml:space="preserve">с. Белогорье, ул. Заводская, </w:t>
            </w:r>
            <w:r>
              <w:lastRenderedPageBreak/>
              <w:t>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Заводская,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Заводская,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Заводская,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Заводская,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Заводская,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Заводская,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Заводская,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Луговая,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Луговая,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Мухина, 142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Мухина, 144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Мухина, 144/А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917.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Мухина, 146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Мухина, 148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Мухина, 150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Мухина, 152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Белогорье, ул. Релочная,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Плодопитомник, ул. Советская,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Плодопитомник, ул. Советская,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Плодопитомник, ул. Советская,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Плодопитомник, ул. Советская,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Плодопитомник, ул. Советская,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с. Садовое, ул. Юбилейная,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103/1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106/1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106/2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108/4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110/2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110/4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147/3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147/5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942.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208/2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210/2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62/2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62/4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62/6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62/8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967.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14/3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174А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181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190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992.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999.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270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1005.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270/1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273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34/2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34/4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58/1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1017.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89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Артиллерийская,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Артиллерийская,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Артиллерийская,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Артиллерийская, 64/2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Артиллерийская,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Артиллерийская,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110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110/2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110/2А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110/2Б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112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114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1042.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92/2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Б.Хмельницкого, 96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Батарейная,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Батарейная,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Батарейная,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Батарейная, 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Больничная, 24/2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Больничная,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11/3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14/3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20/1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20/2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20/3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1067.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Василенко, 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Воронкова, 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Высокая, 202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136/1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136/2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172/1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1092.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190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196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1099.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236/2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240/1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240/2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240/4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264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80/2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92/2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97/1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Дальневосточная,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Дальневосточная,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1117.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2Б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2В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2Г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5/3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Дьяченко,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104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1142.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93/1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Забурхановская, 95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136/1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1167.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190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193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213/1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225/1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246Б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247/2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1192.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295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319/1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319/2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1199.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36/6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53/1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61/1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72/2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88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92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1217.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77/1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79А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79А/1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13/3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13/5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20/2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20/4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1242.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3/3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30/1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30/2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30/3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30/4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Институтская,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1255.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105/1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105/3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110/2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110/4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1267.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142/2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142/4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142/6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68/2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68/4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76/2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82/2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1292.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84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86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1299.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13/3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13/4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1305.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23/2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23/3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1317.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6/4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Кантемирова,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Кольцевая,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Кольцевая,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Кольцевая, 34/1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Кольцевая,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Кольцевая, 42А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Кольцевая,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50/2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54/2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1342.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89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Конная,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Конная,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159/1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159/3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159/5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167/1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169/2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171/1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1367.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171/3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188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188/2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198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219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28/2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63/2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67/2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91/1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Краснофлотская, 151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Краснофлотская, 153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Краснофлотская,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Краснофлотская, 51/1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1392.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Краснофлотская,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19/1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1399.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206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208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210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32/2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58/68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70/2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Кузнечная, 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136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1417.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17/1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55/1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60/2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64/2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1442.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154/2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184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186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189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1467.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203/3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205/11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205/3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205/7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207/3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209/3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209/5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211/1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211/3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279/3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1492.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29/37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1499.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30/6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1517.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Литейная, 84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Литейная, 84/2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Литейная, 84/4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176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223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225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261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263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Ломоносова, 265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Мичурина,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Мичурина,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1542.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Мичурина,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Мичурина,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Мичурина,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Мичурина,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Мичурина,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Мичурина,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13/2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 xml:space="preserve">ул. Муравьева-Амурского, </w:t>
            </w:r>
            <w:r>
              <w:lastRenderedPageBreak/>
              <w:t>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17/2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18/2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Муравьева-Амурского,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1567.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18/2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18/4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53/3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1580.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83Б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85/1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87/1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87/3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89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1592.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1/7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1599.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5/3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Нагорная,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29/2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160/2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160/4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1617.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184/1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186/1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188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188/1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213/1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233/1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90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143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143/1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143/2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20А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226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234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251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253/2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36А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1642.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36Б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75/1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Панорамная,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19/1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49/1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1667.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112/2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71/1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1692.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71/3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71/5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71/7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71/9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96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1699.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124/2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138/1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186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19/1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214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1717.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38/44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55/1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82/4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Почтовая,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102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102/1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122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134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134/2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134/4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1742.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Пролетарская, 95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183/3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183/5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183/7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199/1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47/1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1755.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5/2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92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Рабочая, 194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Рабочая,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Радиоцентр,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Радиоцентр,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Радиоцентр,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Радиоцентр,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1767.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Радиоцентр,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Свободная, 135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Свободная, 259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Свободная, 261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Свободная,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218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36/2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36/3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1780.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86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92/2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Соколовская,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Соколовская,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Станционная,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Станционная,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Станционная,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Строителей,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Строителей, 109/1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Строителей,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1792.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Строителей, 79/1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Строителей, 79/3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25/1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1799.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34/3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34/7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34/9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1817.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45/3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45/5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183/2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185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224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23А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30/2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35/1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1842.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42/2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42/4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44/2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71/1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81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81/1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Театральная, 98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Текстильная,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Текстильная, 21/1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Текстильная, 21/3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Текстильная,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Текстильная,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Текстильная,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Текстильная, 33/1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Тенистая, 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Тенистая, 95/1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Тепличная,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1867.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Тепличная,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Тополиная, 51/1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Тополиная,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Тополиная,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Тополиная, 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Тополиная, 90/1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268/1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1892.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Уралова, 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1899.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Фрунзе, 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193/2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1917.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195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195/1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197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207/11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207/13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207/3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207/5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207/7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207/9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210/2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239/А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239/Б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239/В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1942.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26/4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61/1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64/2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1955.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86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88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Чайковского,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283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Шафира, 62/2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Шафира, 64/2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100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109/1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117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1967.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60/2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70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1980.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70/2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25/1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25/3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276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278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37/1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1992.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46/2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46/3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1999.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61/1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Шимановского,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Благовещенск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Широкая,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2017.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2042.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60Б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73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2067.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81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86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Светлый,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3Г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Солнечный,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Боровинского, 17А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Грековский,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Грековский,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Грековский,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Грековский,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Грековский,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Грековский,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Грековский,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Грековский,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Жуковский,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Жуковский,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Заревый,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Малых,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Пушкина,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Пушкина,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2092.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Сиреневый,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Советский,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Советский,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104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110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111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2099.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112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90А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90Б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91А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1Д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3Д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395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397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399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401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35/1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2117.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35/4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36/1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2142.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П.Осипенко, 104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П.Осипенко, 108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Рабочая,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Рабочая,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Рабочая, 25Н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2167.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Зея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Уткина, 118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Зельвино, ул. Л.Чайкиной, 28А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2192.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Вахрушева,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Вахрушева,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Гаражная,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Гаражная,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Гаражная,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Крылова,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Стадионная,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2199.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Стадионная,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Стадионная, 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Станционная,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Шахтерская,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Широкий, ул. Широкая,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30 лет ВЛКСМ,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Апанасенко,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Дальневосточная,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Зарубова,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Зарубова,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Зарубова,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Зарубова,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Зарубова,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Зарубова,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Зарубова,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2217.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Ключевая,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2242.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Литовченко,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Литовченко,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Милицейская,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Милицейская,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16А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28А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2267.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Музыкальная,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Озерная,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Озерная,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2292.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2299.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2317.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68А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68Б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69А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70А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Пономаренко, 73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Пономаренко, 81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Пономаренко, 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Пономаренко, 87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Пономаренко, 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2342.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Пономаренко, 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Райчихинск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Зеленый,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Зеленый,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Зеленый,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73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96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Локомобильный,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Локомобильный,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Механический,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Механический,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Механический,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Механический,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Парковый,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2367.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Театральный,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1905 года,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1905 года, 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40 лет Октября,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40 лет Октября,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40 лет Октября, 89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2392.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39/1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2399.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85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Большая, 73/1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Большая,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Бузулинское шоссе,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Бузулинское шоссе,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Бузулинское шоссе,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Бузулинское шоссе,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2417.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Бузулинское шоссе,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Днепровского,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Днепровского,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57/1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73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81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Звездная,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Звездная,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Звездная,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Звездная,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Звездная,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Звездная,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2442.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Звездная,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Зейская,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Инженерная,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Каменчука,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Каменчука,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2467.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95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Комарова,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Комарова,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Комарова,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Комарова,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Комарова,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Комарова,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Комарова,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2492.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Кручинина,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70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2499.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17/1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17/2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17/3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17/4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19/5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2517.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Лермонтова,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Лермонтова,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Лермонтова,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Лермонтова,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Лермонтова, 84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Лесная,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2542.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Литвиновская, 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Литвиновская, 2/2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Литвиновская, 2/3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Литвиновская, 2/4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Литвиновская,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Литвиновская, 30/1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М.Чесноковская, 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73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Малиновского,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Матросова, 56/1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Матросова, 58/1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Медицинская,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2567.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70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Народная,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Новый Быт,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Новый Быт,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Новый Быт,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Новый Быт,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Новый Быт, 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2592.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2599.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70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73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84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2617.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Островского,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Парниковая,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Парниковая,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Парниковая,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Парниковая, 16/1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Парниковая, 16/2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Парниковая,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Парниковая,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Подгорная, 103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Подгорная, 88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Постышева,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Постышева,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Почтамтская,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Почтамтская, 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Почтамтская, 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Продольная,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Продольная,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Проезжая,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Прудовая, 58/1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Репина,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Репина,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Репина, 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Репина,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2642.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Репина,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Серова,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Серова,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Серова,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Серова,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Станиславского, 105/1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Станиславского, 108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Управленческая, 32/1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Управленческая,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Управленческая,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Управленческая,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Управленческая,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 xml:space="preserve">ул. Управленческая, 46, </w:t>
            </w:r>
            <w:r>
              <w:lastRenderedPageBreak/>
              <w:t>корп.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Фадеева, 18/1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40/1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Чехова,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Чубаровых,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Чубаровых,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Чубаровых,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Шатковского, 120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Шатковского, 122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2667.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Шатковского,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Шатковского,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Шатковского,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Свободный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Беленький,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Беленький,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2680.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Беленький,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Московский Бульвар,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Московский Бульвар,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Московский Бульвар,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Московский Бульвар,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Московский Бульвар,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2692.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2699.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Верхненабережная,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Генерала Милько,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Генерала Милько,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Генерала Милько,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Генерала Милько,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Генерала Милько,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Депутатская,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Депутатская,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Депутатская,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Депутатская,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Депутатская,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2717.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Дина Рида,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Дружбы,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Дружбы,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Дружбы,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Дружбы,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2742.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Зеленая,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Коммунистическая,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2755.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2767.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66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Красная Пресня,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Мерзлотная,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2792.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2799.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Московских Строителей,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Мохортова,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Мохортова,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Мохортова,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84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Профсоюзная,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Профсоюзная,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2817.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Профсоюзная,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Профсоюзная,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Профсоюзная,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Профсоюзная,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Профсоюзная,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Профсоюзная,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Радистов,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Радистов, 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Радистов,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Радистов,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Семилетки,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Семилетки,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Усть-Илимская,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Усть-Илимская,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2842.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Фестивальная,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Фестивальная,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Чкалова,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2855.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Тында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2867.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1,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2892.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56/1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56/2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56/3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2899.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мкр. 2,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Мелиоратор,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Мелиоратор,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Мелиоратор,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Мелиоратор,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Мелиоратор,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Ворошилова,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Каменный карьер,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Крупской,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Крупской,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2917.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Крупской,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Крупской,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11А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Левченко,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2942.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Лесотехническая,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Лесотехническая,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Лесотехническая, 16А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Лесотехническая,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Лесотехническая,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Лесотехническая,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Лесотехническая,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Лесотехническая,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М.Чесноковская,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Некрасова,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Некрасова,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Некрасова,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Новостроящая,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Новостроящая,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2967.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Орджоникидзе,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22Б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22В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Пограничная, 25А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г. Шимановск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Почтовый,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Бульварная,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Загородная,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2992.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2999.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Комсомольская, 136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76А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76Б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96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3017.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Куйбышева, 111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113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115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3042.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Курсаковская,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Мухинская,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55А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55Б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55Г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3067.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91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93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Степная, 13А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10А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Чапаева,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8Б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Чкалова,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Чкалова,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Чкалова,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Чкалова,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Чкалова,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Чкалова,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3092.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Красногвардейская, 216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Красногвардейская,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Красногвардейская,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Красногвардейская,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Красногвардейская,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Красногвардейская,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Красногвардейская,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3099.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Красногвардейская,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Маршала Неделина,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Маршала Неделина,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Маршала Неделина,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Маршала Неделина,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3117.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Сосновая, 209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Сосновая,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Сосновая, 210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Сосновая,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ЗАТО п. Углегорск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Сосновая, 226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Зейский район, п. </w:t>
            </w:r>
            <w:r>
              <w:lastRenderedPageBreak/>
              <w:t>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Гагарина,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3142.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Студенческая,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17А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57А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Зейский район, п. </w:t>
            </w:r>
            <w:r>
              <w:lastRenderedPageBreak/>
              <w:t>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д. 57Б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57В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70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Соболиная,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Соболиная,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3167.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Таежная,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71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73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3192.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3199.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Вокзальная,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114А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117А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Гранкина,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3217.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Бондаренко, 45А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Заречная,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Заречная,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Заречная,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103А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55Б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Кирова,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75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3242.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23А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Луговая,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Рабочая,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Рабочая,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Торговая,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Торговая,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Торговая,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Торговая,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Торговая,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Петропавловка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Кооперативный,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Солнечное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3267.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Г.Рулева,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77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Садовая,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Садовая,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Торговый,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54А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54Б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Кирпичная,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Кирпичная, 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Кирпичная, 1/2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Кирпичная,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3292.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Коммунальная,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Константиновская,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Константиновская,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Константиновская,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3299.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Константиновская,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Константиновская,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Константиновский район, с. </w:t>
            </w:r>
            <w:r>
              <w:lastRenderedPageBreak/>
              <w:t>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Ленина,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12Б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Нижняя Полтавка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Пионерский,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Константиновский район, с. Нижняя Полтавка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п. Чалганы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3317.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Интернациональный,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Коммунистический,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Коммунистический,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Коммунистический,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Овражный,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Овражный,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Овражный,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Овражный,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Овражный,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Переездный,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Переездный,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Переездный,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пер. Переездный,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Переездный,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Переездный,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19А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3342.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42Б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44А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Карла Маркса,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Карла Маркса,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47Б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3367.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М.Горького,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Новая,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Сиваки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Сиваки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3392.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3399.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Красноармейская,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Шуменко,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Шуменко,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Шуменко,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Шуменко,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Шуменко,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Гонжа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Новостройная,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Дактуй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Энергетиков,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17А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3417.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Бояринцева,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Мухина,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Сосновый бор,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Станционная, 26А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Строителей,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Мазановский район, с. </w:t>
            </w:r>
            <w:r>
              <w:lastRenderedPageBreak/>
              <w:t>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40 лет Победы,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40 лет Победы,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40 лет Победы,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40 лет Победы,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В.Орловой,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В.Орловой,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В.Орловой,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В.Орловой,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103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3442.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74А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78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80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Воскресеновка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Зеленый Бор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Парковая,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Зеленый Бор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Михайловский район, с. </w:t>
            </w:r>
            <w:r>
              <w:lastRenderedPageBreak/>
              <w:t>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Амурская,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160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88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92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94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Амурская, 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3467.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Гарнизонная,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Крестьянская,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Лазо,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Михайловский район, с. </w:t>
            </w:r>
            <w:r>
              <w:lastRenderedPageBreak/>
              <w:t>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Ленина,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Строительная,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3492.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Целинная,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Черемисина,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Михайловский район, с. Чесноково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1/27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2/27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3499.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Спортивная,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Октябрьский район, с. </w:t>
            </w:r>
            <w:r>
              <w:lastRenderedPageBreak/>
              <w:t>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Молодежная,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3517.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24А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Восточная,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Комбинат Таежный,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Комбинат Таежный,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Комбинат Таежный,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Комбинат Таежный,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Комбинат Таежный,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Комбинат Таежный,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Комбинат Таежный,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Комбинат Таежный,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Октябрьский район, с. </w:t>
            </w:r>
            <w:r>
              <w:lastRenderedPageBreak/>
              <w:t>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Коммунальная,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3542.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Северная,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Октябрьский район, с. </w:t>
            </w:r>
            <w:r>
              <w:lastRenderedPageBreak/>
              <w:t>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Юбилейная, 101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Октябрьский район, с. Николо-Александровка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Центральный,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Короткая,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Мастерская,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Поярковская,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Поярковская,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Поярковская,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Поярковская,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Поярковская,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Поярковская,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Поярковская,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Светлая,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3567.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Светлая,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Светлая,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Светлая,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Светлая,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Светлая,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Светлая,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Шоссейная,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Шоссейная,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Шоссейная,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п. Новорайчихинск, ул. Шоссейная,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Строительный,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Строительный,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Строительный,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40 лет Победы,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Депутатская,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3592.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3599.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64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68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Заводская, 70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Крымская,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Крымская,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3617.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Ленинградская,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Матросова,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Матросова,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Матросова,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Матросова,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Матросова,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Матросова,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3642.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69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Огарева,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Огарева,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Огарева,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Огарева,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Огарева, 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Райчихинская,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3667.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Солнечная,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Солнечная,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Солнечная,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Тишкина,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Тишкина, 116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Тишкина, 120Б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Тишкина, 122А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Тишкина, 124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Щорса,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пгт Прогресс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Мелиоративная,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Мелиоративная,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Мелиоративная,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3692.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Мелиоративная,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Мелиоративная,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14А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Флотский,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3699.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Ромненская,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Ромненский район, с. </w:t>
            </w:r>
            <w:r>
              <w:lastRenderedPageBreak/>
              <w:t>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Советская, 102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104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106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108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89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Шилова, 79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Шилова, 81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Шилова, 83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3717.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Энергетиков,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Энергетиков,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п. Юхта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Молодежный,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п. Юхта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п. Юхта-3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Сосновый бор,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Бардагон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Бардагон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Набережная,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Глухари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Глухари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Свободненский район, с. </w:t>
            </w:r>
            <w:r>
              <w:lastRenderedPageBreak/>
              <w:t>Желтоярово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Молодежная, 4/1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Москвитино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3742.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Новоивановка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Нижняя,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Свободненский район, с. Новоивановка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Нижняя,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п. Златоустовск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Шишканова,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п. Иса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п. Иса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Центральная, 8Б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А.Ворожейкина,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А.Ворожейкина,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А.Ворожейкина,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А.Ворожейкина,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Дорожная,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Дорожная,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Селемджинский район, пгт </w:t>
            </w:r>
            <w:r>
              <w:lastRenderedPageBreak/>
              <w:t>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Дорожная,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Дражная,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Дражная,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Дражная,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3767.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Челогорская,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Шабанова,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Шабанова,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Шабанова,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Шабанова,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Шабанова,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Шабанова,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Селемджинский район, пгт </w:t>
            </w:r>
            <w:r>
              <w:lastRenderedPageBreak/>
              <w:t>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Дзержинского,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Енисейская,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Енисейская,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Енисейская, 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Енисейская,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Енисейская,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Магистральная,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Магистральная,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Саянская,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Саянская, 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3792.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Саянская, 4Б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Саянская,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Светлая,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пгт Экимчан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Майская,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Майская,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Майская,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3799.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Бондарева,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Вокзальная,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Дзержинского,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Кирова,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Котовского, 48А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Крупская,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Крупская, 2Б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Крупская, 2В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Крупская,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3817.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Куйбышева,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Монтажная,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Некрасова,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Некрасова, 2Б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Некрасова, 2В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Некрасова, 2Г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Пархоменко,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Пархоменко, 95/1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Пархоменко, 95/2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Пархоменко, 95/3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Попова,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Попова,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Попова,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Солнечная,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14А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3842.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1Б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53Б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53А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59А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Шолохова,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Казанка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Поляна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Поляна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Поляна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Школьная,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Серышевский район, с. </w:t>
            </w:r>
            <w:r>
              <w:lastRenderedPageBreak/>
              <w:t>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Украинская,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Украинская,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Звездный,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Звездный,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3867.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60 лет СССР,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Сковородинский район, г. </w:t>
            </w:r>
            <w:r>
              <w:lastRenderedPageBreak/>
              <w:t>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Василевского,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Василевского,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3892.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Красноармейская,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3899.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Сковородинский район, г. </w:t>
            </w:r>
            <w:r>
              <w:lastRenderedPageBreak/>
              <w:t>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Победы,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2А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3917.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8/1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Победы,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ж.-</w:t>
            </w:r>
            <w:r>
              <w:lastRenderedPageBreak/>
              <w:t>д. ст. Бам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Октября,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Вокзальная,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29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3942.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Октябрьская,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19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26А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28А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32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Сковородинский район, пгт </w:t>
            </w:r>
            <w:r>
              <w:lastRenderedPageBreak/>
              <w:t>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Погодаева,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Погодаева,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Пушкина,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3967.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Стадионная,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Стадионная,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Стадионная,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Стадионная,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Стадионная,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Сковородинский район, пгт </w:t>
            </w:r>
            <w:r>
              <w:lastRenderedPageBreak/>
              <w:t>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Чапаева,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Чапаева,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25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Шевченко, 27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Ключевая,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34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36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50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52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Партизанская, 54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21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3992.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39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Транспортная,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3999.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Лермонтова,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Лермонтова,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Пятилетка, 44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Старика,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Старика, 100А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Сковородинский район, с. </w:t>
            </w:r>
            <w:r>
              <w:lastRenderedPageBreak/>
              <w:t>Невер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Старика,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Лисина,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Лисина, 67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Лисина,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49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51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53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55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38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40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46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Горького,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4017.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Якимаса, 30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Жариково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Школьный,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пл. Ступникова,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51/1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51А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Супруна, 36/1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Супруна, 36/2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Косицино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Заречная,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Косицино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Заречная,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Муравьевка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Почтовая,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Новоалександровка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50 лет Октября,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Придорожное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Придорожное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просп. Ленина,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просп. Ленина,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просп. Ленина,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просп. Ленина,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просп. Ленина,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просп. Ленина,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просп. Ленина,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4042.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Гагарина,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37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Озерный,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Озерный,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Озерный,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Почтовый,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5А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Юбилейная,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пер. Кирпичный,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пер. Кирпичный,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24А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53/А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60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50 лет Октября, 74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47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62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63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4067.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Калининская, 76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Крестьянская, 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Крестьянская, 18А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Крестьянская, 18Б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Крестьянская,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Крестьянская, 9/1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Ленинская, 101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Ленинская, 105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Ленинская, 107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Ленинская, 109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Ленинская, 111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Ленинская, 113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Ленинская, 72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Ленинская, 99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15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Первомайская,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Пионерская,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Подстанционная, 17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4089.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Техническая, 21В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Техническая, 48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4092.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14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Трудовая, 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Штойко, 22Б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Штойко, 4А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Штойко, 59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4099.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Штойко,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Штойко, 8А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3В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3Г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3Д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Беленький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д. 3А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3Б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3В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д. 3Г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4109.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16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Новая, 22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12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4117.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13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4119.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Первостроителей,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4129.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Ларба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Мира,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Мира,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27 съезда КПСС,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27 съезда КПСС,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ПС-220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Строителей,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Молодежная,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4139.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Тульская,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4142.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Железнодорожная,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4149.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Лесная,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10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70 лет Октября,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4159.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Подмосковная,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Подмосковная,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Подмосковная,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Свердловская,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Свердловская,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Свердловская,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Свердловская,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lastRenderedPageBreak/>
              <w:t>4167.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Свердловская,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4169.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Ленина,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11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2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4174.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4175.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4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4176.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4177.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4178.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4179.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lastRenderedPageBreak/>
              <w:t>ул. 70 лет Октября, 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4180.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4181.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Шимановский район, с. Мухино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7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4182.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Шимановский район, с. Мухино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Кооперативная, 9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2029 - 2033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  <w:tr w:rsidR="00E81724">
        <w:tc>
          <w:tcPr>
            <w:tcW w:w="850" w:type="dxa"/>
          </w:tcPr>
          <w:p w:rsidR="00E81724" w:rsidRDefault="00E81724">
            <w:pPr>
              <w:pStyle w:val="ConsPlusNormal"/>
            </w:pPr>
            <w:r>
              <w:t>4183.</w:t>
            </w:r>
          </w:p>
        </w:tc>
        <w:tc>
          <w:tcPr>
            <w:tcW w:w="2778" w:type="dxa"/>
          </w:tcPr>
          <w:p w:rsidR="00E81724" w:rsidRDefault="00E81724">
            <w:pPr>
              <w:pStyle w:val="ConsPlusNormal"/>
            </w:pPr>
            <w:r>
              <w:t>Шимановский район, с. Нововоскресеновка</w:t>
            </w:r>
          </w:p>
        </w:tc>
        <w:tc>
          <w:tcPr>
            <w:tcW w:w="2835" w:type="dxa"/>
          </w:tcPr>
          <w:p w:rsidR="00E81724" w:rsidRDefault="00E81724">
            <w:pPr>
              <w:pStyle w:val="ConsPlusNormal"/>
            </w:pPr>
            <w:r>
              <w:t>ул. Советская, 1А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94" w:type="dxa"/>
          </w:tcPr>
          <w:p w:rsidR="00E81724" w:rsidRDefault="00E81724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  <w:r>
              <w:t>2019 - 2023</w:t>
            </w:r>
          </w:p>
        </w:tc>
        <w:tc>
          <w:tcPr>
            <w:tcW w:w="1085" w:type="dxa"/>
          </w:tcPr>
          <w:p w:rsidR="00E81724" w:rsidRDefault="00E81724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</w:tcPr>
          <w:p w:rsidR="00E81724" w:rsidRDefault="00E81724">
            <w:pPr>
              <w:pStyle w:val="ConsPlusNormal"/>
            </w:pPr>
          </w:p>
        </w:tc>
      </w:tr>
    </w:tbl>
    <w:p w:rsidR="00E81724" w:rsidRDefault="00E81724">
      <w:pPr>
        <w:sectPr w:rsidR="00E81724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E81724" w:rsidRDefault="00E81724">
      <w:pPr>
        <w:pStyle w:val="ConsPlusNormal"/>
        <w:ind w:firstLine="540"/>
        <w:jc w:val="both"/>
      </w:pPr>
    </w:p>
    <w:p w:rsidR="00E81724" w:rsidRDefault="00E81724">
      <w:pPr>
        <w:pStyle w:val="ConsPlusNormal"/>
        <w:ind w:firstLine="540"/>
        <w:jc w:val="both"/>
      </w:pPr>
      <w:r>
        <w:t>--------------------------------</w:t>
      </w:r>
    </w:p>
    <w:p w:rsidR="00E81724" w:rsidRDefault="00E81724">
      <w:pPr>
        <w:pStyle w:val="ConsPlusNormal"/>
        <w:ind w:firstLine="540"/>
        <w:jc w:val="both"/>
      </w:pPr>
      <w:bookmarkStart w:id="1" w:name="P41933"/>
      <w:bookmarkEnd w:id="1"/>
      <w:r>
        <w:t>&lt;*&gt; Разработка проектной документации на проведение капитального ремонта и (или) проведение ее государственной экспертизы (в случае если подготовка проектной документации необходима в соответствии с законодательством о градостроительной деятельности) по видам работ осуществляется не ранее чем за восемнадцать месяцев до выполнения соответствующего вида работ.</w:t>
      </w:r>
    </w:p>
    <w:p w:rsidR="00E81724" w:rsidRDefault="00E81724">
      <w:pPr>
        <w:pStyle w:val="ConsPlusNormal"/>
      </w:pPr>
    </w:p>
    <w:p w:rsidR="00E81724" w:rsidRDefault="00E81724">
      <w:pPr>
        <w:pStyle w:val="ConsPlusNormal"/>
      </w:pPr>
    </w:p>
    <w:p w:rsidR="00E81724" w:rsidRDefault="00E81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AD9" w:rsidRDefault="00FA1AD9">
      <w:bookmarkStart w:id="2" w:name="_GoBack"/>
      <w:bookmarkEnd w:id="2"/>
    </w:p>
    <w:sectPr w:rsidR="00FA1AD9" w:rsidSect="009507F9">
      <w:pgSz w:w="12240" w:h="15840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24"/>
    <w:rsid w:val="00E81724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EA2B-2068-4C59-9CD2-0C0B240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30F7DAB725ACC5D0C875A7EA675D42DC39A75910EA4915FD7D031710C50AF77A3E90B06D9BFFDD92C3DrAT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30F7DAB725ACC5D0C875A7EA675D42DC39A75910EA4915FD7D031710C50AF77A3E90B06D9BFF4DC2C3BrAT6G" TargetMode="External"/><Relationship Id="rId12" Type="http://schemas.openxmlformats.org/officeDocument/2006/relationships/hyperlink" Target="consultantplus://offline/ref=68C30F7DAB725ACC5D0C875A7EA675D42DC39A75910EA4915FD7D031710C50AF77A3E90B06D9BFF9DE243ErAT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30F7DAB725ACC5D0C875A7EA675D42DC39A75910EA4915FD7D031710C50AFr7T7G" TargetMode="External"/><Relationship Id="rId11" Type="http://schemas.openxmlformats.org/officeDocument/2006/relationships/hyperlink" Target="consultantplus://offline/ref=68C30F7DAB725ACC5D0C875A7EA675D42DC39A75910EA4915FD7D031710C50AF77A3E90B06D9BFF9DE2434rAT6G" TargetMode="External"/><Relationship Id="rId5" Type="http://schemas.openxmlformats.org/officeDocument/2006/relationships/hyperlink" Target="consultantplus://offline/ref=68C30F7DAB725ACC5D0C875A7EA675D42DC39A759E05AA9256D7D031710C50AF77A3E90B06D9BFFDD92D35rAT2G" TargetMode="External"/><Relationship Id="rId10" Type="http://schemas.openxmlformats.org/officeDocument/2006/relationships/hyperlink" Target="consultantplus://offline/ref=68C30F7DAB725ACC5D0C875A7EA675D42DC39A75910EA4915FD7D031710C50AF77A3E90B06D9BFFDD92D3DrAT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C30F7DAB725ACC5D0C875A7EA675D42DC39A75910EA4915FD7D031710C50AF77A3E90B06D9BFFDD92C3ArAT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340</Pages>
  <Words>75781</Words>
  <Characters>431954</Characters>
  <Application>Microsoft Office Word</Application>
  <DocSecurity>0</DocSecurity>
  <Lines>3599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Владислав Витальевич</dc:creator>
  <cp:keywords/>
  <dc:description/>
  <cp:lastModifiedBy>Попов Владислав Витальевич</cp:lastModifiedBy>
  <cp:revision>1</cp:revision>
  <dcterms:created xsi:type="dcterms:W3CDTF">2016-12-29T06:19:00Z</dcterms:created>
  <dcterms:modified xsi:type="dcterms:W3CDTF">2016-12-29T06:20:00Z</dcterms:modified>
</cp:coreProperties>
</file>