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Амурской области»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российской кредитной организации для открытия банковского вклада с целью размещения временно свободных средств фонда капитального ремонта</w:t>
      </w:r>
      <w:r w:rsidR="00A53DEE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открытый конкурс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 675000, Амурская область, г. Благовещенск, ул. Амурская, д. 85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:rsidR="00A53DEE" w:rsidRPr="00981836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Предмет договора с указание</w:t>
      </w:r>
      <w:r w:rsidR="004B7850">
        <w:rPr>
          <w:rFonts w:ascii="Times New Roman" w:hAnsi="Times New Roman" w:cs="Times New Roman"/>
          <w:b/>
          <w:sz w:val="28"/>
          <w:szCs w:val="28"/>
        </w:rPr>
        <w:t>м</w:t>
      </w:r>
      <w:r w:rsidRPr="00981836">
        <w:rPr>
          <w:rFonts w:ascii="Times New Roman" w:hAnsi="Times New Roman" w:cs="Times New Roman"/>
          <w:b/>
          <w:sz w:val="28"/>
          <w:szCs w:val="28"/>
        </w:rPr>
        <w:t xml:space="preserve"> объема выполняемых работ, оказываемых услуг:</w:t>
      </w:r>
    </w:p>
    <w:p w:rsidR="00981836" w:rsidRDefault="00160C74" w:rsidP="00981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российской кредитной организации</w:t>
      </w:r>
      <w:r w:rsidR="00981836">
        <w:rPr>
          <w:rFonts w:ascii="Times New Roman" w:hAnsi="Times New Roman" w:cs="Times New Roman"/>
          <w:sz w:val="28"/>
          <w:szCs w:val="28"/>
        </w:rPr>
        <w:t xml:space="preserve"> для открытия банковского вклада с целью размещения временно свободных средств регионального оператора, проводимый с учетом Постановления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:rsidR="00A53DEE" w:rsidRPr="00D1073E" w:rsidRDefault="00A53DEE" w:rsidP="00B9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A003FD">
        <w:rPr>
          <w:rFonts w:ascii="Times New Roman" w:hAnsi="Times New Roman" w:cs="Times New Roman"/>
          <w:b/>
          <w:sz w:val="28"/>
          <w:szCs w:val="28"/>
        </w:rPr>
        <w:t>187 360 781 (сто восемьдесят семь миллионов триста шестьдесят тысяч семьсот восемьдесят один) рубль 20 копеек</w:t>
      </w:r>
      <w:r w:rsidR="00B91A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1AEB" w:rsidRPr="00B91AEB">
        <w:rPr>
          <w:rFonts w:ascii="Times New Roman" w:hAnsi="Times New Roman" w:cs="Times New Roman"/>
          <w:sz w:val="28"/>
          <w:szCs w:val="28"/>
        </w:rPr>
        <w:t>утверждена в соответствии с</w:t>
      </w:r>
      <w:r w:rsidR="00B91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EB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591EBC">
        <w:rPr>
          <w:rFonts w:ascii="Times New Roman" w:hAnsi="Times New Roman" w:cs="Times New Roman"/>
          <w:sz w:val="28"/>
          <w:szCs w:val="28"/>
        </w:rPr>
        <w:t xml:space="preserve"> «26</w:t>
      </w:r>
      <w:r w:rsidR="006E10C9">
        <w:rPr>
          <w:rFonts w:ascii="Times New Roman" w:hAnsi="Times New Roman" w:cs="Times New Roman"/>
          <w:sz w:val="28"/>
          <w:szCs w:val="28"/>
        </w:rPr>
        <w:t xml:space="preserve">» </w:t>
      </w:r>
      <w:r w:rsidR="00591EBC">
        <w:rPr>
          <w:rFonts w:ascii="Times New Roman" w:hAnsi="Times New Roman" w:cs="Times New Roman"/>
          <w:sz w:val="28"/>
          <w:szCs w:val="28"/>
        </w:rPr>
        <w:t>сентября</w:t>
      </w:r>
      <w:r w:rsidR="006E10C9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:rsidR="00A53DEE" w:rsidRPr="00D1073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Условия договора банковского вклада определены Документацие</w:t>
      </w:r>
      <w:r w:rsidR="009608FC" w:rsidRPr="00D1073E">
        <w:rPr>
          <w:rFonts w:ascii="Times New Roman" w:hAnsi="Times New Roman" w:cs="Times New Roman"/>
          <w:b/>
          <w:sz w:val="28"/>
          <w:szCs w:val="28"/>
        </w:rPr>
        <w:t>й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A53DEE" w:rsidRPr="00D1073E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 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с «27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 определен Документацией конкурса.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 - н</w:t>
      </w:r>
      <w:r w:rsidRPr="00DA2E76">
        <w:rPr>
          <w:rFonts w:ascii="Times New Roman" w:hAnsi="Times New Roman" w:cs="Times New Roman"/>
          <w:b/>
          <w:sz w:val="28"/>
          <w:szCs w:val="28"/>
        </w:rPr>
        <w:t>е требуется.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003FD">
        <w:rPr>
          <w:rFonts w:ascii="Times New Roman" w:hAnsi="Times New Roman" w:cs="Times New Roman"/>
          <w:sz w:val="28"/>
          <w:szCs w:val="28"/>
        </w:rPr>
        <w:t xml:space="preserve"> 2019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>
        <w:rPr>
          <w:rFonts w:ascii="Times New Roman" w:hAnsi="Times New Roman" w:cs="Times New Roman"/>
          <w:sz w:val="28"/>
          <w:szCs w:val="28"/>
        </w:rPr>
        <w:t>«08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6A6559">
        <w:rPr>
          <w:rFonts w:ascii="Times New Roman" w:hAnsi="Times New Roman" w:cs="Times New Roman"/>
          <w:sz w:val="28"/>
          <w:szCs w:val="28"/>
        </w:rPr>
        <w:t>ноября</w:t>
      </w:r>
      <w:r w:rsidR="003E643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60C74"/>
    <w:rsid w:val="00176CF1"/>
    <w:rsid w:val="00196FF6"/>
    <w:rsid w:val="001E5568"/>
    <w:rsid w:val="001F2D41"/>
    <w:rsid w:val="00256CA3"/>
    <w:rsid w:val="00267C80"/>
    <w:rsid w:val="002C674C"/>
    <w:rsid w:val="00317187"/>
    <w:rsid w:val="003E643F"/>
    <w:rsid w:val="004B7850"/>
    <w:rsid w:val="00591EBC"/>
    <w:rsid w:val="005A2165"/>
    <w:rsid w:val="005B26C0"/>
    <w:rsid w:val="005C0FBB"/>
    <w:rsid w:val="006A6559"/>
    <w:rsid w:val="006E10C9"/>
    <w:rsid w:val="00756238"/>
    <w:rsid w:val="00871B71"/>
    <w:rsid w:val="00873280"/>
    <w:rsid w:val="009263C4"/>
    <w:rsid w:val="009608FC"/>
    <w:rsid w:val="00981836"/>
    <w:rsid w:val="00997E68"/>
    <w:rsid w:val="00A003FD"/>
    <w:rsid w:val="00A53DEE"/>
    <w:rsid w:val="00A857F3"/>
    <w:rsid w:val="00B55BD7"/>
    <w:rsid w:val="00B61413"/>
    <w:rsid w:val="00B91AEB"/>
    <w:rsid w:val="00C52043"/>
    <w:rsid w:val="00CD5962"/>
    <w:rsid w:val="00D1073E"/>
    <w:rsid w:val="00DA2E76"/>
    <w:rsid w:val="00D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7012-7FBA-4C6A-826F-BC114919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Коростиленко Виктория Анатольевна</cp:lastModifiedBy>
  <cp:revision>16</cp:revision>
  <cp:lastPrinted>2019-09-26T05:50:00Z</cp:lastPrinted>
  <dcterms:created xsi:type="dcterms:W3CDTF">2018-08-24T01:55:00Z</dcterms:created>
  <dcterms:modified xsi:type="dcterms:W3CDTF">2019-09-26T05:51:00Z</dcterms:modified>
</cp:coreProperties>
</file>