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2"/>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Pr="0028557C" w:rsidRDefault="000D36CB" w:rsidP="000D36CB">
      <w:pPr>
        <w:pStyle w:val="32"/>
        <w:shd w:val="clear" w:color="auto" w:fill="auto"/>
        <w:spacing w:line="240" w:lineRule="auto"/>
        <w:ind w:left="6340" w:firstLine="0"/>
        <w:rPr>
          <w:sz w:val="28"/>
          <w:szCs w:val="28"/>
        </w:rPr>
      </w:pPr>
      <w:r w:rsidRPr="0028557C">
        <w:rPr>
          <w:sz w:val="28"/>
          <w:szCs w:val="28"/>
        </w:rPr>
        <w:t xml:space="preserve">от </w:t>
      </w:r>
      <w:r w:rsidRPr="004134E0">
        <w:rPr>
          <w:sz w:val="28"/>
          <w:szCs w:val="28"/>
        </w:rPr>
        <w:t>«</w:t>
      </w:r>
      <w:r w:rsidR="00A412BC">
        <w:rPr>
          <w:sz w:val="28"/>
          <w:szCs w:val="28"/>
        </w:rPr>
        <w:t>20</w:t>
      </w:r>
      <w:r w:rsidRPr="004134E0">
        <w:rPr>
          <w:sz w:val="28"/>
          <w:szCs w:val="28"/>
        </w:rPr>
        <w:t>»</w:t>
      </w:r>
      <w:r w:rsidR="00AE2535">
        <w:rPr>
          <w:sz w:val="28"/>
          <w:szCs w:val="28"/>
        </w:rPr>
        <w:t xml:space="preserve">  апреля </w:t>
      </w:r>
      <w:r w:rsidR="00F872BF">
        <w:rPr>
          <w:sz w:val="28"/>
          <w:szCs w:val="28"/>
        </w:rPr>
        <w:t xml:space="preserve"> </w:t>
      </w:r>
      <w:r w:rsidRPr="0028557C">
        <w:rPr>
          <w:sz w:val="28"/>
          <w:szCs w:val="28"/>
        </w:rPr>
        <w:t>201</w:t>
      </w:r>
      <w:r w:rsidR="0028557C" w:rsidRPr="0028557C">
        <w:rPr>
          <w:sz w:val="28"/>
          <w:szCs w:val="28"/>
        </w:rPr>
        <w:t>6</w:t>
      </w:r>
      <w:r w:rsidRPr="0028557C">
        <w:rPr>
          <w:sz w:val="28"/>
          <w:szCs w:val="28"/>
        </w:rPr>
        <w:t xml:space="preserve"> г.</w:t>
      </w:r>
    </w:p>
    <w:p w:rsidR="000D36CB" w:rsidRPr="00883870" w:rsidRDefault="009B7BAD" w:rsidP="000D36CB">
      <w:pPr>
        <w:pStyle w:val="32"/>
        <w:shd w:val="clear" w:color="auto" w:fill="auto"/>
        <w:spacing w:line="240" w:lineRule="auto"/>
        <w:ind w:left="6340" w:firstLine="0"/>
        <w:rPr>
          <w:sz w:val="28"/>
          <w:szCs w:val="28"/>
          <w:u w:val="single"/>
        </w:rPr>
      </w:pPr>
      <w:r>
        <w:rPr>
          <w:sz w:val="28"/>
          <w:szCs w:val="28"/>
        </w:rPr>
        <w:t>№ 1</w:t>
      </w:r>
      <w:r>
        <w:rPr>
          <w:sz w:val="28"/>
          <w:szCs w:val="28"/>
          <w:lang w:val="en-US"/>
        </w:rPr>
        <w:t>8</w:t>
      </w:r>
      <w:r w:rsidR="000D36CB" w:rsidRPr="0028557C">
        <w:rPr>
          <w:sz w:val="28"/>
          <w:szCs w:val="28"/>
          <w:u w:val="single"/>
        </w:rPr>
        <w:t xml:space="preserve">    </w:t>
      </w:r>
    </w:p>
    <w:p w:rsidR="000F0BB6" w:rsidRPr="000B1BC4" w:rsidRDefault="000F0BB6">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КОНКУРСНАЯ ДОКУМЕНТАЦИЯ</w:t>
      </w:r>
      <w:r w:rsidR="00F73810">
        <w:rPr>
          <w:rFonts w:ascii="Times New Roman" w:hAnsi="Times New Roman" w:cs="Times New Roman"/>
          <w:b/>
          <w:bCs/>
          <w:sz w:val="28"/>
          <w:szCs w:val="28"/>
        </w:rPr>
        <w:t xml:space="preserve"> № </w:t>
      </w:r>
      <w:r w:rsidR="00A412BC">
        <w:rPr>
          <w:rFonts w:ascii="Times New Roman" w:hAnsi="Times New Roman" w:cs="Times New Roman"/>
          <w:b/>
          <w:bCs/>
          <w:sz w:val="28"/>
          <w:szCs w:val="28"/>
        </w:rPr>
        <w:t>20</w:t>
      </w:r>
      <w:r w:rsidR="00AE2535">
        <w:rPr>
          <w:rFonts w:ascii="Times New Roman" w:hAnsi="Times New Roman" w:cs="Times New Roman"/>
          <w:b/>
          <w:bCs/>
          <w:sz w:val="28"/>
          <w:szCs w:val="28"/>
        </w:rPr>
        <w:t>042016-СМР</w:t>
      </w:r>
    </w:p>
    <w:p w:rsidR="000F0BB6" w:rsidRPr="000B1BC4" w:rsidRDefault="000F0BB6" w:rsidP="006A2C00">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bookmarkStart w:id="2" w:name="_GoBack"/>
      <w:bookmarkEnd w:id="2"/>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6A2C00">
      <w:pPr>
        <w:pStyle w:val="ConsPlusNonformat"/>
        <w:jc w:val="both"/>
        <w:rPr>
          <w:rFonts w:ascii="Times New Roman" w:hAnsi="Times New Roman" w:cs="Times New Roman"/>
          <w:sz w:val="28"/>
          <w:szCs w:val="28"/>
        </w:rPr>
      </w:pPr>
      <w:r>
        <w:t xml:space="preserve">    </w:t>
      </w: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подряда на </w:t>
      </w:r>
      <w:r w:rsidRPr="006A2C00">
        <w:rPr>
          <w:rFonts w:ascii="Times New Roman" w:hAnsi="Times New Roman" w:cs="Times New Roman"/>
          <w:sz w:val="28"/>
          <w:szCs w:val="28"/>
        </w:rPr>
        <w:t>выполнение работ по</w:t>
      </w:r>
      <w:r w:rsidR="00D700DA">
        <w:rPr>
          <w:rFonts w:ascii="Times New Roman" w:hAnsi="Times New Roman" w:cs="Times New Roman"/>
          <w:sz w:val="28"/>
          <w:szCs w:val="28"/>
        </w:rPr>
        <w:t xml:space="preserve"> </w:t>
      </w:r>
      <w:r w:rsidRPr="006A2C00">
        <w:rPr>
          <w:rFonts w:ascii="Times New Roman" w:hAnsi="Times New Roman" w:cs="Times New Roman"/>
          <w:sz w:val="28"/>
          <w:szCs w:val="28"/>
        </w:rPr>
        <w:t xml:space="preserve">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560F52" w:rsidRDefault="00560F52" w:rsidP="006A2C00">
      <w:pPr>
        <w:pStyle w:val="ConsPlusNonformat"/>
        <w:jc w:val="both"/>
        <w:rPr>
          <w:rFonts w:ascii="Times New Roman" w:hAnsi="Times New Roman" w:cs="Times New Roman"/>
          <w:b/>
          <w:sz w:val="28"/>
          <w:szCs w:val="28"/>
        </w:rPr>
      </w:pPr>
    </w:p>
    <w:p w:rsidR="00C03DBD" w:rsidRDefault="00C03DBD" w:rsidP="00C03DBD">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A412BC">
        <w:rPr>
          <w:rFonts w:ascii="Times New Roman" w:hAnsi="Times New Roman" w:cs="Times New Roman"/>
          <w:b/>
          <w:sz w:val="28"/>
          <w:szCs w:val="28"/>
        </w:rPr>
        <w:t xml:space="preserve"> 2-34</w:t>
      </w:r>
      <w:r w:rsidR="00AE2535">
        <w:rPr>
          <w:rFonts w:ascii="Times New Roman" w:hAnsi="Times New Roman" w:cs="Times New Roman"/>
          <w:b/>
          <w:sz w:val="28"/>
          <w:szCs w:val="28"/>
        </w:rPr>
        <w:t>-СМР</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4134E0" w:rsidRDefault="00AE2535" w:rsidP="00822E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A412BC">
        <w:rPr>
          <w:rFonts w:ascii="Times New Roman" w:hAnsi="Times New Roman" w:cs="Times New Roman"/>
          <w:sz w:val="28"/>
          <w:szCs w:val="28"/>
        </w:rPr>
        <w:t>Благовещенск, ул. Ленина, дом 118</w:t>
      </w:r>
      <w:r>
        <w:rPr>
          <w:rFonts w:ascii="Times New Roman" w:hAnsi="Times New Roman" w:cs="Times New Roman"/>
          <w:sz w:val="28"/>
          <w:szCs w:val="28"/>
        </w:rPr>
        <w:t xml:space="preserve"> (капитальный ремонт </w:t>
      </w:r>
      <w:r w:rsidR="00A412BC">
        <w:rPr>
          <w:rFonts w:ascii="Times New Roman" w:hAnsi="Times New Roman" w:cs="Times New Roman"/>
          <w:sz w:val="28"/>
          <w:szCs w:val="28"/>
        </w:rPr>
        <w:t>внутридомовых инженерных систем</w:t>
      </w:r>
      <w:r>
        <w:rPr>
          <w:rFonts w:ascii="Times New Roman" w:hAnsi="Times New Roman" w:cs="Times New Roman"/>
          <w:sz w:val="28"/>
          <w:szCs w:val="28"/>
        </w:rPr>
        <w:t>)</w:t>
      </w:r>
      <w:r w:rsidR="00A70566">
        <w:rPr>
          <w:rFonts w:ascii="Times New Roman" w:hAnsi="Times New Roman" w:cs="Times New Roman"/>
          <w:sz w:val="28"/>
          <w:szCs w:val="28"/>
        </w:rPr>
        <w:t>.</w:t>
      </w:r>
    </w:p>
    <w:p w:rsidR="004134E0" w:rsidRDefault="004134E0" w:rsidP="00822E31">
      <w:pPr>
        <w:pStyle w:val="ConsPlusNonformat"/>
        <w:jc w:val="both"/>
        <w:rPr>
          <w:rFonts w:ascii="Times New Roman" w:hAnsi="Times New Roman" w:cs="Times New Roman"/>
          <w:sz w:val="28"/>
          <w:szCs w:val="28"/>
        </w:rPr>
      </w:pPr>
    </w:p>
    <w:p w:rsidR="008E530F"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8E530F" w:rsidRPr="006A2C00">
        <w:rPr>
          <w:rFonts w:ascii="Times New Roman" w:hAnsi="Times New Roman" w:cs="Times New Roman"/>
          <w:sz w:val="28"/>
          <w:szCs w:val="28"/>
        </w:rPr>
        <w:t>1.2.Заказчиком</w:t>
      </w:r>
      <w:r w:rsidR="008E530F">
        <w:rPr>
          <w:rFonts w:ascii="Times New Roman" w:hAnsi="Times New Roman" w:cs="Times New Roman"/>
          <w:sz w:val="28"/>
          <w:szCs w:val="28"/>
        </w:rPr>
        <w:t xml:space="preserve"> </w:t>
      </w:r>
      <w:r w:rsidR="008E530F" w:rsidRPr="006A2C00">
        <w:rPr>
          <w:rFonts w:ascii="Times New Roman" w:hAnsi="Times New Roman" w:cs="Times New Roman"/>
          <w:sz w:val="28"/>
          <w:szCs w:val="28"/>
        </w:rPr>
        <w:t>является</w:t>
      </w:r>
      <w:r w:rsidR="008E530F">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0F0BB6" w:rsidP="0028557C">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A341F6">
        <w:rPr>
          <w:rFonts w:ascii="Times New Roman" w:hAnsi="Times New Roman" w:cs="Times New Roman"/>
          <w:sz w:val="28"/>
          <w:szCs w:val="28"/>
        </w:rPr>
        <w:t>1</w:t>
      </w:r>
      <w:r w:rsidRPr="006A2C00">
        <w:rPr>
          <w:rFonts w:ascii="Times New Roman" w:hAnsi="Times New Roman" w:cs="Times New Roman"/>
          <w:sz w:val="28"/>
          <w:szCs w:val="28"/>
        </w:rPr>
        <w:t>.</w:t>
      </w:r>
      <w:r w:rsidR="00A341F6">
        <w:rPr>
          <w:rFonts w:ascii="Times New Roman" w:hAnsi="Times New Roman" w:cs="Times New Roman"/>
          <w:sz w:val="28"/>
          <w:szCs w:val="28"/>
        </w:rPr>
        <w:t>3</w:t>
      </w:r>
      <w:r w:rsidR="002A1957">
        <w:rPr>
          <w:rFonts w:ascii="Times New Roman" w:hAnsi="Times New Roman" w:cs="Times New Roman"/>
          <w:sz w:val="28"/>
          <w:szCs w:val="28"/>
        </w:rPr>
        <w:t>.</w:t>
      </w:r>
      <w:r w:rsidR="009F66C2" w:rsidRPr="006A2C00">
        <w:rPr>
          <w:rFonts w:ascii="Times New Roman" w:hAnsi="Times New Roman" w:cs="Times New Roman"/>
          <w:sz w:val="28"/>
          <w:szCs w:val="28"/>
        </w:rPr>
        <w:t>Крайним сроком подачи заявок</w:t>
      </w:r>
      <w:r w:rsidRPr="006A2C00">
        <w:rPr>
          <w:rFonts w:ascii="Times New Roman" w:hAnsi="Times New Roman" w:cs="Times New Roman"/>
          <w:sz w:val="28"/>
          <w:szCs w:val="28"/>
        </w:rPr>
        <w:t xml:space="preserve"> на участие в конкурсе является </w:t>
      </w:r>
      <w:r w:rsidR="002A1957">
        <w:rPr>
          <w:rFonts w:ascii="Times New Roman" w:hAnsi="Times New Roman" w:cs="Times New Roman"/>
          <w:sz w:val="28"/>
          <w:szCs w:val="28"/>
        </w:rPr>
        <w:t xml:space="preserve">                       </w:t>
      </w:r>
      <w:r w:rsidR="00A412BC">
        <w:rPr>
          <w:rFonts w:ascii="Times New Roman" w:hAnsi="Times New Roman" w:cs="Times New Roman"/>
          <w:sz w:val="28"/>
          <w:szCs w:val="28"/>
        </w:rPr>
        <w:t>«</w:t>
      </w:r>
      <w:r w:rsidR="002A1957" w:rsidRPr="002A1957">
        <w:rPr>
          <w:rFonts w:ascii="Times New Roman" w:hAnsi="Times New Roman" w:cs="Times New Roman"/>
          <w:sz w:val="28"/>
          <w:szCs w:val="28"/>
        </w:rPr>
        <w:t>06</w:t>
      </w:r>
      <w:r w:rsidR="00662881">
        <w:rPr>
          <w:rFonts w:ascii="Times New Roman" w:hAnsi="Times New Roman" w:cs="Times New Roman"/>
          <w:sz w:val="28"/>
          <w:szCs w:val="28"/>
        </w:rPr>
        <w:t xml:space="preserve">» </w:t>
      </w:r>
      <w:r w:rsidR="002A1957">
        <w:rPr>
          <w:rFonts w:ascii="Times New Roman" w:hAnsi="Times New Roman" w:cs="Times New Roman"/>
          <w:sz w:val="28"/>
          <w:szCs w:val="28"/>
        </w:rPr>
        <w:t xml:space="preserve">мая </w:t>
      </w:r>
      <w:r w:rsidR="00662881">
        <w:rPr>
          <w:rFonts w:ascii="Times New Roman" w:hAnsi="Times New Roman" w:cs="Times New Roman"/>
          <w:sz w:val="28"/>
          <w:szCs w:val="28"/>
        </w:rPr>
        <w:t>2016года.</w:t>
      </w:r>
    </w:p>
    <w:p w:rsidR="000F0BB6" w:rsidRPr="006A2C00" w:rsidRDefault="000F0BB6" w:rsidP="006A2C00">
      <w:pPr>
        <w:pStyle w:val="ConsPlusNonformat"/>
        <w:jc w:val="both"/>
        <w:rPr>
          <w:rFonts w:ascii="Times New Roman" w:hAnsi="Times New Roman" w:cs="Times New Roman"/>
          <w:sz w:val="28"/>
          <w:szCs w:val="28"/>
        </w:rPr>
      </w:pPr>
    </w:p>
    <w:p w:rsidR="000F0BB6" w:rsidRPr="00350E42" w:rsidRDefault="000F0BB6" w:rsidP="00815C56">
      <w:pPr>
        <w:pStyle w:val="ConsPlusNonformat"/>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815C56" w:rsidRPr="00350E42">
        <w:rPr>
          <w:rFonts w:ascii="Times New Roman" w:hAnsi="Times New Roman" w:cs="Times New Roman"/>
          <w:sz w:val="28"/>
          <w:szCs w:val="28"/>
          <w:u w:val="single"/>
        </w:rPr>
        <w:t xml:space="preserve">Амурская область, </w:t>
      </w:r>
      <w:r w:rsidR="00C3374B">
        <w:rPr>
          <w:rFonts w:ascii="Times New Roman" w:hAnsi="Times New Roman" w:cs="Times New Roman"/>
          <w:sz w:val="28"/>
          <w:szCs w:val="28"/>
          <w:u w:val="single"/>
        </w:rPr>
        <w:t xml:space="preserve">                         </w:t>
      </w:r>
      <w:r w:rsidR="00815C56" w:rsidRPr="00350E42">
        <w:rPr>
          <w:rFonts w:ascii="Times New Roman" w:hAnsi="Times New Roman" w:cs="Times New Roman"/>
          <w:sz w:val="28"/>
          <w:szCs w:val="28"/>
          <w:u w:val="single"/>
        </w:rPr>
        <w:t>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 </w:t>
      </w:r>
      <w:r w:rsidR="00F552AD">
        <w:rPr>
          <w:rFonts w:ascii="Times New Roman" w:hAnsi="Times New Roman" w:cs="Times New Roman"/>
          <w:sz w:val="28"/>
          <w:szCs w:val="28"/>
        </w:rPr>
        <w:t xml:space="preserve">            </w:t>
      </w:r>
      <w:r w:rsidR="00815C56">
        <w:rPr>
          <w:rFonts w:ascii="Times New Roman" w:hAnsi="Times New Roman" w:cs="Times New Roman"/>
          <w:sz w:val="28"/>
          <w:szCs w:val="28"/>
        </w:rPr>
        <w:t>с 13-00 до 14-00</w:t>
      </w:r>
    </w:p>
    <w:p w:rsidR="00060CBF" w:rsidRDefault="00060CBF"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 Датой начала приема заявок на участие в конкурсе является</w:t>
      </w:r>
      <w:r w:rsidR="00537886">
        <w:rPr>
          <w:rFonts w:ascii="Times New Roman" w:hAnsi="Times New Roman" w:cs="Times New Roman"/>
          <w:sz w:val="28"/>
          <w:szCs w:val="28"/>
        </w:rPr>
        <w:t xml:space="preserve"> </w:t>
      </w:r>
      <w:r w:rsidR="00287B0E">
        <w:rPr>
          <w:rFonts w:ascii="Times New Roman" w:hAnsi="Times New Roman" w:cs="Times New Roman"/>
          <w:sz w:val="28"/>
          <w:szCs w:val="28"/>
        </w:rPr>
        <w:t>«</w:t>
      </w:r>
      <w:r w:rsidR="00914D28" w:rsidRPr="00914D28">
        <w:rPr>
          <w:rFonts w:ascii="Times New Roman" w:hAnsi="Times New Roman" w:cs="Times New Roman"/>
          <w:sz w:val="28"/>
          <w:szCs w:val="28"/>
        </w:rPr>
        <w:t>22</w:t>
      </w:r>
      <w:r w:rsidR="004134E0">
        <w:rPr>
          <w:rFonts w:ascii="Times New Roman" w:hAnsi="Times New Roman" w:cs="Times New Roman"/>
          <w:sz w:val="28"/>
          <w:szCs w:val="28"/>
        </w:rPr>
        <w:t>»</w:t>
      </w:r>
      <w:r w:rsidR="00C211E8" w:rsidRPr="0028557C">
        <w:rPr>
          <w:rFonts w:ascii="Times New Roman" w:hAnsi="Times New Roman" w:cs="Times New Roman"/>
          <w:sz w:val="28"/>
          <w:szCs w:val="28"/>
        </w:rPr>
        <w:t xml:space="preserve"> </w:t>
      </w:r>
      <w:r w:rsidR="007E1502">
        <w:rPr>
          <w:rFonts w:ascii="Times New Roman" w:hAnsi="Times New Roman" w:cs="Times New Roman"/>
          <w:sz w:val="28"/>
          <w:szCs w:val="28"/>
        </w:rPr>
        <w:t>апреля</w:t>
      </w:r>
      <w:r w:rsidR="001952FC" w:rsidRPr="0028557C">
        <w:rPr>
          <w:rFonts w:ascii="Times New Roman" w:hAnsi="Times New Roman" w:cs="Times New Roman"/>
          <w:sz w:val="28"/>
          <w:szCs w:val="28"/>
        </w:rPr>
        <w:t xml:space="preserve"> </w:t>
      </w:r>
      <w:r w:rsidR="00C211E8" w:rsidRPr="0028557C">
        <w:rPr>
          <w:rFonts w:ascii="Times New Roman" w:hAnsi="Times New Roman" w:cs="Times New Roman"/>
          <w:sz w:val="28"/>
          <w:szCs w:val="28"/>
        </w:rPr>
        <w:t>201</w:t>
      </w:r>
      <w:r w:rsidR="001952FC" w:rsidRPr="0028557C">
        <w:rPr>
          <w:rFonts w:ascii="Times New Roman" w:hAnsi="Times New Roman" w:cs="Times New Roman"/>
          <w:sz w:val="28"/>
          <w:szCs w:val="28"/>
        </w:rPr>
        <w:t>6</w:t>
      </w:r>
      <w:r w:rsidR="00C211E8" w:rsidRPr="0028557C">
        <w:rPr>
          <w:rFonts w:ascii="Times New Roman" w:hAnsi="Times New Roman" w:cs="Times New Roman"/>
          <w:sz w:val="28"/>
          <w:szCs w:val="28"/>
        </w:rPr>
        <w:t xml:space="preserve"> </w:t>
      </w:r>
      <w:r w:rsidR="00D11E7D" w:rsidRPr="0028557C">
        <w:rPr>
          <w:rFonts w:ascii="Times New Roman" w:hAnsi="Times New Roman" w:cs="Times New Roman"/>
          <w:sz w:val="28"/>
          <w:szCs w:val="28"/>
        </w:rPr>
        <w:t>года (</w:t>
      </w:r>
      <w:r w:rsidR="00C211E8" w:rsidRPr="0028557C">
        <w:rPr>
          <w:rFonts w:ascii="Times New Roman" w:hAnsi="Times New Roman" w:cs="Times New Roman"/>
          <w:sz w:val="28"/>
          <w:szCs w:val="28"/>
        </w:rPr>
        <w:t>в пределах рабочего дня заказчика).</w:t>
      </w:r>
    </w:p>
    <w:p w:rsidR="00C322E1"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1.5. </w:t>
      </w:r>
      <w:r w:rsidR="00E41B25">
        <w:rPr>
          <w:rFonts w:ascii="Times New Roman" w:hAnsi="Times New Roman" w:cs="Times New Roman"/>
          <w:sz w:val="28"/>
          <w:szCs w:val="28"/>
        </w:rPr>
        <w:t xml:space="preserve">Срок вскрытия конвертов - </w:t>
      </w:r>
      <w:r w:rsidR="005F67BA">
        <w:rPr>
          <w:rFonts w:ascii="Times New Roman" w:hAnsi="Times New Roman" w:cs="Times New Roman"/>
          <w:sz w:val="28"/>
          <w:szCs w:val="28"/>
        </w:rPr>
        <w:t>в</w:t>
      </w:r>
      <w:r w:rsidRPr="006A2C00">
        <w:rPr>
          <w:rFonts w:ascii="Times New Roman" w:hAnsi="Times New Roman" w:cs="Times New Roman"/>
          <w:sz w:val="28"/>
          <w:szCs w:val="28"/>
        </w:rPr>
        <w:t xml:space="preserve">скрытие   конвертов   </w:t>
      </w:r>
      <w:r w:rsidR="009F66C2" w:rsidRPr="006A2C00">
        <w:rPr>
          <w:rFonts w:ascii="Times New Roman" w:hAnsi="Times New Roman" w:cs="Times New Roman"/>
          <w:sz w:val="28"/>
          <w:szCs w:val="28"/>
        </w:rPr>
        <w:t>с заявками на участие в конкурсе будет</w:t>
      </w:r>
      <w:r w:rsidR="005F67BA">
        <w:rPr>
          <w:rFonts w:ascii="Times New Roman" w:hAnsi="Times New Roman" w:cs="Times New Roman"/>
          <w:sz w:val="28"/>
          <w:szCs w:val="28"/>
        </w:rPr>
        <w:t xml:space="preserve"> </w:t>
      </w:r>
      <w:r w:rsidR="001952FC" w:rsidRPr="006A2C00">
        <w:rPr>
          <w:rFonts w:ascii="Times New Roman" w:hAnsi="Times New Roman" w:cs="Times New Roman"/>
          <w:sz w:val="28"/>
          <w:szCs w:val="28"/>
        </w:rPr>
        <w:t>произведено</w:t>
      </w:r>
      <w:r w:rsidR="001952FC">
        <w:rPr>
          <w:rFonts w:ascii="Times New Roman" w:hAnsi="Times New Roman" w:cs="Times New Roman"/>
          <w:sz w:val="28"/>
          <w:szCs w:val="28"/>
        </w:rPr>
        <w:t xml:space="preserve"> </w:t>
      </w:r>
      <w:r w:rsidR="001952FC" w:rsidRPr="00914D28">
        <w:rPr>
          <w:rFonts w:ascii="Times New Roman" w:hAnsi="Times New Roman" w:cs="Times New Roman"/>
          <w:sz w:val="28"/>
          <w:szCs w:val="28"/>
        </w:rPr>
        <w:t>в</w:t>
      </w:r>
      <w:r w:rsidR="00FC32C4" w:rsidRPr="00914D28">
        <w:rPr>
          <w:rFonts w:ascii="Times New Roman" w:hAnsi="Times New Roman" w:cs="Times New Roman"/>
          <w:sz w:val="28"/>
          <w:szCs w:val="28"/>
        </w:rPr>
        <w:t xml:space="preserve"> </w:t>
      </w:r>
      <w:r w:rsidR="00914D28" w:rsidRPr="00914D28">
        <w:rPr>
          <w:rFonts w:ascii="Times New Roman" w:hAnsi="Times New Roman" w:cs="Times New Roman"/>
          <w:sz w:val="28"/>
          <w:szCs w:val="28"/>
        </w:rPr>
        <w:t>14</w:t>
      </w:r>
      <w:r w:rsidRPr="00914D28">
        <w:rPr>
          <w:rFonts w:ascii="Times New Roman" w:hAnsi="Times New Roman" w:cs="Times New Roman"/>
          <w:sz w:val="28"/>
          <w:szCs w:val="28"/>
        </w:rPr>
        <w:t xml:space="preserve"> часов</w:t>
      </w:r>
      <w:r w:rsidR="001952FC" w:rsidRPr="00914D28">
        <w:rPr>
          <w:rFonts w:ascii="Times New Roman" w:hAnsi="Times New Roman" w:cs="Times New Roman"/>
          <w:sz w:val="28"/>
          <w:szCs w:val="28"/>
        </w:rPr>
        <w:t xml:space="preserve"> </w:t>
      </w:r>
      <w:r w:rsidR="00CF5DE2" w:rsidRPr="00914D28">
        <w:rPr>
          <w:rFonts w:ascii="Times New Roman" w:hAnsi="Times New Roman" w:cs="Times New Roman"/>
          <w:sz w:val="28"/>
          <w:szCs w:val="28"/>
        </w:rPr>
        <w:t>00</w:t>
      </w:r>
      <w:r w:rsidRPr="00914D28">
        <w:rPr>
          <w:rFonts w:ascii="Times New Roman" w:hAnsi="Times New Roman" w:cs="Times New Roman"/>
          <w:sz w:val="28"/>
          <w:szCs w:val="28"/>
        </w:rPr>
        <w:t xml:space="preserve"> минут</w:t>
      </w:r>
      <w:r w:rsidRPr="0028557C">
        <w:rPr>
          <w:rFonts w:ascii="Times New Roman" w:hAnsi="Times New Roman" w:cs="Times New Roman"/>
          <w:sz w:val="28"/>
          <w:szCs w:val="28"/>
        </w:rPr>
        <w:t xml:space="preserve"> </w:t>
      </w:r>
      <w:r w:rsidRPr="00914D28">
        <w:rPr>
          <w:rFonts w:ascii="Times New Roman" w:hAnsi="Times New Roman" w:cs="Times New Roman"/>
          <w:sz w:val="28"/>
          <w:szCs w:val="28"/>
        </w:rPr>
        <w:t>"</w:t>
      </w:r>
      <w:r w:rsidR="00914D28">
        <w:rPr>
          <w:rFonts w:ascii="Times New Roman" w:hAnsi="Times New Roman" w:cs="Times New Roman"/>
          <w:sz w:val="28"/>
          <w:szCs w:val="28"/>
        </w:rPr>
        <w:t>10</w:t>
      </w:r>
      <w:r w:rsidRPr="00914D28">
        <w:rPr>
          <w:rFonts w:ascii="Times New Roman" w:hAnsi="Times New Roman" w:cs="Times New Roman"/>
          <w:sz w:val="28"/>
          <w:szCs w:val="28"/>
        </w:rPr>
        <w:t>"</w:t>
      </w:r>
      <w:r w:rsidR="00A412BC" w:rsidRPr="00914D28">
        <w:rPr>
          <w:rFonts w:ascii="Times New Roman" w:hAnsi="Times New Roman" w:cs="Times New Roman"/>
          <w:sz w:val="28"/>
          <w:szCs w:val="28"/>
        </w:rPr>
        <w:t xml:space="preserve"> </w:t>
      </w:r>
      <w:r w:rsidR="00914D28">
        <w:rPr>
          <w:rFonts w:ascii="Times New Roman" w:hAnsi="Times New Roman" w:cs="Times New Roman"/>
          <w:sz w:val="28"/>
          <w:szCs w:val="28"/>
        </w:rPr>
        <w:t xml:space="preserve">мая </w:t>
      </w:r>
      <w:r w:rsidRPr="004134E0">
        <w:rPr>
          <w:rFonts w:ascii="Times New Roman" w:hAnsi="Times New Roman" w:cs="Times New Roman"/>
          <w:sz w:val="28"/>
          <w:szCs w:val="28"/>
        </w:rPr>
        <w:t xml:space="preserve"> </w:t>
      </w:r>
      <w:r w:rsidRPr="0028557C">
        <w:rPr>
          <w:rFonts w:ascii="Times New Roman" w:hAnsi="Times New Roman" w:cs="Times New Roman"/>
          <w:sz w:val="28"/>
          <w:szCs w:val="28"/>
        </w:rPr>
        <w:t>20</w:t>
      </w:r>
      <w:r w:rsidR="00350E42" w:rsidRPr="00A70566">
        <w:rPr>
          <w:rFonts w:ascii="Times New Roman" w:hAnsi="Times New Roman" w:cs="Times New Roman"/>
          <w:sz w:val="28"/>
          <w:szCs w:val="28"/>
        </w:rPr>
        <w:t>1</w:t>
      </w:r>
      <w:r w:rsidR="001952FC" w:rsidRPr="00A70566">
        <w:rPr>
          <w:rFonts w:ascii="Times New Roman" w:hAnsi="Times New Roman" w:cs="Times New Roman"/>
          <w:sz w:val="28"/>
          <w:szCs w:val="28"/>
        </w:rPr>
        <w:t>6</w:t>
      </w:r>
      <w:r w:rsidRPr="0028557C">
        <w:rPr>
          <w:rFonts w:ascii="Times New Roman" w:hAnsi="Times New Roman" w:cs="Times New Roman"/>
          <w:sz w:val="28"/>
          <w:szCs w:val="28"/>
        </w:rPr>
        <w:t xml:space="preserve"> </w:t>
      </w:r>
      <w:r w:rsidR="009F66C2" w:rsidRPr="0028557C">
        <w:rPr>
          <w:rFonts w:ascii="Times New Roman" w:hAnsi="Times New Roman" w:cs="Times New Roman"/>
          <w:sz w:val="28"/>
          <w:szCs w:val="28"/>
        </w:rPr>
        <w:t>года</w:t>
      </w:r>
      <w:r w:rsidR="00A70566">
        <w:rPr>
          <w:rFonts w:ascii="Times New Roman" w:hAnsi="Times New Roman" w:cs="Times New Roman"/>
          <w:sz w:val="28"/>
          <w:szCs w:val="28"/>
        </w:rPr>
        <w:t>.</w:t>
      </w:r>
    </w:p>
    <w:p w:rsidR="00C322E1" w:rsidRDefault="00C322E1" w:rsidP="00C322E1">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 адресу</w:t>
      </w:r>
      <w:r w:rsidR="000F0BB6" w:rsidRPr="006A2C00">
        <w:rPr>
          <w:rFonts w:ascii="Times New Roman" w:hAnsi="Times New Roman" w:cs="Times New Roman"/>
          <w:sz w:val="28"/>
          <w:szCs w:val="28"/>
        </w:rPr>
        <w:t>:</w:t>
      </w:r>
    </w:p>
    <w:p w:rsidR="00350E42" w:rsidRPr="00350E42" w:rsidRDefault="00350E42" w:rsidP="00350E42">
      <w:pPr>
        <w:pStyle w:val="ConsPlusNonformat"/>
        <w:jc w:val="both"/>
        <w:rPr>
          <w:rFonts w:ascii="Times New Roman" w:hAnsi="Times New Roman" w:cs="Times New Roman"/>
          <w:sz w:val="28"/>
          <w:szCs w:val="28"/>
          <w:u w:val="single"/>
        </w:rPr>
      </w:pPr>
      <w:r w:rsidRPr="00350E42">
        <w:rPr>
          <w:rFonts w:ascii="Times New Roman" w:hAnsi="Times New Roman" w:cs="Times New Roman"/>
          <w:sz w:val="28"/>
          <w:szCs w:val="28"/>
          <w:u w:val="single"/>
        </w:rPr>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r w:rsidR="00A70566">
        <w:rPr>
          <w:rFonts w:ascii="Times New Roman" w:hAnsi="Times New Roman" w:cs="Times New Roman"/>
          <w:sz w:val="28"/>
          <w:szCs w:val="28"/>
          <w:u w:val="single"/>
        </w:rPr>
        <w:t>.</w:t>
      </w:r>
    </w:p>
    <w:p w:rsidR="000F0BB6" w:rsidRPr="006A2C00" w:rsidRDefault="009F66C2" w:rsidP="00F552A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p>
    <w:p w:rsidR="000F0BB6"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E856D0" w:rsidRPr="006A2C00" w:rsidRDefault="00E856D0" w:rsidP="006A2C00">
      <w:pPr>
        <w:pStyle w:val="ConsPlusNonformat"/>
        <w:jc w:val="both"/>
        <w:rPr>
          <w:rFonts w:ascii="Times New Roman" w:hAnsi="Times New Roman" w:cs="Times New Roman"/>
          <w:sz w:val="28"/>
          <w:szCs w:val="28"/>
        </w:rPr>
      </w:pP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5D0CC4" w:rsidP="00C6219D">
      <w:pPr>
        <w:widowControl w:val="0"/>
        <w:autoSpaceDE w:val="0"/>
        <w:autoSpaceDN w:val="0"/>
        <w:adjustRightInd w:val="0"/>
        <w:jc w:val="both"/>
        <w:rPr>
          <w:rFonts w:ascii="Times New Roman" w:eastAsia="Times New Roman" w:hAnsi="Times New Roman" w:cs="Times New Roman"/>
          <w:i/>
          <w:sz w:val="24"/>
          <w:szCs w:val="24"/>
          <w:u w:val="single"/>
          <w:lang w:eastAsia="ru-RU"/>
        </w:rPr>
      </w:pPr>
      <w:bookmarkStart w:id="3" w:name="Par216"/>
      <w:bookmarkEnd w:id="3"/>
      <w:r>
        <w:rPr>
          <w:rFonts w:ascii="Times New Roman" w:hAnsi="Times New Roman" w:cs="Times New Roman"/>
          <w:sz w:val="28"/>
          <w:szCs w:val="28"/>
        </w:rPr>
        <w:t xml:space="preserve">    </w:t>
      </w:r>
      <w:r w:rsidR="000F0BB6" w:rsidRPr="006A2C00">
        <w:rPr>
          <w:rFonts w:ascii="Times New Roman" w:hAnsi="Times New Roman" w:cs="Times New Roman"/>
          <w:sz w:val="28"/>
          <w:szCs w:val="28"/>
        </w:rPr>
        <w:t>1.</w:t>
      </w:r>
      <w:r w:rsidR="00964280">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В о</w:t>
      </w:r>
      <w:r w:rsidR="000F0BB6"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000F0BB6"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000F0BB6"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000F0BB6"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000F0BB6"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000F0BB6"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000F0BB6"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р/сч: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кор/сч: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участие в конкурсе:</w:t>
      </w:r>
    </w:p>
    <w:p w:rsidR="000F0BB6" w:rsidRPr="006A2C00"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 приему заявок и даче пояснений – </w:t>
      </w:r>
      <w:r w:rsidR="004134E0">
        <w:rPr>
          <w:rFonts w:ascii="Times New Roman" w:hAnsi="Times New Roman" w:cs="Times New Roman"/>
          <w:sz w:val="28"/>
          <w:szCs w:val="28"/>
        </w:rPr>
        <w:t>Коростиленко Виктория Анатольевна</w:t>
      </w:r>
      <w:r>
        <w:rPr>
          <w:rFonts w:ascii="Times New Roman" w:hAnsi="Times New Roman" w:cs="Times New Roman"/>
          <w:sz w:val="28"/>
          <w:szCs w:val="28"/>
        </w:rPr>
        <w:t>-</w:t>
      </w:r>
      <w:r w:rsidR="004134E0">
        <w:rPr>
          <w:rFonts w:ascii="Times New Roman" w:hAnsi="Times New Roman" w:cs="Times New Roman"/>
          <w:sz w:val="28"/>
          <w:szCs w:val="28"/>
        </w:rPr>
        <w:t>начальник отдела закупок, тел.: 8(4162) 77-65-21</w:t>
      </w:r>
    </w:p>
    <w:p w:rsidR="000F0BB6"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ознакомлению с</w:t>
      </w:r>
      <w:r w:rsidR="00D17066">
        <w:rPr>
          <w:rFonts w:ascii="Times New Roman" w:hAnsi="Times New Roman" w:cs="Times New Roman"/>
          <w:sz w:val="28"/>
          <w:szCs w:val="28"/>
        </w:rPr>
        <w:t xml:space="preserve"> проектно-сметной документацией </w:t>
      </w:r>
      <w:r>
        <w:rPr>
          <w:rFonts w:ascii="Times New Roman" w:hAnsi="Times New Roman" w:cs="Times New Roman"/>
          <w:sz w:val="28"/>
          <w:szCs w:val="28"/>
        </w:rPr>
        <w:t>–</w:t>
      </w:r>
      <w:r w:rsidR="00D17066">
        <w:rPr>
          <w:rFonts w:ascii="Times New Roman" w:hAnsi="Times New Roman" w:cs="Times New Roman"/>
          <w:sz w:val="28"/>
          <w:szCs w:val="28"/>
        </w:rPr>
        <w:t xml:space="preserve"> Петренко Андрей Русланович </w:t>
      </w:r>
      <w:r>
        <w:rPr>
          <w:rFonts w:ascii="Times New Roman" w:hAnsi="Times New Roman" w:cs="Times New Roman"/>
          <w:sz w:val="28"/>
          <w:szCs w:val="28"/>
        </w:rPr>
        <w:t>–</w:t>
      </w:r>
      <w:r w:rsidR="00D17066">
        <w:rPr>
          <w:rFonts w:ascii="Times New Roman" w:hAnsi="Times New Roman" w:cs="Times New Roman"/>
          <w:sz w:val="28"/>
          <w:szCs w:val="28"/>
        </w:rPr>
        <w:t xml:space="preserve"> заместитель генерального дир</w:t>
      </w:r>
      <w:r w:rsidR="00A70566">
        <w:rPr>
          <w:rFonts w:ascii="Times New Roman" w:hAnsi="Times New Roman" w:cs="Times New Roman"/>
          <w:sz w:val="28"/>
          <w:szCs w:val="28"/>
        </w:rPr>
        <w:t>ектора по производству-начальник</w:t>
      </w:r>
      <w:r w:rsidR="00D17066">
        <w:rPr>
          <w:rFonts w:ascii="Times New Roman" w:hAnsi="Times New Roman" w:cs="Times New Roman"/>
          <w:sz w:val="28"/>
          <w:szCs w:val="28"/>
        </w:rPr>
        <w:t xml:space="preserve"> управления капитального ремонта</w:t>
      </w:r>
      <w:r>
        <w:rPr>
          <w:rFonts w:ascii="Times New Roman" w:hAnsi="Times New Roman" w:cs="Times New Roman"/>
          <w:sz w:val="28"/>
          <w:szCs w:val="28"/>
        </w:rPr>
        <w:t>, НО «Фонд МКД области»</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w:t>
      </w:r>
      <w:r w:rsidR="00DF32E9">
        <w:rPr>
          <w:rFonts w:ascii="Times New Roman" w:hAnsi="Times New Roman" w:cs="Times New Roman"/>
          <w:sz w:val="28"/>
          <w:szCs w:val="28"/>
        </w:rPr>
        <w:t>.</w:t>
      </w:r>
      <w:r w:rsidR="000B7B6E">
        <w:rPr>
          <w:rFonts w:ascii="Times New Roman" w:hAnsi="Times New Roman" w:cs="Times New Roman"/>
          <w:sz w:val="28"/>
          <w:szCs w:val="28"/>
        </w:rPr>
        <w:t>: 8(4162)77</w:t>
      </w:r>
      <w:r w:rsidR="00D17066">
        <w:rPr>
          <w:rFonts w:ascii="Times New Roman" w:hAnsi="Times New Roman" w:cs="Times New Roman"/>
          <w:sz w:val="28"/>
          <w:szCs w:val="28"/>
        </w:rPr>
        <w:t>-</w:t>
      </w:r>
      <w:r w:rsidR="000B7B6E">
        <w:rPr>
          <w:rFonts w:ascii="Times New Roman" w:hAnsi="Times New Roman" w:cs="Times New Roman"/>
          <w:sz w:val="28"/>
          <w:szCs w:val="28"/>
        </w:rPr>
        <w:t>65</w:t>
      </w:r>
      <w:r w:rsidR="00D17066">
        <w:rPr>
          <w:rFonts w:ascii="Times New Roman" w:hAnsi="Times New Roman" w:cs="Times New Roman"/>
          <w:sz w:val="28"/>
          <w:szCs w:val="28"/>
        </w:rPr>
        <w:t>-</w:t>
      </w:r>
      <w:r w:rsidR="000B7B6E">
        <w:rPr>
          <w:rFonts w:ascii="Times New Roman" w:hAnsi="Times New Roman" w:cs="Times New Roman"/>
          <w:sz w:val="28"/>
          <w:szCs w:val="28"/>
        </w:rPr>
        <w:t>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235"/>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lastRenderedPageBreak/>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N 1062 "О порядке ведения реестра недобросовестных поставщиков (подрядчиков, исполнителей)".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44"/>
      <w:bookmarkEnd w:id="5"/>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2"/>
        <w:shd w:val="clear" w:color="auto" w:fill="auto"/>
        <w:spacing w:line="240" w:lineRule="auto"/>
        <w:ind w:left="20" w:right="20" w:firstLine="660"/>
        <w:jc w:val="both"/>
        <w:rPr>
          <w:sz w:val="28"/>
          <w:szCs w:val="28"/>
        </w:rPr>
      </w:pPr>
      <w:bookmarkStart w:id="6" w:name="Par247"/>
      <w:bookmarkEnd w:id="6"/>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2"/>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2"/>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2"/>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2"/>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(ие)</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 и (или) подразделений </w:t>
      </w:r>
      <w:r w:rsidR="001A4D8A">
        <w:rPr>
          <w:rFonts w:ascii="Times New Roman" w:hAnsi="Times New Roman" w:cs="Times New Roman"/>
          <w:sz w:val="28"/>
          <w:szCs w:val="28"/>
        </w:rPr>
        <w:t>компании</w:t>
      </w:r>
      <w:r w:rsidR="000F0BB6" w:rsidRPr="006A2C00">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12ACE" w:rsidRDefault="001463CC"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2ACE">
        <w:rPr>
          <w:rFonts w:ascii="Times New Roman" w:hAnsi="Times New Roman" w:cs="Times New Roman"/>
          <w:sz w:val="28"/>
          <w:szCs w:val="28"/>
        </w:rPr>
        <w:t>11) 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w:t>
      </w:r>
      <w:r w:rsidR="008E223B" w:rsidRPr="00A12ACE">
        <w:rPr>
          <w:rFonts w:ascii="Times New Roman" w:hAnsi="Times New Roman" w:cs="Times New Roman"/>
          <w:sz w:val="28"/>
          <w:szCs w:val="28"/>
        </w:rPr>
        <w:t>,</w:t>
      </w:r>
      <w:r w:rsidRPr="00A12ACE">
        <w:rPr>
          <w:rFonts w:ascii="Times New Roman" w:hAnsi="Times New Roman" w:cs="Times New Roman"/>
          <w:sz w:val="28"/>
          <w:szCs w:val="28"/>
        </w:rPr>
        <w:t xml:space="preserve"> </w:t>
      </w:r>
      <w:r w:rsidR="008E223B" w:rsidRPr="00A12ACE">
        <w:rPr>
          <w:rFonts w:ascii="Times New Roman" w:hAnsi="Times New Roman" w:cs="Times New Roman"/>
          <w:sz w:val="28"/>
          <w:szCs w:val="28"/>
        </w:rPr>
        <w:t>оригиналы или заверенные копии актов совместной сверки расчетов по</w:t>
      </w:r>
      <w:r w:rsidRPr="00A12ACE">
        <w:rPr>
          <w:rFonts w:ascii="Times New Roman" w:hAnsi="Times New Roman" w:cs="Times New Roman"/>
          <w:sz w:val="28"/>
          <w:szCs w:val="28"/>
        </w:rPr>
        <w:t xml:space="preserve"> страховым взносам </w:t>
      </w:r>
      <w:r w:rsidR="008E223B" w:rsidRPr="00A12ACE">
        <w:rPr>
          <w:rFonts w:ascii="Times New Roman" w:hAnsi="Times New Roman" w:cs="Times New Roman"/>
          <w:sz w:val="28"/>
          <w:szCs w:val="28"/>
        </w:rPr>
        <w:t xml:space="preserve">на обязательное пенсионное страхование, оригиналы или заверенные копии актов совместной сверки </w:t>
      </w:r>
      <w:r w:rsidR="008E223B" w:rsidRPr="00A12ACE">
        <w:rPr>
          <w:rFonts w:ascii="Times New Roman" w:hAnsi="Times New Roman" w:cs="Times New Roman"/>
          <w:sz w:val="28"/>
          <w:szCs w:val="28"/>
        </w:rPr>
        <w:lastRenderedPageBreak/>
        <w:t xml:space="preserve">расчетов по страховым взносам </w:t>
      </w:r>
      <w:r w:rsidR="006B5B82" w:rsidRPr="00A12ACE">
        <w:rPr>
          <w:rFonts w:ascii="Times New Roman" w:hAnsi="Times New Roman" w:cs="Times New Roman"/>
          <w:sz w:val="28"/>
          <w:szCs w:val="28"/>
        </w:rPr>
        <w:t xml:space="preserve">на обязательное социальное страхование на случай временной нетрудоспособности и в связи с материнством, оригиналы или заверенные копии актов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 Все указанные акты совместной сверки расчетов должны быть </w:t>
      </w:r>
      <w:r w:rsidR="00A12ACE" w:rsidRPr="00A12ACE">
        <w:rPr>
          <w:rFonts w:ascii="Times New Roman" w:hAnsi="Times New Roman" w:cs="Times New Roman"/>
          <w:sz w:val="28"/>
          <w:szCs w:val="28"/>
        </w:rPr>
        <w:t xml:space="preserve">составлены </w:t>
      </w:r>
      <w:r w:rsidR="006B5B82" w:rsidRPr="00A12ACE">
        <w:rPr>
          <w:rFonts w:ascii="Times New Roman" w:hAnsi="Times New Roman" w:cs="Times New Roman"/>
          <w:sz w:val="28"/>
          <w:szCs w:val="28"/>
        </w:rPr>
        <w:t xml:space="preserve">за </w:t>
      </w:r>
      <w:r w:rsidR="00A12ACE" w:rsidRPr="00A12ACE">
        <w:rPr>
          <w:rFonts w:ascii="Times New Roman" w:hAnsi="Times New Roman" w:cs="Times New Roman"/>
          <w:sz w:val="28"/>
          <w:szCs w:val="28"/>
        </w:rPr>
        <w:t xml:space="preserve">период с 01.01.2014 по 31.12.2014 </w:t>
      </w:r>
      <w:r w:rsidR="006B5B82" w:rsidRPr="00A12ACE">
        <w:rPr>
          <w:rFonts w:ascii="Times New Roman" w:hAnsi="Times New Roman" w:cs="Times New Roman"/>
          <w:sz w:val="28"/>
          <w:szCs w:val="28"/>
        </w:rPr>
        <w:t xml:space="preserve">и </w:t>
      </w:r>
      <w:r w:rsidR="003B2053">
        <w:rPr>
          <w:rFonts w:ascii="Times New Roman" w:hAnsi="Times New Roman" w:cs="Times New Roman"/>
          <w:sz w:val="28"/>
          <w:szCs w:val="28"/>
        </w:rPr>
        <w:t>за период с 01.01.2015 по 31</w:t>
      </w:r>
      <w:r w:rsidR="00195D9A">
        <w:rPr>
          <w:rFonts w:ascii="Times New Roman" w:hAnsi="Times New Roman" w:cs="Times New Roman"/>
          <w:sz w:val="28"/>
          <w:szCs w:val="28"/>
        </w:rPr>
        <w:t>.</w:t>
      </w:r>
      <w:r w:rsidR="003B2053">
        <w:rPr>
          <w:rFonts w:ascii="Times New Roman" w:hAnsi="Times New Roman" w:cs="Times New Roman"/>
          <w:sz w:val="28"/>
          <w:szCs w:val="28"/>
        </w:rPr>
        <w:t>12</w:t>
      </w:r>
      <w:r w:rsidR="00195D9A">
        <w:rPr>
          <w:rFonts w:ascii="Times New Roman" w:hAnsi="Times New Roman" w:cs="Times New Roman"/>
          <w:sz w:val="28"/>
          <w:szCs w:val="28"/>
        </w:rPr>
        <w:t>.2015</w:t>
      </w:r>
      <w:r w:rsidRPr="00A12ACE">
        <w:rPr>
          <w:rFonts w:ascii="Times New Roman" w:hAnsi="Times New Roman" w:cs="Times New Roman"/>
          <w:sz w:val="28"/>
          <w:szCs w:val="28"/>
        </w:rPr>
        <w:t>;</w:t>
      </w:r>
    </w:p>
    <w:p w:rsidR="000F0BB6" w:rsidRPr="00490AC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Pr="006A2C00">
        <w:rPr>
          <w:rFonts w:ascii="Times New Roman" w:hAnsi="Times New Roman" w:cs="Times New Roman"/>
          <w:sz w:val="28"/>
          <w:szCs w:val="28"/>
        </w:rPr>
        <w:t xml:space="preserve"> </w:t>
      </w:r>
      <w:r w:rsidR="001E5F4D">
        <w:rPr>
          <w:rFonts w:ascii="Times New Roman" w:hAnsi="Times New Roman" w:cs="Times New Roman"/>
          <w:sz w:val="28"/>
          <w:szCs w:val="28"/>
        </w:rPr>
        <w:t xml:space="preserve"> </w:t>
      </w:r>
      <w:r w:rsidRPr="006A2C00">
        <w:rPr>
          <w:rFonts w:ascii="Times New Roman" w:hAnsi="Times New Roman" w:cs="Times New Roman"/>
          <w:sz w:val="28"/>
          <w:szCs w:val="28"/>
        </w:rPr>
        <w:t xml:space="preserve">за </w:t>
      </w:r>
      <w:r w:rsidR="003B2053" w:rsidRPr="003B2053">
        <w:rPr>
          <w:rFonts w:ascii="Times New Roman" w:hAnsi="Times New Roman" w:cs="Times New Roman"/>
          <w:color w:val="FF0000"/>
          <w:sz w:val="28"/>
          <w:szCs w:val="28"/>
        </w:rPr>
        <w:t xml:space="preserve"> </w:t>
      </w:r>
      <w:r w:rsidR="003B2053" w:rsidRPr="00490AC7">
        <w:rPr>
          <w:rFonts w:ascii="Times New Roman" w:hAnsi="Times New Roman" w:cs="Times New Roman"/>
          <w:sz w:val="28"/>
          <w:szCs w:val="28"/>
        </w:rPr>
        <w:t>2015 год;</w:t>
      </w:r>
    </w:p>
    <w:p w:rsidR="006B339D" w:rsidRDefault="009C0F75" w:rsidP="006B339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w:t>
      </w:r>
      <w:r w:rsidR="00E41B25">
        <w:rPr>
          <w:rFonts w:ascii="Times New Roman" w:hAnsi="Times New Roman" w:cs="Times New Roman"/>
          <w:sz w:val="28"/>
          <w:szCs w:val="28"/>
        </w:rPr>
        <w:t xml:space="preserve">2014 </w:t>
      </w:r>
      <w:r w:rsidR="00FE4F3E">
        <w:rPr>
          <w:rFonts w:ascii="Times New Roman" w:hAnsi="Times New Roman" w:cs="Times New Roman"/>
          <w:sz w:val="28"/>
          <w:szCs w:val="28"/>
        </w:rPr>
        <w:t xml:space="preserve">и </w:t>
      </w:r>
      <w:r w:rsidR="003B2053">
        <w:rPr>
          <w:rFonts w:ascii="Times New Roman" w:hAnsi="Times New Roman" w:cs="Times New Roman"/>
          <w:sz w:val="28"/>
          <w:szCs w:val="28"/>
        </w:rPr>
        <w:t>2015гг.;</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p>
    <w:p w:rsidR="00EF2FC6"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2FC6">
        <w:rPr>
          <w:rFonts w:ascii="Times New Roman" w:hAnsi="Times New Roman" w:cs="Times New Roman"/>
          <w:sz w:val="28"/>
          <w:szCs w:val="28"/>
        </w:rPr>
        <w:t>1</w:t>
      </w:r>
      <w:r w:rsidR="0074397F">
        <w:rPr>
          <w:rFonts w:ascii="Times New Roman" w:hAnsi="Times New Roman" w:cs="Times New Roman"/>
          <w:sz w:val="28"/>
          <w:szCs w:val="28"/>
        </w:rPr>
        <w:t>6</w:t>
      </w:r>
      <w:r w:rsidR="00EF2FC6">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xml:space="preserve">. Заявки, поданные участниками и зарегистрированные заказчиком, а </w:t>
      </w:r>
      <w:r w:rsidR="00131180" w:rsidRPr="00131180">
        <w:rPr>
          <w:rFonts w:ascii="Times New Roman" w:hAnsi="Times New Roman" w:cs="Times New Roman"/>
          <w:sz w:val="28"/>
          <w:szCs w:val="28"/>
        </w:rPr>
        <w:lastRenderedPageBreak/>
        <w:t>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В случае изменения заявки на участие в конкурсе, к заявлению также прилагаются документы, которые явились основанием для внесения изменений, из перечня, установленного пп.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F552AD" w:rsidRDefault="00F552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 xml:space="preserve">дополнительно к </w:t>
      </w:r>
      <w:r w:rsidR="005F67BA" w:rsidRPr="005F67BA">
        <w:rPr>
          <w:rFonts w:ascii="Times New Roman" w:eastAsia="Times New Roman" w:hAnsi="Times New Roman" w:cs="Times New Roman"/>
          <w:sz w:val="28"/>
          <w:szCs w:val="28"/>
        </w:rPr>
        <w:lastRenderedPageBreak/>
        <w:t>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w:t>
      </w:r>
      <w:r w:rsidR="00662881">
        <w:rPr>
          <w:rFonts w:ascii="Times New Roman" w:eastAsia="Times New Roman" w:hAnsi="Times New Roman" w:cs="Times New Roman"/>
          <w:sz w:val="28"/>
          <w:szCs w:val="28"/>
        </w:rPr>
        <w:t xml:space="preserve"> конкурсной документации, должны</w:t>
      </w:r>
      <w:r w:rsidR="005F67BA" w:rsidRPr="005F67BA">
        <w:rPr>
          <w:rFonts w:ascii="Times New Roman" w:eastAsia="Times New Roman" w:hAnsi="Times New Roman" w:cs="Times New Roman"/>
          <w:sz w:val="28"/>
          <w:szCs w:val="28"/>
        </w:rPr>
        <w:t xml:space="preserve">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264"/>
      <w:bookmarkEnd w:id="7"/>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78"/>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r w:rsidR="00FE6706">
        <w:rPr>
          <w:rFonts w:ascii="Times New Roman" w:hAnsi="Times New Roman" w:cs="Times New Roman"/>
          <w:sz w:val="28"/>
          <w:szCs w:val="28"/>
        </w:rPr>
        <w:t>в порядке,</w:t>
      </w:r>
      <w:r w:rsidR="006754CA">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4</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96747">
        <w:rPr>
          <w:rFonts w:ascii="Times New Roman" w:hAnsi="Times New Roman" w:cs="Times New Roman"/>
          <w:sz w:val="28"/>
          <w:szCs w:val="28"/>
        </w:rPr>
        <w:t>5</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6</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отсутствие подписи в заявке или наличие в заявке подписи лица, не </w:t>
      </w:r>
      <w:r w:rsidRPr="006A2C00">
        <w:rPr>
          <w:rFonts w:ascii="Times New Roman" w:hAnsi="Times New Roman" w:cs="Times New Roman"/>
          <w:sz w:val="28"/>
          <w:szCs w:val="28"/>
        </w:rPr>
        <w:lastRenderedPageBreak/>
        <w:t>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r w:rsidR="00FE6706">
        <w:rPr>
          <w:rFonts w:ascii="Times New Roman" w:hAnsi="Times New Roman" w:cs="Times New Roman"/>
          <w:sz w:val="28"/>
          <w:szCs w:val="28"/>
        </w:rPr>
        <w:t xml:space="preserve"> и (или) снижение</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начальной (максимальной) цены</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более чем на 10%;</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7</w:t>
      </w:r>
      <w:r w:rsidRPr="006A2C00">
        <w:rPr>
          <w:rFonts w:ascii="Times New Roman" w:hAnsi="Times New Roman" w:cs="Times New Roman"/>
          <w:sz w:val="28"/>
          <w:szCs w:val="28"/>
        </w:rPr>
        <w:t xml:space="preserve">. </w:t>
      </w:r>
      <w:r w:rsidR="00662881">
        <w:rPr>
          <w:rFonts w:ascii="Times New Roman" w:hAnsi="Times New Roman" w:cs="Times New Roman"/>
          <w:sz w:val="28"/>
          <w:szCs w:val="28"/>
        </w:rPr>
        <w:t>Допущенные заявки</w:t>
      </w:r>
      <w:r w:rsidRPr="006A2C00">
        <w:rPr>
          <w:rFonts w:ascii="Times New Roman" w:hAnsi="Times New Roman" w:cs="Times New Roman"/>
          <w:sz w:val="28"/>
          <w:szCs w:val="28"/>
        </w:rPr>
        <w:t xml:space="preserve">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5A59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94"/>
      <w:bookmarkEnd w:id="9"/>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96"/>
      <w:bookmarkEnd w:id="10"/>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цена договора подряда;</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C87E3F" w:rsidRDefault="001F1534" w:rsidP="001F1534">
      <w:pPr>
        <w:widowControl w:val="0"/>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 xml:space="preserve">При </w:t>
      </w:r>
      <w:r w:rsidR="00EA4574" w:rsidRPr="00896FC1">
        <w:rPr>
          <w:rFonts w:ascii="Times New Roman" w:hAnsi="Times New Roman" w:cs="Times New Roman"/>
          <w:sz w:val="28"/>
          <w:szCs w:val="28"/>
        </w:rPr>
        <w:lastRenderedPageBreak/>
        <w:t>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r w:rsidR="000E6339">
        <w:rPr>
          <w:rFonts w:ascii="Times New Roman" w:hAnsi="Times New Roman" w:cs="Times New Roman"/>
          <w:sz w:val="28"/>
          <w:szCs w:val="28"/>
        </w:rPr>
        <w:t xml:space="preserve"> </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00662881">
        <w:rPr>
          <w:rFonts w:ascii="Times New Roman" w:hAnsi="Times New Roman" w:cs="Times New Roman"/>
          <w:sz w:val="28"/>
          <w:szCs w:val="28"/>
        </w:rPr>
        <w:t xml:space="preserve">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280"/>
      <w:bookmarkEnd w:id="11"/>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3D4618"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976F96">
              <w:rPr>
                <w:rFonts w:ascii="Times New Roman" w:eastAsia="Calibri" w:hAnsi="Times New Roman" w:cs="Times New Roman"/>
                <w:sz w:val="24"/>
                <w:szCs w:val="24"/>
              </w:rPr>
              <w:t>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363"/>
      <w:bookmarkEnd w:id="12"/>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10</w:t>
            </w:r>
            <w:r w:rsidRPr="00301C97">
              <w:rPr>
                <w:rFonts w:ascii="Times New Roman" w:eastAsia="Calibri" w:hAnsi="Times New Roman" w:cs="Times New Roman"/>
                <w:sz w:val="18"/>
                <w:szCs w:val="18"/>
              </w:rPr>
              <w:t xml:space="preserve"> и более</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0"/>
      <w:bookmarkEnd w:id="13"/>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1"/>
      <w:bookmarkEnd w:id="14"/>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22"/>
      <w:bookmarkEnd w:id="15"/>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836B70" w:rsidRPr="0045143C" w:rsidRDefault="00836B70"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12"/>
      <w:bookmarkEnd w:id="16"/>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8E140F"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Pr="00514351">
        <w:rPr>
          <w:rFonts w:ascii="Times New Roman" w:eastAsia="Times New Roman" w:hAnsi="Times New Roman" w:cs="Times New Roman"/>
          <w:b/>
          <w:bCs/>
          <w:sz w:val="28"/>
          <w:szCs w:val="28"/>
        </w:rPr>
        <w:t>. Порядок заключения договора</w:t>
      </w:r>
    </w:p>
    <w:p w:rsidR="008E140F" w:rsidRPr="00514351"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8E140F" w:rsidRPr="00514351" w:rsidRDefault="008E140F" w:rsidP="008E140F">
      <w:pPr>
        <w:keepNext/>
        <w:keepLines/>
        <w:widowControl w:val="0"/>
        <w:spacing w:after="0" w:line="240" w:lineRule="auto"/>
        <w:ind w:right="1440" w:firstLine="700"/>
        <w:jc w:val="center"/>
        <w:outlineLvl w:val="1"/>
        <w:rPr>
          <w:rFonts w:ascii="Times New Roman" w:eastAsia="Times New Roman" w:hAnsi="Times New Roman" w:cs="Times New Roman"/>
          <w:b/>
          <w:bCs/>
          <w:sz w:val="28"/>
          <w:szCs w:val="28"/>
        </w:rPr>
      </w:pPr>
    </w:p>
    <w:p w:rsidR="008E140F" w:rsidRPr="00A030E0"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hAnsi="Times New Roman" w:cs="Times New Roman"/>
          <w:sz w:val="28"/>
          <w:szCs w:val="28"/>
        </w:rPr>
        <w:t xml:space="preserve">7.1. </w:t>
      </w:r>
      <w:r w:rsidRPr="00FB5801">
        <w:rPr>
          <w:rFonts w:ascii="Times New Roman" w:hAnsi="Times New Roman" w:cs="Times New Roman"/>
          <w:sz w:val="28"/>
          <w:szCs w:val="28"/>
        </w:rPr>
        <w:t>Договор</w:t>
      </w:r>
      <w:r>
        <w:rPr>
          <w:rFonts w:ascii="Times New Roman" w:hAnsi="Times New Roman" w:cs="Times New Roman"/>
          <w:sz w:val="28"/>
          <w:szCs w:val="28"/>
        </w:rPr>
        <w:t>(ы)</w:t>
      </w:r>
      <w:r w:rsidRPr="00FB5801">
        <w:rPr>
          <w:rFonts w:ascii="Times New Roman" w:hAnsi="Times New Roman" w:cs="Times New Roman"/>
          <w:sz w:val="28"/>
          <w:szCs w:val="28"/>
        </w:rPr>
        <w:t xml:space="preserve"> заключается</w:t>
      </w:r>
      <w:r>
        <w:rPr>
          <w:rFonts w:ascii="Times New Roman" w:hAnsi="Times New Roman" w:cs="Times New Roman"/>
          <w:sz w:val="28"/>
          <w:szCs w:val="28"/>
        </w:rPr>
        <w:t>(ются)</w:t>
      </w:r>
      <w:r w:rsidRPr="00FB5801">
        <w:rPr>
          <w:rFonts w:ascii="Times New Roman" w:hAnsi="Times New Roman" w:cs="Times New Roman"/>
          <w:sz w:val="28"/>
          <w:szCs w:val="28"/>
        </w:rPr>
        <w:t xml:space="preserve"> с </w:t>
      </w:r>
      <w:r>
        <w:rPr>
          <w:rFonts w:ascii="Times New Roman" w:hAnsi="Times New Roman" w:cs="Times New Roman"/>
          <w:sz w:val="28"/>
          <w:szCs w:val="28"/>
        </w:rPr>
        <w:t>победителем</w:t>
      </w:r>
      <w:r w:rsidRPr="00FB5801">
        <w:rPr>
          <w:rFonts w:ascii="Times New Roman" w:hAnsi="Times New Roman" w:cs="Times New Roman"/>
          <w:sz w:val="28"/>
          <w:szCs w:val="28"/>
        </w:rPr>
        <w:t xml:space="preserve"> конкурса в течение </w:t>
      </w:r>
      <w:r>
        <w:rPr>
          <w:rFonts w:ascii="Times New Roman" w:hAnsi="Times New Roman" w:cs="Times New Roman"/>
          <w:sz w:val="28"/>
          <w:szCs w:val="28"/>
        </w:rPr>
        <w:t>5 (пяти)</w:t>
      </w:r>
      <w:r w:rsidRPr="00FB5801">
        <w:rPr>
          <w:rFonts w:ascii="Times New Roman" w:hAnsi="Times New Roman" w:cs="Times New Roman"/>
          <w:sz w:val="28"/>
          <w:szCs w:val="28"/>
        </w:rPr>
        <w:t xml:space="preserve"> рабочих дней после</w:t>
      </w:r>
      <w:r w:rsidRPr="00A030E0">
        <w:rPr>
          <w:rFonts w:ascii="Times New Roman" w:eastAsia="Droid Sans" w:hAnsi="Times New Roman" w:cs="Lohit Hindi"/>
          <w:color w:val="000000"/>
          <w:kern w:val="2"/>
          <w:sz w:val="24"/>
          <w:szCs w:val="24"/>
          <w:lang w:eastAsia="zh-CN" w:bidi="hi-IN"/>
        </w:rPr>
        <w:t xml:space="preserve"> </w:t>
      </w:r>
      <w:r w:rsidRPr="00A030E0">
        <w:rPr>
          <w:rFonts w:ascii="Times New Roman" w:eastAsia="Droid Sans" w:hAnsi="Times New Roman" w:cs="Lohit Hindi"/>
          <w:color w:val="000000"/>
          <w:kern w:val="2"/>
          <w:sz w:val="28"/>
          <w:szCs w:val="28"/>
          <w:lang w:eastAsia="zh-CN" w:bidi="hi-IN"/>
        </w:rPr>
        <w:t xml:space="preserve">предоставления победителем конкурса безотзывной банковской гарантии или передачи заказчику в залог денежных средств, в размере </w:t>
      </w:r>
      <w:r w:rsidRPr="00A030E0">
        <w:rPr>
          <w:rFonts w:ascii="Times New Roman" w:hAnsi="Times New Roman" w:cs="Times New Roman"/>
          <w:sz w:val="28"/>
          <w:szCs w:val="28"/>
        </w:rPr>
        <w:t>20% от цены договора</w:t>
      </w:r>
      <w:r>
        <w:rPr>
          <w:rFonts w:ascii="Times New Roman" w:eastAsia="Droid Sans" w:hAnsi="Times New Roman" w:cs="Lohit Hindi"/>
          <w:color w:val="000000"/>
          <w:kern w:val="2"/>
          <w:sz w:val="28"/>
          <w:szCs w:val="28"/>
          <w:lang w:eastAsia="zh-CN" w:bidi="hi-IN"/>
        </w:rPr>
        <w:t xml:space="preserve">, </w:t>
      </w:r>
      <w:r>
        <w:rPr>
          <w:rFonts w:ascii="Times New Roman" w:hAnsi="Times New Roman" w:cs="Times New Roman"/>
          <w:sz w:val="28"/>
          <w:szCs w:val="28"/>
        </w:rPr>
        <w:t>но не более 10 (десяти) дней со дня</w:t>
      </w:r>
      <w:r w:rsidRPr="008A6F95">
        <w:rPr>
          <w:rFonts w:ascii="Times New Roman" w:hAnsi="Times New Roman" w:cs="Times New Roman"/>
          <w:sz w:val="28"/>
          <w:szCs w:val="28"/>
        </w:rPr>
        <w:t xml:space="preserve"> </w:t>
      </w:r>
      <w:r>
        <w:rPr>
          <w:rFonts w:ascii="Times New Roman" w:hAnsi="Times New Roman" w:cs="Times New Roman"/>
          <w:sz w:val="28"/>
          <w:szCs w:val="28"/>
        </w:rPr>
        <w:t>принятия решения конкурсной комиссией об определении победителя конкурса на каждый многоквартирный дом.</w:t>
      </w:r>
      <w:r w:rsidRPr="00514351">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Заказчик в течение 3 рабочих дней со дня подписания протокола обязан уведомить такого участника конкурса и направить ему проект(ы)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w:t>
      </w:r>
      <w:r>
        <w:rPr>
          <w:rFonts w:ascii="Times New Roman" w:hAnsi="Times New Roman" w:cs="Times New Roman"/>
          <w:sz w:val="28"/>
          <w:szCs w:val="28"/>
        </w:rPr>
        <w:lastRenderedPageBreak/>
        <w:t>прилагаемый к конкурсной документации (приложение №8).</w:t>
      </w:r>
      <w:r>
        <w:rPr>
          <w:rFonts w:ascii="Times New Roman" w:eastAsia="Times New Roman" w:hAnsi="Times New Roman" w:cs="Times New Roman"/>
          <w:sz w:val="28"/>
          <w:szCs w:val="28"/>
        </w:rPr>
        <w:t xml:space="preserve"> </w:t>
      </w:r>
    </w:p>
    <w:p w:rsidR="008E140F" w:rsidRPr="0046617C" w:rsidRDefault="008E140F" w:rsidP="008E14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514351">
        <w:rPr>
          <w:rFonts w:ascii="Times New Roman" w:eastAsia="Times New Roman" w:hAnsi="Times New Roman" w:cs="Times New Roman"/>
          <w:sz w:val="28"/>
          <w:szCs w:val="28"/>
          <w:lang w:eastAsia="ru-RU"/>
        </w:rPr>
        <w:t xml:space="preserve">В случае отказа победителя конкурса от заключения договора договор заключается с участником конкурса, заявке которого по результатам оценки </w:t>
      </w:r>
      <w:r w:rsidRPr="0046617C">
        <w:rPr>
          <w:rFonts w:ascii="Times New Roman" w:eastAsia="Times New Roman" w:hAnsi="Times New Roman" w:cs="Times New Roman"/>
          <w:sz w:val="28"/>
          <w:szCs w:val="28"/>
          <w:lang w:eastAsia="ru-RU"/>
        </w:rPr>
        <w:t xml:space="preserve">присвоен второй номер. </w:t>
      </w:r>
    </w:p>
    <w:p w:rsidR="008E140F" w:rsidRPr="0046617C" w:rsidRDefault="008E140F" w:rsidP="008E140F">
      <w:pPr>
        <w:autoSpaceDE w:val="0"/>
        <w:autoSpaceDN w:val="0"/>
        <w:adjustRightInd w:val="0"/>
        <w:spacing w:after="0" w:line="240" w:lineRule="auto"/>
        <w:ind w:firstLine="540"/>
        <w:jc w:val="both"/>
        <w:rPr>
          <w:rFonts w:ascii="Times New Roman" w:hAnsi="Times New Roman" w:cs="Times New Roman"/>
          <w:sz w:val="28"/>
          <w:szCs w:val="28"/>
        </w:rPr>
      </w:pPr>
      <w:r w:rsidRPr="0046617C">
        <w:rPr>
          <w:rFonts w:ascii="Times New Roman" w:hAnsi="Times New Roman" w:cs="Times New Roman"/>
          <w:sz w:val="28"/>
          <w:szCs w:val="28"/>
        </w:rPr>
        <w:t xml:space="preserve">7.3. В случае, если к конкурсу допущена только одна заявка на участие в конкурсе, конкурс признается несостоявшимся и договор(ы) подряда заключается(ются) с участником, подавшим эту заявку на каждый многоквартирный дом в составе лота. Заказчик в течение 3 рабочих дней со дня подписания протокола обязан уведомить такого участника конкурса и направить ему проект(ы) договора(ов) подряда, который(е)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 </w:t>
      </w:r>
    </w:p>
    <w:p w:rsidR="008E140F" w:rsidRPr="0046617C" w:rsidRDefault="008E140F" w:rsidP="008E140F">
      <w:pPr>
        <w:widowControl w:val="0"/>
        <w:suppressAutoHyphens/>
        <w:autoSpaceDE w:val="0"/>
        <w:autoSpaceDN w:val="0"/>
        <w:adjustRightInd w:val="0"/>
        <w:spacing w:after="0" w:line="240" w:lineRule="auto"/>
        <w:ind w:firstLine="540"/>
        <w:jc w:val="both"/>
        <w:outlineLvl w:val="5"/>
        <w:rPr>
          <w:rFonts w:ascii="Times New Roman" w:eastAsia="Droid Sans" w:hAnsi="Times New Roman" w:cs="Lohit Hindi"/>
          <w:color w:val="000000"/>
          <w:kern w:val="2"/>
          <w:sz w:val="28"/>
          <w:szCs w:val="28"/>
          <w:lang w:eastAsia="zh-CN" w:bidi="hi-IN"/>
        </w:rPr>
      </w:pPr>
      <w:r w:rsidRPr="0046617C">
        <w:rPr>
          <w:rFonts w:ascii="Times New Roman" w:hAnsi="Times New Roman" w:cs="Times New Roman"/>
          <w:sz w:val="28"/>
          <w:szCs w:val="28"/>
        </w:rPr>
        <w:t>7.4.</w:t>
      </w:r>
      <w:r w:rsidRPr="0046617C">
        <w:rPr>
          <w:rFonts w:ascii="Times New Roman" w:eastAsia="Droid Sans" w:hAnsi="Times New Roman" w:cs="Lohit Hindi"/>
          <w:color w:val="000000"/>
          <w:kern w:val="2"/>
          <w:sz w:val="28"/>
          <w:szCs w:val="28"/>
          <w:lang w:eastAsia="zh-CN" w:bidi="hi-IN"/>
        </w:rPr>
        <w:t xml:space="preserve"> Способ обеспечения исполнения обязательств по договору, из перечисленных в пункте 7.1. настоящего раздела, способов определяется победителем конкурса самостоятельно.</w:t>
      </w:r>
    </w:p>
    <w:p w:rsidR="008E140F" w:rsidRPr="0046617C" w:rsidRDefault="008E140F" w:rsidP="008E140F">
      <w:pPr>
        <w:widowControl w:val="0"/>
        <w:suppressAutoHyphens/>
        <w:autoSpaceDE w:val="0"/>
        <w:autoSpaceDN w:val="0"/>
        <w:adjustRightInd w:val="0"/>
        <w:spacing w:after="0" w:line="240" w:lineRule="auto"/>
        <w:ind w:firstLine="540"/>
        <w:jc w:val="both"/>
        <w:rPr>
          <w:sz w:val="28"/>
          <w:szCs w:val="28"/>
        </w:rPr>
      </w:pPr>
      <w:r w:rsidRPr="0046617C">
        <w:rPr>
          <w:rFonts w:ascii="Times New Roman" w:eastAsia="Droid Sans" w:hAnsi="Times New Roman" w:cs="Lohit Hindi"/>
          <w:color w:val="000000"/>
          <w:kern w:val="2"/>
          <w:sz w:val="28"/>
          <w:szCs w:val="28"/>
          <w:lang w:eastAsia="zh-CN" w:bidi="hi-IN"/>
        </w:rPr>
        <w:t>7.4.1. Порядок предоставления обеспечения исполнения обязательств по договору в виде безотзывной банковской гарантии.</w:t>
      </w:r>
      <w:r w:rsidRPr="0046617C">
        <w:rPr>
          <w:sz w:val="28"/>
          <w:szCs w:val="28"/>
        </w:rPr>
        <w:t xml:space="preserve"> </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Банковская гарантия должна быть представлена банками, отвечающими требованиям статьи 74.1 НК РФ.</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 случае, если обеспечение исполнения обязательств по договору пр</w:t>
      </w:r>
      <w:r w:rsidR="00881C0E">
        <w:rPr>
          <w:rFonts w:ascii="Times New Roman" w:eastAsia="Droid Sans" w:hAnsi="Times New Roman" w:cs="Lohit Hindi"/>
          <w:color w:val="000000"/>
          <w:kern w:val="2"/>
          <w:sz w:val="28"/>
          <w:szCs w:val="28"/>
          <w:lang w:eastAsia="zh-CN" w:bidi="hi-IN"/>
        </w:rPr>
        <w:t>едоставляется победителем конкурса</w:t>
      </w:r>
      <w:r w:rsidRPr="0046617C">
        <w:rPr>
          <w:rFonts w:ascii="Times New Roman" w:eastAsia="Droid Sans" w:hAnsi="Times New Roman" w:cs="Lohit Hindi"/>
          <w:color w:val="000000"/>
          <w:kern w:val="2"/>
          <w:sz w:val="28"/>
          <w:szCs w:val="28"/>
          <w:lang w:eastAsia="zh-CN" w:bidi="hi-IN"/>
        </w:rPr>
        <w:t xml:space="preserve"> в виде безотзывной банковской гарантии, безотзывная банковская гарантия должна соответствовать следующим требованиям:</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1) Банковская гарантия должна содержать безусловное обязательство Банка (Гаранта) выплатить Заказчику (Бенефициару) денежную сумму в пределах цены договора в случае, если Подрядчик (Принципал) не исполнил либо ненадлежащим образом исполнил принятые на себя обязательства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2) Гарант обязуется выплатить Бенефициару любую сумму в пределах цены договора при получении от Бенефициара письменного требования об ее уплате с приложением документов, свидетельствующих о неисполнении либо ненадлежащем исполнении Принципалом принятых на себя обязательств.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3) Перечень документов, предоставляемых Бенефициаром Гаранту одновременно с требованием об осуществлении уплаты денежной суммы по безотзывной банковской гарантии, должен быть установлен в безотзывной банковской гарантии.</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4) Обязательство Гаранта перед Бенефициаром не зависит в отношениях между ними от обеспечиваемого гарантией обязательства.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5) Принадлежащее Бенефициару по настоящей банковской гарантии право требования к Гаранту не может быть передано другому лицу.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kern w:val="2"/>
          <w:sz w:val="28"/>
          <w:szCs w:val="28"/>
          <w:lang w:eastAsia="zh-CN" w:bidi="hi-IN"/>
        </w:rPr>
      </w:pPr>
      <w:r w:rsidRPr="0046617C">
        <w:rPr>
          <w:rFonts w:ascii="Times New Roman" w:eastAsia="Droid Sans" w:hAnsi="Times New Roman" w:cs="Lohit Hindi"/>
          <w:kern w:val="2"/>
          <w:sz w:val="28"/>
          <w:szCs w:val="28"/>
          <w:lang w:eastAsia="zh-CN" w:bidi="hi-IN"/>
        </w:rPr>
        <w:lastRenderedPageBreak/>
        <w:t xml:space="preserve">6) Банковская гарантия вступает в силу с даты ее выдачи, но не позднее момента вступления в силу договора и превышает срок действия договора не менее, чем на 3 (три) месяца. </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7) Безотзывная банковская гарантия должна быть представлена для каждого договора отдельно.</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Безотзывная банковская гарантия, представленная подрядчиком и не соответствующая вышеуказанным требованиям, обеспечением исполнения договора не является и заказчиком не принимается.</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eastAsia="Droid Sans" w:hAnsi="Times New Roman" w:cs="Lohit Hindi"/>
          <w:color w:val="000000"/>
          <w:kern w:val="2"/>
          <w:sz w:val="28"/>
          <w:szCs w:val="28"/>
          <w:lang w:eastAsia="zh-CN" w:bidi="hi-IN"/>
        </w:rPr>
        <w:t>7.4.2</w:t>
      </w:r>
      <w:r w:rsidRPr="0046617C">
        <w:rPr>
          <w:rFonts w:ascii="Times New Roman" w:eastAsia="Droid Sans" w:hAnsi="Times New Roman" w:cs="Lohit Hindi"/>
          <w:color w:val="000000"/>
          <w:kern w:val="2"/>
          <w:sz w:val="28"/>
          <w:szCs w:val="28"/>
          <w:lang w:eastAsia="zh-CN" w:bidi="hi-IN"/>
        </w:rPr>
        <w:t>. Порядок предоставления обеспечения исполнения обязательств по договору в виде передачи заказчику в залог денежных средств.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Факт внесения залога денежных средств на счет заказчика подтверждается оригиналом платежного документа, на основании которого произведено перечисление обеспечения исполнения обязательств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Внесение залога денежных средств на счет заказчика осуществляется для каждого договора отдельно, в платежном документе указывается номер договора и наименование объекта.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7.5.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w:t>
      </w:r>
      <w:r w:rsidR="00881C0E">
        <w:rPr>
          <w:rFonts w:ascii="Times New Roman" w:eastAsia="Droid Sans" w:hAnsi="Times New Roman" w:cs="Lohit Hindi"/>
          <w:color w:val="000000"/>
          <w:kern w:val="2"/>
          <w:sz w:val="28"/>
          <w:szCs w:val="28"/>
          <w:lang w:eastAsia="zh-CN" w:bidi="hi-IN"/>
        </w:rPr>
        <w:t>конкурсной документации</w:t>
      </w:r>
      <w:r w:rsidRPr="0046617C">
        <w:rPr>
          <w:rFonts w:ascii="Times New Roman" w:eastAsia="Droid Sans" w:hAnsi="Times New Roman" w:cs="Lohit Hindi"/>
          <w:color w:val="000000"/>
          <w:kern w:val="2"/>
          <w:sz w:val="28"/>
          <w:szCs w:val="28"/>
          <w:lang w:eastAsia="zh-CN" w:bidi="hi-IN"/>
        </w:rPr>
        <w:t>.</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kern w:val="2"/>
          <w:sz w:val="28"/>
          <w:szCs w:val="28"/>
          <w:lang w:eastAsia="zh-CN" w:bidi="hi-IN"/>
        </w:rPr>
      </w:pPr>
      <w:r w:rsidRPr="0046617C">
        <w:rPr>
          <w:rFonts w:ascii="Times New Roman" w:eastAsia="Droid Sans" w:hAnsi="Times New Roman" w:cs="Lohit Hindi"/>
          <w:kern w:val="2"/>
          <w:sz w:val="28"/>
          <w:szCs w:val="28"/>
          <w:lang w:eastAsia="ru-RU" w:bidi="hi-IN"/>
        </w:rPr>
        <w:t>7.6. В случае заключения дополнительного соглашения (дополнительных соглашений) к договору на уменьшение стоимости договора, размер обеспечения исполнения обязательств по договору изменению не подлежит.</w:t>
      </w:r>
    </w:p>
    <w:p w:rsidR="008E140F" w:rsidRPr="0046617C" w:rsidRDefault="008E140F" w:rsidP="008E140F">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 Цена заключаемого договора подряда определяется в отношении каждого многоквартирного дома с применением коэффициента, рассчитываемого как отношение цены лота предложенная Подрядчиком к начальной (максимальной) цене лота. </w:t>
      </w:r>
    </w:p>
    <w:p w:rsidR="008E140F" w:rsidRPr="0046617C" w:rsidRDefault="008E140F" w:rsidP="008E140F">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7.7.1.Если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ED21C3" w:rsidRPr="00ED21C3" w:rsidRDefault="008E140F" w:rsidP="00ED21C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7.7.2.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7.7.1. к начальной (максимальной) цене по многоквартирному дому, пересчитанной с учетом применения специального налогового режима. </w:t>
      </w:r>
    </w:p>
    <w:p w:rsidR="00ED21C3" w:rsidRDefault="00ED21C3" w:rsidP="008E140F">
      <w:pPr>
        <w:widowControl w:val="0"/>
        <w:autoSpaceDE w:val="0"/>
        <w:autoSpaceDN w:val="0"/>
        <w:adjustRightInd w:val="0"/>
        <w:spacing w:after="0" w:line="240" w:lineRule="auto"/>
        <w:outlineLvl w:val="2"/>
        <w:rPr>
          <w:rFonts w:ascii="Calibri" w:hAnsi="Calibri" w:cs="Calibri"/>
        </w:rPr>
      </w:pPr>
    </w:p>
    <w:p w:rsidR="00ED21C3" w:rsidRDefault="00ED21C3"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1E5F4D" w:rsidRDefault="001E5F4D" w:rsidP="008E140F">
      <w:pPr>
        <w:widowControl w:val="0"/>
        <w:autoSpaceDE w:val="0"/>
        <w:autoSpaceDN w:val="0"/>
        <w:adjustRightInd w:val="0"/>
        <w:spacing w:after="0" w:line="240" w:lineRule="auto"/>
        <w:outlineLvl w:val="2"/>
        <w:rPr>
          <w:rFonts w:ascii="Calibri" w:hAnsi="Calibri" w:cs="Calibri"/>
        </w:rPr>
      </w:pPr>
    </w:p>
    <w:p w:rsidR="001E5F4D" w:rsidRDefault="001E5F4D" w:rsidP="008E140F">
      <w:pPr>
        <w:widowControl w:val="0"/>
        <w:autoSpaceDE w:val="0"/>
        <w:autoSpaceDN w:val="0"/>
        <w:adjustRightInd w:val="0"/>
        <w:spacing w:after="0" w:line="240" w:lineRule="auto"/>
        <w:outlineLvl w:val="2"/>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N 1</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7" w:name="Par381"/>
      <w:bookmarkEnd w:id="17"/>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2.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3.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Pr="005C6A94" w:rsidRDefault="0036666C" w:rsidP="00ED21C3">
      <w:pPr>
        <w:widowControl w:val="0"/>
        <w:autoSpaceDE w:val="0"/>
        <w:autoSpaceDN w:val="0"/>
        <w:adjustRightInd w:val="0"/>
        <w:spacing w:after="0" w:line="240" w:lineRule="auto"/>
        <w:ind w:hanging="993"/>
        <w:rPr>
          <w:rFonts w:ascii="Courier New" w:hAnsi="Courier New" w:cs="Courier New"/>
          <w:color w:val="000000" w:themeColor="text1"/>
          <w:sz w:val="20"/>
          <w:szCs w:val="20"/>
        </w:rPr>
      </w:pPr>
      <w:r>
        <w:rPr>
          <w:rFonts w:ascii="Courier New" w:hAnsi="Courier New" w:cs="Courier New"/>
          <w:color w:val="FF0000"/>
          <w:sz w:val="20"/>
          <w:szCs w:val="20"/>
        </w:rPr>
        <w:t xml:space="preserve">    </w:t>
      </w:r>
      <w:r w:rsidR="005C6A94">
        <w:rPr>
          <w:rFonts w:ascii="Courier New" w:hAnsi="Courier New" w:cs="Courier New"/>
          <w:color w:val="FF0000"/>
          <w:sz w:val="20"/>
          <w:szCs w:val="20"/>
        </w:rPr>
        <w:t xml:space="preserve">        </w:t>
      </w:r>
      <w:r w:rsidR="005B572E" w:rsidRPr="005C6A94">
        <w:rPr>
          <w:rFonts w:ascii="Courier New" w:hAnsi="Courier New" w:cs="Courier New"/>
          <w:color w:val="000000" w:themeColor="text1"/>
          <w:sz w:val="20"/>
          <w:szCs w:val="20"/>
        </w:rPr>
        <w:t xml:space="preserve">4. </w:t>
      </w:r>
      <w:r w:rsidRPr="005C6A94">
        <w:rPr>
          <w:rFonts w:ascii="Courier New" w:hAnsi="Courier New" w:cs="Courier New"/>
          <w:color w:val="000000" w:themeColor="text1"/>
          <w:sz w:val="20"/>
          <w:szCs w:val="20"/>
        </w:rPr>
        <w:t>Форма</w:t>
      </w:r>
      <w:r w:rsidR="005B572E" w:rsidRPr="005C6A94">
        <w:rPr>
          <w:rFonts w:ascii="Courier New" w:hAnsi="Courier New" w:cs="Courier New"/>
          <w:color w:val="000000" w:themeColor="text1"/>
          <w:sz w:val="20"/>
          <w:szCs w:val="20"/>
        </w:rPr>
        <w:t xml:space="preserve"> обеспечения исполнения обязательств по Дог</w:t>
      </w:r>
      <w:r w:rsidRPr="005C6A94">
        <w:rPr>
          <w:rFonts w:ascii="Courier New" w:hAnsi="Courier New" w:cs="Courier New"/>
          <w:color w:val="000000" w:themeColor="text1"/>
          <w:sz w:val="20"/>
          <w:szCs w:val="20"/>
        </w:rPr>
        <w:t>овору________________</w:t>
      </w:r>
    </w:p>
    <w:p w:rsidR="005B572E" w:rsidRPr="005C6A94" w:rsidRDefault="005B572E" w:rsidP="005B572E">
      <w:pPr>
        <w:widowControl w:val="0"/>
        <w:autoSpaceDE w:val="0"/>
        <w:autoSpaceDN w:val="0"/>
        <w:adjustRightInd w:val="0"/>
        <w:spacing w:after="0" w:line="240" w:lineRule="auto"/>
        <w:rPr>
          <w:rFonts w:ascii="Courier New" w:hAnsi="Courier New" w:cs="Courier New"/>
          <w:color w:val="000000" w:themeColor="text1"/>
          <w:sz w:val="20"/>
          <w:szCs w:val="20"/>
        </w:rPr>
      </w:pPr>
      <w:r w:rsidRPr="005C6A94">
        <w:rPr>
          <w:rFonts w:ascii="Courier New" w:hAnsi="Courier New" w:cs="Courier New"/>
          <w:color w:val="000000" w:themeColor="text1"/>
          <w:sz w:val="20"/>
          <w:szCs w:val="20"/>
        </w:rPr>
        <w:t>_________________________________________________________________________</w:t>
      </w:r>
      <w:r w:rsidR="0036666C" w:rsidRPr="005C6A94">
        <w:rPr>
          <w:rFonts w:ascii="Courier New" w:hAnsi="Courier New" w:cs="Courier New"/>
          <w:color w:val="000000" w:themeColor="text1"/>
          <w:sz w:val="20"/>
          <w:szCs w:val="20"/>
        </w:rPr>
        <w:t>____</w:t>
      </w:r>
    </w:p>
    <w:p w:rsidR="005B572E" w:rsidRPr="005C6A94" w:rsidRDefault="0036666C" w:rsidP="005B572E">
      <w:pPr>
        <w:widowControl w:val="0"/>
        <w:autoSpaceDE w:val="0"/>
        <w:autoSpaceDN w:val="0"/>
        <w:adjustRightInd w:val="0"/>
        <w:spacing w:after="0" w:line="240" w:lineRule="auto"/>
        <w:rPr>
          <w:rFonts w:ascii="Courier New" w:hAnsi="Courier New" w:cs="Courier New"/>
          <w:color w:val="000000" w:themeColor="text1"/>
          <w:sz w:val="20"/>
          <w:szCs w:val="20"/>
        </w:rPr>
      </w:pPr>
      <w:r w:rsidRPr="005C6A94">
        <w:rPr>
          <w:rFonts w:ascii="Courier New" w:hAnsi="Courier New" w:cs="Courier New"/>
          <w:color w:val="000000" w:themeColor="text1"/>
          <w:sz w:val="20"/>
          <w:szCs w:val="20"/>
        </w:rPr>
        <w:t xml:space="preserve">    </w:t>
      </w:r>
      <w:r w:rsidR="005B572E" w:rsidRPr="005C6A94">
        <w:rPr>
          <w:rFonts w:ascii="Courier New" w:hAnsi="Courier New" w:cs="Courier New"/>
          <w:color w:val="000000" w:themeColor="text1"/>
          <w:sz w:val="20"/>
          <w:szCs w:val="20"/>
        </w:rPr>
        <w:t>банковская гарантия / внесение</w:t>
      </w:r>
      <w:r w:rsidR="0064641F" w:rsidRPr="005C6A94">
        <w:rPr>
          <w:rFonts w:ascii="Courier New" w:hAnsi="Courier New" w:cs="Courier New"/>
          <w:color w:val="000000" w:themeColor="text1"/>
          <w:sz w:val="20"/>
          <w:szCs w:val="20"/>
        </w:rPr>
        <w:t xml:space="preserve"> залога</w:t>
      </w:r>
      <w:r w:rsidR="005B572E" w:rsidRPr="005C6A94">
        <w:rPr>
          <w:rFonts w:ascii="Courier New" w:hAnsi="Courier New" w:cs="Courier New"/>
          <w:color w:val="000000" w:themeColor="text1"/>
          <w:sz w:val="20"/>
          <w:szCs w:val="20"/>
        </w:rPr>
        <w:t xml:space="preserve"> денежных средств на счёт заказчика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Pr>
            <w:rFonts w:ascii="Calibri" w:hAnsi="Calibri" w:cs="Calibri"/>
            <w:color w:val="0000FF"/>
          </w:rPr>
          <w:t>перечню</w:t>
        </w:r>
      </w:hyperlink>
      <w:r>
        <w:rPr>
          <w:rFonts w:ascii="Calibri" w:hAnsi="Calibri" w:cs="Calibri"/>
        </w:rPr>
        <w:t>,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0" w:history="1">
        <w:r>
          <w:rPr>
            <w:rFonts w:ascii="Calibri" w:hAnsi="Calibri" w:cs="Calibri"/>
            <w:color w:val="0000FF"/>
          </w:rPr>
          <w:t>Кодексом</w:t>
        </w:r>
      </w:hyperlink>
      <w:r>
        <w:rPr>
          <w:rFonts w:ascii="Calibri" w:hAnsi="Calibri" w:cs="Calibri"/>
        </w:rPr>
        <w:t xml:space="preserve"> Российской </w:t>
      </w:r>
      <w:r>
        <w:rPr>
          <w:rFonts w:ascii="Calibri" w:hAnsi="Calibri" w:cs="Calibri"/>
        </w:rPr>
        <w:lastRenderedPageBreak/>
        <w:t>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9784" w:type="dxa"/>
        <w:tblInd w:w="-5" w:type="dxa"/>
        <w:tblLayout w:type="fixed"/>
        <w:tblCellMar>
          <w:top w:w="75" w:type="dxa"/>
          <w:left w:w="0" w:type="dxa"/>
          <w:bottom w:w="75" w:type="dxa"/>
          <w:right w:w="0" w:type="dxa"/>
        </w:tblCellMar>
        <w:tblLook w:val="0000" w:firstRow="0" w:lastRow="0" w:firstColumn="0" w:lastColumn="0" w:noHBand="0" w:noVBand="0"/>
      </w:tblPr>
      <w:tblGrid>
        <w:gridCol w:w="644"/>
        <w:gridCol w:w="3277"/>
        <w:gridCol w:w="3057"/>
        <w:gridCol w:w="2806"/>
      </w:tblGrid>
      <w:tr w:rsidR="000F0BB6" w:rsidTr="00ED21C3">
        <w:trPr>
          <w:trHeight w:val="1610"/>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ED21C3">
        <w:trPr>
          <w:trHeight w:val="338"/>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ED21C3">
        <w:trPr>
          <w:trHeight w:val="1654"/>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9.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0F0BB6">
      <w:pPr>
        <w:pStyle w:val="ConsPlusNonformat"/>
      </w:pPr>
      <w:r>
        <w:t xml:space="preserve">    10. Обеспечение      заявки       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8" w:name="Par487"/>
      <w:bookmarkEnd w:id="18"/>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2</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9" w:name="Par496"/>
      <w:bookmarkEnd w:id="19"/>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rsidP="00A41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0" w:name="Par523"/>
      <w:bookmarkEnd w:id="20"/>
      <w:r>
        <w:rPr>
          <w:rFonts w:ascii="Calibri" w:hAnsi="Calibri" w:cs="Calibri"/>
        </w:rPr>
        <w:lastRenderedPageBreak/>
        <w:t>Приложение N 3</w:t>
      </w:r>
    </w:p>
    <w:p w:rsidR="00355DA2"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r w:rsidR="00355DA2">
        <w:rPr>
          <w:rFonts w:ascii="Calibri" w:hAnsi="Calibri" w:cs="Calibri"/>
        </w:rPr>
        <w:t>конкурсной документации по</w:t>
      </w:r>
      <w:r>
        <w:rPr>
          <w:rFonts w:ascii="Calibri" w:hAnsi="Calibri" w:cs="Calibri"/>
        </w:rPr>
        <w:t xml:space="preserve"> </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w:t>
      </w:r>
      <w:r w:rsidR="00355DA2">
        <w:rPr>
          <w:rFonts w:ascii="Calibri" w:hAnsi="Calibri" w:cs="Calibri"/>
        </w:rPr>
        <w:t>ю</w:t>
      </w:r>
      <w:r>
        <w:rPr>
          <w:rFonts w:ascii="Calibri" w:hAnsi="Calibri" w:cs="Calibri"/>
        </w:rPr>
        <w:t xml:space="preserve">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 xml:space="preserve">ах </w:t>
      </w:r>
      <w:r>
        <w:rPr>
          <w:rFonts w:ascii="Calibri" w:hAnsi="Calibri" w:cs="Calibri"/>
        </w:rPr>
        <w:t>в</w:t>
      </w:r>
    </w:p>
    <w:p w:rsidR="000F0BB6" w:rsidRDefault="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1" w:name="Par531"/>
      <w:bookmarkEnd w:id="21"/>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Место государственной регистрации:___________________________________________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Наименование регистрирующего органа:________________________________________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Величина собственных средств (капитала), рублей:  ____________________________________________________________________________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1"/>
        <w:tblW w:w="0" w:type="auto"/>
        <w:tblLook w:val="04A0" w:firstRow="1" w:lastRow="0" w:firstColumn="1" w:lastColumn="0" w:noHBand="0" w:noVBand="1"/>
      </w:tblPr>
      <w:tblGrid>
        <w:gridCol w:w="3115"/>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(должность)                                             (подпись, М.П.)                                                 (Ф.И.О.)</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2" w:name="Par575"/>
      <w:bookmarkEnd w:id="22"/>
      <w:r>
        <w:rPr>
          <w:rFonts w:ascii="Calibri" w:hAnsi="Calibri" w:cs="Calibri"/>
        </w:rPr>
        <w:lastRenderedPageBreak/>
        <w:t>Приложение N 4</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bookmarkStart w:id="23" w:name="Par583"/>
      <w:bookmarkEnd w:id="23"/>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конвертов)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До  вскрытия  конвертов  конкурсная  комиссия зафиксировала, что они не</w:t>
      </w:r>
    </w:p>
    <w:p w:rsidR="000F0BB6" w:rsidRDefault="000F0BB6">
      <w:pPr>
        <w:pStyle w:val="ConsPlusNonformat"/>
      </w:pPr>
      <w:r>
        <w:t>повреждены  и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Конкурсная  комиссия,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ED21C3">
          <w:footerReference w:type="default" r:id="rId11"/>
          <w:pgSz w:w="11905" w:h="16838"/>
          <w:pgMar w:top="1134" w:right="848" w:bottom="1134" w:left="1701" w:header="720" w:footer="720" w:gutter="0"/>
          <w:cols w:space="720"/>
          <w:noEndnote/>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4" w:name="Par640"/>
      <w:bookmarkEnd w:id="24"/>
      <w:r>
        <w:rPr>
          <w:rFonts w:ascii="Calibri" w:hAnsi="Calibri" w:cs="Calibri"/>
        </w:rPr>
        <w:lastRenderedPageBreak/>
        <w:t>Приложение</w:t>
      </w:r>
    </w:p>
    <w:p w:rsidR="001D4497" w:rsidRDefault="000F0BB6" w:rsidP="001D44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протоколу </w:t>
      </w:r>
      <w:r w:rsidR="001D4497">
        <w:rPr>
          <w:rFonts w:ascii="Calibri" w:hAnsi="Calibri" w:cs="Calibri"/>
        </w:rPr>
        <w:t>рассмотрения заявок</w:t>
      </w:r>
    </w:p>
    <w:p w:rsidR="000F0BB6" w:rsidRDefault="001D4497" w:rsidP="001D44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r w:rsidR="000F0BB6">
        <w:rPr>
          <w:rFonts w:ascii="Calibri" w:hAnsi="Calibri" w:cs="Calibri"/>
        </w:rPr>
        <w:t>на участие в открытом</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конкурсе по привлечению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 ремонту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общего имущества в 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355DA2">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5" w:name="Par746"/>
      <w:bookmarkEnd w:id="25"/>
      <w:r>
        <w:rPr>
          <w:rFonts w:ascii="Calibri" w:hAnsi="Calibri" w:cs="Calibri"/>
        </w:rPr>
        <w:lastRenderedPageBreak/>
        <w:t>Приложение N 5</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6" w:name="Par754"/>
      <w:bookmarkEnd w:id="26"/>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И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комиссии:____________________________________________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lastRenderedPageBreak/>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11341"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4440"/>
      </w:tblGrid>
      <w:tr w:rsidR="008548B6" w:rsidTr="008548B6">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8548B6">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0F0BB6">
      <w:pPr>
        <w:pStyle w:val="ConsPlusNonformat"/>
      </w:pPr>
      <w:r>
        <w:t xml:space="preserve">    </w:t>
      </w: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______________________________________                                    (подписи)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7" w:name="Par842"/>
      <w:bookmarkEnd w:id="27"/>
      <w:r>
        <w:rPr>
          <w:rFonts w:ascii="Calibri" w:hAnsi="Calibri" w:cs="Calibri"/>
        </w:rPr>
        <w:lastRenderedPageBreak/>
        <w:t>Приложение N 6</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привлечения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r>
        <w:rPr>
          <w:rFonts w:ascii="Calibri" w:hAnsi="Calibri" w:cs="Calibri"/>
        </w:rPr>
        <w:t xml:space="preserve"> в</w:t>
      </w:r>
    </w:p>
    <w:p w:rsidR="000F0BB6" w:rsidRDefault="001F081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8" w:name="Par850"/>
      <w:bookmarkEnd w:id="28"/>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процедуру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Результаты  оценки  заявок  по критериям  отражены в приложении к</w:t>
      </w:r>
    </w:p>
    <w:p w:rsidR="000F0BB6" w:rsidRDefault="000F0BB6">
      <w:pPr>
        <w:pStyle w:val="ConsPlusNonformat"/>
      </w:pPr>
      <w:r>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lastRenderedPageBreak/>
        <w:t xml:space="preserve">    По  результатам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Заказчик  в  пятидневный  срок  со  дня подписания настоящего протокола</w:t>
      </w:r>
    </w:p>
    <w:p w:rsidR="000F0BB6" w:rsidRDefault="000F0BB6">
      <w:pPr>
        <w:pStyle w:val="ConsPlusNonformat"/>
      </w:pPr>
      <w:r>
        <w:t>осуществляет  возврат  обеспечения  заявки  на  участие  в  конкурсе  (если</w:t>
      </w:r>
    </w:p>
    <w:p w:rsidR="000F0BB6" w:rsidRDefault="000F0BB6">
      <w:pPr>
        <w:pStyle w:val="ConsPlusNonformat"/>
      </w:pPr>
      <w:r>
        <w:t>обеспечение   заявки  предусмотрено  конкурсной  документацией)  участникам</w:t>
      </w:r>
    </w:p>
    <w:p w:rsidR="000F0BB6" w:rsidRDefault="000F0BB6">
      <w:pPr>
        <w:pStyle w:val="ConsPlusNonformat"/>
      </w:pPr>
      <w:r>
        <w:t>конкурса,  за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8548B6">
          <w:pgSz w:w="16838" w:h="11905" w:orient="landscape"/>
          <w:pgMar w:top="850" w:right="1134" w:bottom="1701" w:left="1134" w:header="720" w:footer="720" w:gutter="0"/>
          <w:cols w:space="720"/>
          <w:noEndnote/>
          <w:docGrid w:linePitch="299"/>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9" w:name="Par906"/>
      <w:bookmarkEnd w:id="29"/>
      <w:r>
        <w:rPr>
          <w:rFonts w:ascii="Calibri" w:hAnsi="Calibri" w:cs="Calibri"/>
        </w:rPr>
        <w:lastRenderedPageBreak/>
        <w:t>Приложение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протоколу оценки и сопоставления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заявок на участие в открытом конкурсе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1F0816">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6196" w:type="dxa"/>
        <w:tblInd w:w="-820"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3793"/>
        <w:gridCol w:w="3685"/>
        <w:gridCol w:w="2323"/>
        <w:gridCol w:w="2143"/>
      </w:tblGrid>
      <w:tr w:rsidR="000F0BB6" w:rsidTr="001F0816">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4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23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21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7F5FC8">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23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21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32078A" w:rsidRDefault="0032078A" w:rsidP="002B6E67">
      <w:pPr>
        <w:spacing w:after="0" w:line="240" w:lineRule="auto"/>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562"/>
        <w:gridCol w:w="1134"/>
        <w:gridCol w:w="1355"/>
        <w:gridCol w:w="3178"/>
        <w:gridCol w:w="1558"/>
        <w:gridCol w:w="1739"/>
      </w:tblGrid>
      <w:tr w:rsidR="00FF33E5" w:rsidRPr="00FF33E5" w:rsidTr="00FF33E5">
        <w:tc>
          <w:tcPr>
            <w:tcW w:w="562"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34"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1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Специальность и квалифи-кация в соответствии с базовым (дополнительным) образованием</w:t>
            </w:r>
          </w:p>
        </w:tc>
        <w:tc>
          <w:tcPr>
            <w:tcW w:w="311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FF33E5">
        <w:tc>
          <w:tcPr>
            <w:tcW w:w="562" w:type="dxa"/>
            <w:vMerge/>
          </w:tcPr>
          <w:p w:rsidR="00FF33E5" w:rsidRPr="00FF33E5" w:rsidRDefault="00FF33E5" w:rsidP="00FF33E5">
            <w:pPr>
              <w:rPr>
                <w:rFonts w:ascii="Times New Roman" w:hAnsi="Times New Roman" w:cs="Times New Roman"/>
                <w:sz w:val="24"/>
                <w:szCs w:val="24"/>
              </w:rPr>
            </w:pPr>
          </w:p>
        </w:tc>
        <w:tc>
          <w:tcPr>
            <w:tcW w:w="1134"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178" w:type="dxa"/>
            <w:vMerge/>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FF33E5">
        <w:tc>
          <w:tcPr>
            <w:tcW w:w="56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34"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1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компанией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8"/>
        <w:gridCol w:w="1373"/>
        <w:gridCol w:w="1695"/>
        <w:gridCol w:w="1323"/>
        <w:gridCol w:w="1323"/>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(тыс.руб)</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т.ч.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lastRenderedPageBreak/>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2"/>
        <w:gridCol w:w="4673"/>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приложению к настоящему уведомлению, на 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2"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3668B4" w:rsidRPr="004F2670" w:rsidRDefault="003668B4" w:rsidP="003668B4">
      <w:pPr>
        <w:rPr>
          <w:rFonts w:ascii="Times New Roman" w:hAnsi="Times New Roman" w:cs="Times New Roman"/>
          <w:sz w:val="20"/>
          <w:szCs w:val="20"/>
        </w:rPr>
      </w:pPr>
      <w:r>
        <w:rPr>
          <w:rFonts w:ascii="Times New Roman" w:hAnsi="Times New Roman" w:cs="Times New Roman"/>
          <w:sz w:val="20"/>
          <w:szCs w:val="20"/>
        </w:rPr>
        <w:t xml:space="preserve">     (должность)                                                   (подпись, М.П.)                                                 (Ф.И.О.)</w:t>
      </w:r>
    </w:p>
    <w:p w:rsidR="003668B4" w:rsidRDefault="003668B4"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jc w:val="center"/>
        <w:rPr>
          <w:sz w:val="24"/>
          <w:szCs w:val="24"/>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2078A">
        <w:rPr>
          <w:rFonts w:ascii="Times New Roman" w:eastAsiaTheme="minorEastAsia" w:hAnsi="Times New Roman" w:cs="Times New Roman"/>
          <w:b/>
          <w:sz w:val="24"/>
          <w:szCs w:val="24"/>
          <w:lang w:eastAsia="ru-RU"/>
        </w:rPr>
        <w:t>ДОГОВОР</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2078A">
        <w:rPr>
          <w:rFonts w:ascii="Times New Roman" w:eastAsiaTheme="minorEastAsia" w:hAnsi="Times New Roman" w:cs="Times New Roman"/>
          <w:b/>
          <w:sz w:val="24"/>
          <w:szCs w:val="24"/>
          <w:lang w:eastAsia="ru-RU"/>
        </w:rPr>
        <w:t>на выполнение работ по капитальному ремонту общего</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2078A">
        <w:rPr>
          <w:rFonts w:ascii="Times New Roman" w:eastAsiaTheme="minorEastAsia" w:hAnsi="Times New Roman" w:cs="Times New Roman"/>
          <w:b/>
          <w:sz w:val="24"/>
          <w:szCs w:val="24"/>
          <w:lang w:eastAsia="ru-RU"/>
        </w:rPr>
        <w:t>имущества в многоквартирном доме</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2078A">
        <w:rPr>
          <w:rFonts w:ascii="Times New Roman" w:eastAsiaTheme="minorEastAsia" w:hAnsi="Times New Roman" w:cs="Times New Roman"/>
          <w:b/>
          <w:sz w:val="24"/>
          <w:szCs w:val="24"/>
          <w:lang w:eastAsia="ru-RU"/>
        </w:rPr>
        <w:t>по адресу: ____________________________________</w:t>
      </w: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г. Благовещенск                                                                                    "___" __________ 20__ г.  </w:t>
      </w: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исполняющего обязанности генерального директора Бурдинской Людмилы Викторовны, действующая на основании Устава, приказа министерства жилищно-коммунального хозяйства Амурской области от 15.02.2016 № 29-од, с одной стороны, и__________________________________________________________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свидетельство о допуске к работам, которые оказывают влияние на безопасность объектов капитального строительства, N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 Определения и понятия</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В настоящем Договоре понятия, определяемые ниже, будут иметь следующие значения: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 Акт о приемке законченного капитальным ремонтом объекта - документ, составляемый для приемки законченного капитальным ремонтом Объекта.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2).</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w:t>
      </w:r>
      <w:r w:rsidRPr="0032078A">
        <w:rPr>
          <w:rFonts w:ascii="Times New Roman" w:hAnsi="Times New Roman" w:cs="Times New Roman"/>
          <w:sz w:val="24"/>
          <w:szCs w:val="24"/>
        </w:rPr>
        <w:lastRenderedPageBreak/>
        <w:t>обязательств, предусмотренной настоящим Договором (Приложение № 7).</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1.5. Гарантийный срок - период времени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1.6.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1.7. Дни - календарные дни.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1.8. Исполнительная документация - определенные нормативной документацией и согласованные с Региональным оператором текстовые и графические материалы,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w:t>
      </w:r>
      <w:r w:rsidRPr="0032078A">
        <w:t xml:space="preserve"> </w:t>
      </w:r>
      <w:r w:rsidRPr="0032078A">
        <w:rPr>
          <w:rFonts w:ascii="Times New Roman" w:hAnsi="Times New Roman" w:cs="Times New Roman"/>
          <w:sz w:val="24"/>
          <w:szCs w:val="24"/>
        </w:rPr>
        <w:t>отражающие вид и объем работ подлежащих скрытию, а также объем затраченных при выполнении данных работ материалов, протоколы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1.9.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1.10.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1.11.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w:t>
      </w:r>
      <w:r w:rsidRPr="0032078A">
        <w:t xml:space="preserve"> </w:t>
      </w:r>
      <w:r w:rsidRPr="0032078A">
        <w:rPr>
          <w:rFonts w:ascii="Times New Roman" w:hAnsi="Times New Roman" w:cs="Times New Roman"/>
          <w:sz w:val="24"/>
          <w:szCs w:val="24"/>
        </w:rPr>
        <w:t>быть новыми, не использованными ранее и иметь документы, подтверждающие качество материала (сертификаты качества, заключения, свидетельства и т.д.) в соответствии с законодательством РФ.</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1.12.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1.13. Оборудование - все виды оборудования (включая комплектующие, расходные материалы), необходимого для функционирования </w:t>
      </w:r>
      <w:r w:rsidRPr="0032078A">
        <w:rPr>
          <w:rFonts w:ascii="Times New Roman" w:hAnsi="Times New Roman" w:cs="Times New Roman"/>
          <w:sz w:val="24"/>
          <w:szCs w:val="24"/>
        </w:rPr>
        <w:lastRenderedPageBreak/>
        <w:t>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1.14. График производства работ – неотъемлемое приложение к настоящему договору отражающее виды, объемы и сроки выполняемых, в рамках договора,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1.15.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1.16. Открытие Объекта - начало производства работ на Объекте, удостоверенное посредством составления Акта открытия объекта (приложение № 4).</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1.17. Акт допуска для производства работ на объекте – документ, оформляемый в форме акта (приложение № 8) отражающий выполнение Подрядчиком подготовительных работ по обеспечению условий безопасного выполнения работ на объекте.</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1.18.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1.19.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1.20.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1.21. Проектная документация - документация, утвержденная Заказчиком и переданная Подрядчику для производства работ на Объекте, содержащая</w:t>
      </w:r>
      <w:r w:rsidRPr="0032078A">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32078A">
        <w:rPr>
          <w:rFonts w:ascii="Times New Roman" w:hAnsi="Times New Roman" w:cs="Times New Roman"/>
          <w:sz w:val="24"/>
          <w:szCs w:val="24"/>
        </w:rPr>
        <w:t>противопожарные, санитарно-гигиенические, экологические</w:t>
      </w:r>
      <w:r w:rsidRPr="0032078A">
        <w:rPr>
          <w:rFonts w:ascii="Times New Roman" w:eastAsia="Times New Roman" w:hAnsi="Times New Roman" w:cs="Times New Roman"/>
          <w:sz w:val="24"/>
          <w:szCs w:val="24"/>
          <w:lang w:eastAsia="ru-RU"/>
        </w:rPr>
        <w:t xml:space="preserve"> и иные требования,</w:t>
      </w:r>
      <w:r w:rsidRPr="0032078A">
        <w:rPr>
          <w:rFonts w:ascii="Times New Roman" w:hAnsi="Times New Roman" w:cs="Times New Roman"/>
          <w:sz w:val="24"/>
          <w:szCs w:val="24"/>
        </w:rPr>
        <w:t xml:space="preserve"> а также включающая сметную стоимость капитального ремонта Объекта.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1.22.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 9).</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1.23.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1.24.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3).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32078A" w:rsidRPr="0032078A" w:rsidRDefault="0032078A" w:rsidP="0032078A">
      <w:pPr>
        <w:autoSpaceDE w:val="0"/>
        <w:autoSpaceDN w:val="0"/>
        <w:adjustRightInd w:val="0"/>
        <w:spacing w:after="0" w:line="240" w:lineRule="auto"/>
        <w:ind w:firstLine="540"/>
        <w:jc w:val="both"/>
        <w:rPr>
          <w:rFonts w:ascii="Times New Roman" w:hAnsi="Times New Roman" w:cs="Times New Roman"/>
          <w:bCs/>
          <w:sz w:val="24"/>
          <w:szCs w:val="24"/>
        </w:rPr>
      </w:pPr>
      <w:r w:rsidRPr="0032078A">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2. Предмет договора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2.1. По настоящему Договору Заказчик поручает, а Подрядчик принимает на себя обязательство своими силами, в том числе и силами </w:t>
      </w:r>
      <w:r w:rsidRPr="0032078A">
        <w:rPr>
          <w:rFonts w:ascii="Times New Roman" w:hAnsi="Times New Roman" w:cs="Times New Roman"/>
          <w:sz w:val="24"/>
          <w:szCs w:val="24"/>
        </w:rPr>
        <w:lastRenderedPageBreak/>
        <w:t>субподрядной организации, согласованной в установленном настоящим Договором порядке,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2.2. Подписывая настоящий Договор, Подрядчик подтверждает, что:</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32078A" w:rsidRPr="0032078A" w:rsidRDefault="0032078A" w:rsidP="0032078A">
      <w:pPr>
        <w:spacing w:after="0" w:line="240" w:lineRule="auto"/>
        <w:ind w:firstLine="708"/>
        <w:jc w:val="both"/>
        <w:rPr>
          <w:rFonts w:ascii="Times New Roman" w:hAnsi="Times New Roman" w:cs="Times New Roman"/>
          <w:sz w:val="24"/>
          <w:szCs w:val="24"/>
        </w:rPr>
      </w:pPr>
      <w:r w:rsidRPr="0032078A">
        <w:rPr>
          <w:rFonts w:ascii="Times New Roman" w:hAnsi="Times New Roman" w:cs="Times New Roman"/>
          <w:sz w:val="24"/>
          <w:szCs w:val="24"/>
        </w:rPr>
        <w:t>2.3.</w:t>
      </w:r>
      <w:r w:rsidRPr="0032078A">
        <w:rPr>
          <w:rFonts w:ascii="Times New Roman" w:hAnsi="Times New Roman" w:cs="Times New Roman"/>
          <w:sz w:val="24"/>
          <w:szCs w:val="24"/>
          <w:vertAlign w:val="superscript"/>
        </w:rPr>
        <w:footnoteReference w:id="1"/>
      </w:r>
      <w:r w:rsidRPr="0032078A">
        <w:rPr>
          <w:rFonts w:ascii="Times New Roman" w:hAnsi="Times New Roman" w:cs="Times New Roman"/>
          <w:sz w:val="24"/>
          <w:szCs w:val="24"/>
        </w:rPr>
        <w:t xml:space="preserve"> В качестве обеспечения исполнения обязательств представлено: </w:t>
      </w:r>
    </w:p>
    <w:p w:rsidR="0032078A" w:rsidRPr="0032078A" w:rsidRDefault="0032078A" w:rsidP="0032078A">
      <w:pPr>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ab/>
        <w:t>банковская гарантия от «___» _________ 201__ г. № ______ в размере __________ (___________) рублей;</w:t>
      </w:r>
    </w:p>
    <w:p w:rsidR="0032078A" w:rsidRPr="0032078A" w:rsidRDefault="0032078A" w:rsidP="0032078A">
      <w:pPr>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ab/>
        <w:t>денежные средства в размере __________ (___________) рублей, перечисленные Подрядчиком на расчетный счет Заказчика в соответствии с платежным поручением                       от «___» ______ 201__ г. № _____.</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В ходе исполнения Договора допускается замена вида обеспечения исполнения обязательств на основании дополнительного соглашения к договору. </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lastRenderedPageBreak/>
        <w:t>При замене вида обеспечения исполнения обязательств по договору с денежных средств на банковскую гарантию, денежные средства возвращаются Подрядчику в течение 5 рабочих дней с момента получения Заказчиком подтверждения от банка, выдавшего гарантию, факта выдачи данной банковской гарантии.</w:t>
      </w:r>
    </w:p>
    <w:p w:rsidR="0032078A" w:rsidRPr="0032078A" w:rsidRDefault="0032078A" w:rsidP="0032078A">
      <w:pPr>
        <w:spacing w:after="0" w:line="240" w:lineRule="auto"/>
        <w:ind w:firstLine="709"/>
        <w:jc w:val="both"/>
        <w:rPr>
          <w:rFonts w:ascii="Times New Roman" w:hAnsi="Times New Roman"/>
          <w:sz w:val="24"/>
          <w:szCs w:val="24"/>
        </w:rPr>
      </w:pPr>
      <w:r w:rsidRPr="0032078A">
        <w:rPr>
          <w:rFonts w:ascii="Times New Roman" w:hAnsi="Times New Roman"/>
          <w:sz w:val="24"/>
          <w:szCs w:val="24"/>
        </w:rPr>
        <w:t>2.4.</w:t>
      </w:r>
      <w:r w:rsidRPr="0032078A">
        <w:rPr>
          <w:rFonts w:ascii="Times New Roman" w:hAnsi="Times New Roman"/>
          <w:sz w:val="24"/>
          <w:szCs w:val="24"/>
          <w:vertAlign w:val="superscript"/>
        </w:rPr>
        <w:footnoteReference w:id="2"/>
      </w:r>
      <w:r w:rsidRPr="0032078A">
        <w:rPr>
          <w:rFonts w:ascii="Times New Roman" w:hAnsi="Times New Roman"/>
          <w:sz w:val="24"/>
          <w:szCs w:val="24"/>
        </w:rPr>
        <w:t xml:space="preserve"> В случае, если в качестве исполнения обязательств по Договору Подрядчиком представлены денежные средства:</w:t>
      </w:r>
    </w:p>
    <w:p w:rsidR="0032078A" w:rsidRPr="0032078A" w:rsidRDefault="0032078A" w:rsidP="0032078A">
      <w:pPr>
        <w:spacing w:after="0" w:line="240" w:lineRule="auto"/>
        <w:ind w:firstLine="709"/>
        <w:jc w:val="both"/>
        <w:rPr>
          <w:rFonts w:ascii="Times New Roman" w:hAnsi="Times New Roman"/>
          <w:sz w:val="24"/>
          <w:szCs w:val="24"/>
        </w:rPr>
      </w:pPr>
      <w:r w:rsidRPr="0032078A">
        <w:rPr>
          <w:rFonts w:ascii="Times New Roman" w:hAnsi="Times New Roman"/>
          <w:sz w:val="24"/>
          <w:szCs w:val="24"/>
        </w:rPr>
        <w:t>2.4.1. Размер денежных средств, перечисленных Подрядчиком в качестве обеспечения исполнения Договора на счет, указанный в документации о торгах, составляет _____________________.</w:t>
      </w:r>
    </w:p>
    <w:p w:rsidR="0032078A" w:rsidRPr="0032078A" w:rsidRDefault="0032078A" w:rsidP="0032078A">
      <w:pPr>
        <w:spacing w:after="0" w:line="240" w:lineRule="auto"/>
        <w:ind w:firstLine="709"/>
        <w:jc w:val="both"/>
        <w:rPr>
          <w:rFonts w:ascii="Times New Roman" w:hAnsi="Times New Roman"/>
          <w:sz w:val="24"/>
          <w:szCs w:val="24"/>
        </w:rPr>
      </w:pPr>
      <w:r w:rsidRPr="0032078A">
        <w:rPr>
          <w:rFonts w:ascii="Times New Roman" w:hAnsi="Times New Roman"/>
          <w:sz w:val="24"/>
          <w:szCs w:val="24"/>
        </w:rPr>
        <w:t>2.4.2. Денежные средства, полученные Заказчиком в качестве обеспечения 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срока, установленного пунктом 6.1.2. Договора.</w:t>
      </w:r>
    </w:p>
    <w:p w:rsidR="0032078A" w:rsidRPr="0032078A" w:rsidRDefault="0032078A" w:rsidP="0032078A">
      <w:pPr>
        <w:spacing w:after="0" w:line="240" w:lineRule="auto"/>
        <w:ind w:firstLine="709"/>
        <w:jc w:val="both"/>
        <w:rPr>
          <w:rFonts w:ascii="Times New Roman" w:hAnsi="Times New Roman"/>
          <w:sz w:val="24"/>
          <w:szCs w:val="24"/>
        </w:rPr>
      </w:pPr>
      <w:r w:rsidRPr="0032078A">
        <w:rPr>
          <w:rFonts w:ascii="Times New Roman" w:hAnsi="Times New Roman"/>
          <w:sz w:val="24"/>
          <w:szCs w:val="24"/>
        </w:rPr>
        <w:t>2.4.3.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32078A" w:rsidRPr="0032078A" w:rsidRDefault="0032078A" w:rsidP="0032078A">
      <w:pPr>
        <w:spacing w:after="0" w:line="240" w:lineRule="auto"/>
        <w:ind w:firstLine="709"/>
        <w:jc w:val="both"/>
        <w:rPr>
          <w:rFonts w:ascii="Times New Roman" w:hAnsi="Times New Roman"/>
          <w:sz w:val="24"/>
          <w:szCs w:val="24"/>
        </w:rPr>
      </w:pPr>
      <w:r w:rsidRPr="0032078A">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32078A" w:rsidRPr="0032078A" w:rsidRDefault="0032078A" w:rsidP="0032078A">
      <w:pPr>
        <w:spacing w:after="0" w:line="240" w:lineRule="auto"/>
        <w:ind w:firstLine="709"/>
        <w:jc w:val="both"/>
        <w:rPr>
          <w:rFonts w:ascii="Times New Roman" w:hAnsi="Times New Roman"/>
          <w:sz w:val="24"/>
          <w:szCs w:val="24"/>
        </w:rPr>
      </w:pPr>
      <w:r w:rsidRPr="0032078A">
        <w:rPr>
          <w:rFonts w:ascii="Times New Roman" w:hAnsi="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32078A" w:rsidRPr="0032078A" w:rsidRDefault="0032078A" w:rsidP="0032078A">
      <w:pPr>
        <w:spacing w:after="0" w:line="240" w:lineRule="auto"/>
        <w:ind w:firstLine="709"/>
        <w:jc w:val="both"/>
        <w:rPr>
          <w:rFonts w:ascii="Times New Roman" w:hAnsi="Times New Roman"/>
          <w:sz w:val="24"/>
          <w:szCs w:val="24"/>
        </w:rPr>
      </w:pPr>
      <w:r w:rsidRPr="0032078A">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5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срока, установленного пунктом </w:t>
      </w:r>
      <w:r w:rsidRPr="0032078A">
        <w:rPr>
          <w:rFonts w:ascii="Times New Roman" w:hAnsi="Times New Roman"/>
          <w:b/>
          <w:sz w:val="24"/>
          <w:szCs w:val="24"/>
        </w:rPr>
        <w:t>6.1.2.</w:t>
      </w:r>
      <w:r w:rsidRPr="0032078A">
        <w:rPr>
          <w:rFonts w:ascii="Times New Roman" w:hAnsi="Times New Roman"/>
          <w:sz w:val="24"/>
          <w:szCs w:val="24"/>
        </w:rPr>
        <w:t xml:space="preserve"> Договора.</w:t>
      </w:r>
    </w:p>
    <w:p w:rsidR="0032078A" w:rsidRPr="0032078A" w:rsidRDefault="0032078A" w:rsidP="0032078A">
      <w:pPr>
        <w:spacing w:after="0" w:line="240" w:lineRule="auto"/>
        <w:ind w:firstLine="709"/>
        <w:jc w:val="both"/>
        <w:rPr>
          <w:rFonts w:ascii="Times New Roman" w:hAnsi="Times New Roman"/>
          <w:sz w:val="24"/>
          <w:szCs w:val="24"/>
        </w:rPr>
      </w:pPr>
      <w:r w:rsidRPr="0032078A">
        <w:rPr>
          <w:rFonts w:ascii="Times New Roman" w:hAnsi="Times New Roman"/>
          <w:sz w:val="24"/>
          <w:szCs w:val="24"/>
        </w:rPr>
        <w:t>2.5.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3. Цена договора и порядок расчетов</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3.1. Цена Договора определяется в соответствии протоколом, оформленным по результатам конкурсных процедур.</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3.2. Цена Договора включает все затраты Подрядчика, так или иначе связанные с выполнением полного комплекса Работ на Объекте, в </w:t>
      </w:r>
      <w:r w:rsidRPr="0032078A">
        <w:rPr>
          <w:rFonts w:ascii="Times New Roman" w:hAnsi="Times New Roman" w:cs="Times New Roman"/>
          <w:sz w:val="24"/>
          <w:szCs w:val="24"/>
        </w:rPr>
        <w:lastRenderedPageBreak/>
        <w:t>том числе:</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3.2.1 Цена договора не включает, оплату штрафов, предъявленных Подрядчику, в период проведения работ на Объекте, уполномоченными представителями контролирующих либо надзорных органов.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Превышение Подрядчиком проектных объемов и стоимости работ, не подтвержденных соответствующим дополнительным соглашением Сторон, не допускается.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2) и Справки о стоимости выполненных работ и затрат (Приложение 3) 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Неполучение Подрядчиком отказа Заказчика в установленный срок </w:t>
      </w:r>
      <w:r w:rsidRPr="0032078A">
        <w:rPr>
          <w:rFonts w:ascii="Times New Roman" w:hAnsi="Times New Roman" w:cs="Times New Roman"/>
          <w:sz w:val="24"/>
          <w:szCs w:val="24"/>
          <w:u w:val="single"/>
        </w:rPr>
        <w:t>не влечет за собой признание работ принятыми</w:t>
      </w:r>
      <w:r w:rsidRPr="0032078A">
        <w:rPr>
          <w:rFonts w:ascii="Times New Roman" w:hAnsi="Times New Roman" w:cs="Times New Roman"/>
          <w:sz w:val="24"/>
          <w:szCs w:val="24"/>
        </w:rPr>
        <w:t>.</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Подписание Сторонами настоящего Договора отчетов по установленным </w:t>
      </w:r>
      <w:hyperlink r:id="rId13" w:history="1">
        <w:r w:rsidRPr="0032078A">
          <w:rPr>
            <w:rFonts w:ascii="Times New Roman" w:hAnsi="Times New Roman" w:cs="Times New Roman"/>
            <w:sz w:val="24"/>
            <w:szCs w:val="24"/>
          </w:rPr>
          <w:t xml:space="preserve">формам </w:t>
        </w:r>
      </w:hyperlink>
      <w:r w:rsidRPr="0032078A">
        <w:rPr>
          <w:rFonts w:ascii="Times New Roman" w:hAnsi="Times New Roman" w:cs="Times New Roman"/>
          <w:sz w:val="24"/>
          <w:szCs w:val="24"/>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Возврат аванса осуществляется путем вычетов пропорциональных сумм из сумм платежей, причитающихся Подрядчику, но не менее </w:t>
      </w:r>
      <w:r w:rsidRPr="0032078A">
        <w:rPr>
          <w:rFonts w:ascii="Times New Roman" w:hAnsi="Times New Roman" w:cs="Times New Roman"/>
          <w:sz w:val="24"/>
          <w:szCs w:val="24"/>
        </w:rPr>
        <w:lastRenderedPageBreak/>
        <w:t>30% из суммы каждого счета, предъявленного к оплате Подрядчиком за выполненные работы.</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3.7. Окончательный расчет за выполненные работы Заказчиком производится после подписания Акта о приемке законченного капитальным ремонтом объекта в течение 10 рабочих дней. Если Подрядчик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Акта о приемке законченного капитальным ремонтом объекта за минусом предъявленных неустоек и штрафов.</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3.8. Заказчик в течение 10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sz w:val="24"/>
          <w:szCs w:val="24"/>
        </w:rPr>
        <w:t>Денежные средства, полученные в качестве аванса, возвращаются 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32078A">
        <w:rPr>
          <w:rFonts w:ascii="Times New Roman" w:hAnsi="Times New Roman" w:cs="Times New Roman"/>
          <w:sz w:val="24"/>
          <w:szCs w:val="24"/>
        </w:rPr>
        <w:t>.</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3.9. 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Минрегиона России от 27.11.2012г № 2536-ИП/12/ГС; к нормативам сметной прибыли коэффициент 0,80. Выполненные работы принимаются с коэффициентом пересчета, учитывающим применение Подрядчиком системы налогообложения Кпересч__________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 и составляет _________________________ рублей.</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3.10.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32078A" w:rsidRPr="0032078A" w:rsidRDefault="0032078A" w:rsidP="0032078A">
      <w:pPr>
        <w:spacing w:after="0" w:line="240" w:lineRule="auto"/>
        <w:ind w:firstLine="709"/>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4. Сроки выполнения работ</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4.1. Подрядчик обязуется выполнить Работы по Договору в соответствии с Графиком производства работ (приложение № 1).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32078A" w:rsidRPr="0032078A" w:rsidRDefault="0032078A" w:rsidP="0032078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4.3. Датой окончания выполнения работ на объекте по виду работ считается дата подписания акта о приемке в эксплуатацию рабочей комиссией законченных работ по капитальному ремонту объекта по виду работ (далее – Акт о приемке в эксплуатацию).</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5. Права и обязанности заказчика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5.1. Заказчик обязан:</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5.1.1. Участвовать в организации капитального ремонта, проводить приемку выполненных работ, контролировать сроки производства работ согласно Графика (приложение № 1).</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32078A">
          <w:rPr>
            <w:rFonts w:ascii="Times New Roman" w:hAnsi="Times New Roman" w:cs="Times New Roman"/>
            <w:sz w:val="24"/>
            <w:szCs w:val="24"/>
          </w:rPr>
          <w:t>п. 6.1</w:t>
        </w:r>
      </w:hyperlink>
      <w:r w:rsidRPr="0032078A">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5.1.4.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заносит информацию о выявленных недостатках в журнал общих работ,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об обнаружении недостатков (дефектов) (Приложение №7).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5.1.6. Передавать Подрядчику в установленном порядке с оформлением соответствующих Актов приема-передачи на период капитального ремонта Объекта следующую документацию:</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14" w:history="1">
        <w:r w:rsidRPr="0032078A">
          <w:rPr>
            <w:rFonts w:ascii="Times New Roman" w:hAnsi="Times New Roman" w:cs="Times New Roman"/>
            <w:sz w:val="24"/>
            <w:szCs w:val="24"/>
          </w:rPr>
          <w:t>РД-11-05-2007</w:t>
        </w:r>
      </w:hyperlink>
      <w:r w:rsidRPr="0032078A">
        <w:rPr>
          <w:rFonts w:ascii="Times New Roman" w:hAnsi="Times New Roman" w:cs="Times New Roman"/>
          <w:sz w:val="24"/>
          <w:szCs w:val="24"/>
        </w:rPr>
        <w:t xml:space="preserve">. </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lastRenderedPageBreak/>
        <w:t>5.2. Заказчик вправе:</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5.2.2. Требовать от Подрядчика предоставления надлежащим образом оформленной Исполнительной документации.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6. Права и обязанности подрядчика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 Обязательства Подрядчика: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6.1.1. До начала производства работ на Объекте Подрядчик обязан в течении 3(трех) календарных дней с момента подписания договора предоставить на утверждение Заказчику:</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график производства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журнал производства работ на объекте, заполненный первичными данными.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Объекта (Приложение 5).</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Обеспечение исполнения обязательств по Договору возвращается Подрядчику при надлежащем выполнении работ в срок не менее чем через 3 месяца с момента оплаты Заказчиком выполненных работ в соответствии с пунктом 3.7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lastRenderedPageBreak/>
        <w:t>6.1.3. Выполнить все работы по настоящему Договору собственными силами, в том числе и с использованием субподрядной организации по согласованию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6.1.4.Обеспечить выполнение работ из своих материалов. Все материалы, используемые Подрядчиком должны быть новыми, иметь соответствующие сертификаты и другие документы, удостоверяющие качество. Подрядчик принимает на себя полную ответственность за применение качественных, безопасных материалов и методов выполнения работ. </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6.1.6.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6.1.7. Перед началом работ, Подрядчик разрабатывает и предоставляет на согласование Заказчику проект производства работ (ППР), в соответствии с которым Подрядчик осуществляет организацию ремонтно-строительных работ,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Выполнение работ на Объекте без согласованного Заказчиком ППР не допускается.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6.1.8. Принять от Заказчика Объект по Акту открытия объекта. (Приложение 4)</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 чем направляет Заказчику </w:t>
      </w:r>
      <w:r w:rsidRPr="0032078A">
        <w:rPr>
          <w:rFonts w:ascii="Times New Roman" w:hAnsi="Times New Roman" w:cs="Times New Roman"/>
          <w:sz w:val="24"/>
          <w:szCs w:val="24"/>
        </w:rPr>
        <w:lastRenderedPageBreak/>
        <w:t>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6.1.12. Временные здания и сооружения возводятся Подрядчиком за счет средств Заказчика без учета стоимости возвратных расходных материалов. По окончании ремонта возвратные расходные материалы после разборки временных зданий и сооружений являются собственностью Подрядчика. Расчеты между Заказчиком и Подрядчиком за временные здания и сооружения производятся по сметам, согласованным с Заказчиком в пределах средств на эти расходы предусмотренных Договором. Работы по возведению временных зданий и сооружений считаются принятыми после подписания акта о приемке выполненных работ (Приложение 2), справки о стоимости выполненных работ (Приложение 3), и акта о вводе в эксплуатацию временных зданий и сооружений (Приложение 7). Денежные средства, предусмотренные на возвратные расходные материалы в сметах на временные здания и сооружения Подрядчику не оплачиваются.    </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6.1.13.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6.1.14.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6.1.15.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6.1.16.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6.1.17.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6.1.18. Обеспечить:</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 своевременное устранение недостатков (дефектов), выявленных в ходе контроля и технического надзора, при приемке работ и/или в </w:t>
      </w:r>
      <w:r w:rsidRPr="0032078A">
        <w:rPr>
          <w:rFonts w:ascii="Times New Roman" w:hAnsi="Times New Roman" w:cs="Times New Roman"/>
          <w:sz w:val="24"/>
          <w:szCs w:val="24"/>
        </w:rPr>
        <w:lastRenderedPageBreak/>
        <w:t>течение гарантийного срока эксплуатации Объекта;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-за свой счет лабораторный контроль силами сертифицированной строительной лаборатории.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6.1.19. Обеспечить совместно с Заказчиком работу комиссии по приемке законченного капитальным ремонтом Объекта.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6.1.20. Вывезти в течение 10 (десяти) рабочих дней со дня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6.1.21.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Передать по окончании капитального ремонта Объекта Заказчику 2 (два) экземпляра исполнительной документации в полном объеме согласно Приложения 6.</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32078A">
        <w:rPr>
          <w:rFonts w:ascii="Times New Roman" w:hAnsi="Times New Roman" w:cs="Times New Roman"/>
          <w:sz w:val="24"/>
          <w:szCs w:val="24"/>
        </w:rPr>
        <w:t xml:space="preserve">6.1.22.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15" w:history="1">
        <w:r w:rsidRPr="0032078A">
          <w:rPr>
            <w:rFonts w:ascii="Times New Roman" w:hAnsi="Times New Roman" w:cs="Times New Roman"/>
            <w:sz w:val="24"/>
            <w:szCs w:val="24"/>
          </w:rPr>
          <w:t>РД-11-05-2007</w:t>
        </w:r>
      </w:hyperlink>
      <w:r w:rsidRPr="0032078A">
        <w:rPr>
          <w:rFonts w:ascii="Times New Roman" w:hAnsi="Times New Roman" w:cs="Times New Roman"/>
          <w:sz w:val="24"/>
          <w:szCs w:val="24"/>
        </w:rPr>
        <w:t xml:space="preserve">. </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6.1.23.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6.1.24. Обеспечивать на Объекте работу своего персонала в количестве, достаточном для проведения работ в установленные настоящим Договором сроки.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6.1.25. В течение 1 (одного) рабочего дня с момента назначения своего представителя(ей) уведомить об этом Заказчика с приложением соответствующего приказа. </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6.1.26. Не позднее 15 (пятнадцати) дней с даты приемки законченного капитальным ремонтом объекта сформировать в полном объеме и передать Заказчику комплект документов согласно Приложения 6. </w:t>
      </w:r>
    </w:p>
    <w:p w:rsidR="0032078A" w:rsidRPr="0032078A" w:rsidRDefault="0032078A" w:rsidP="0032078A">
      <w:pPr>
        <w:spacing w:after="0" w:line="240" w:lineRule="auto"/>
        <w:ind w:firstLine="709"/>
        <w:jc w:val="both"/>
        <w:rPr>
          <w:rFonts w:ascii="Times New Roman" w:eastAsia="Times New Roman" w:hAnsi="Times New Roman" w:cs="Times New Roman"/>
          <w:sz w:val="24"/>
          <w:szCs w:val="24"/>
          <w:lang w:val="x-none" w:eastAsia="x-none"/>
        </w:rPr>
      </w:pPr>
      <w:r w:rsidRPr="0032078A">
        <w:rPr>
          <w:rFonts w:ascii="Times New Roman" w:eastAsia="Times New Roman" w:hAnsi="Times New Roman" w:cs="Times New Roman"/>
          <w:sz w:val="24"/>
          <w:szCs w:val="24"/>
          <w:lang w:eastAsia="x-none"/>
        </w:rPr>
        <w:t>6.1.27</w:t>
      </w:r>
      <w:r w:rsidRPr="0032078A">
        <w:rPr>
          <w:rFonts w:ascii="Times New Roman" w:eastAsia="Times New Roman" w:hAnsi="Times New Roman" w:cs="Times New Roman"/>
          <w:sz w:val="24"/>
          <w:szCs w:val="24"/>
          <w:lang w:val="x-none" w:eastAsia="x-none"/>
        </w:rPr>
        <w:t>. При производстве работ по капитальному ремонту</w:t>
      </w:r>
      <w:r w:rsidRPr="0032078A">
        <w:rPr>
          <w:rFonts w:ascii="Times New Roman" w:eastAsia="Times New Roman" w:hAnsi="Times New Roman" w:cs="Times New Roman"/>
          <w:sz w:val="24"/>
          <w:szCs w:val="24"/>
          <w:vertAlign w:val="superscript"/>
          <w:lang w:val="x-none" w:eastAsia="x-none"/>
        </w:rPr>
        <w:footnoteReference w:id="3"/>
      </w:r>
      <w:r w:rsidRPr="0032078A">
        <w:rPr>
          <w:rFonts w:ascii="Times New Roman" w:eastAsia="Times New Roman" w:hAnsi="Times New Roman" w:cs="Times New Roman"/>
          <w:sz w:val="24"/>
          <w:szCs w:val="24"/>
          <w:lang w:val="x-none" w:eastAsia="x-none"/>
        </w:rPr>
        <w:t>:</w:t>
      </w:r>
    </w:p>
    <w:p w:rsidR="0032078A" w:rsidRPr="0032078A" w:rsidRDefault="0032078A" w:rsidP="0032078A">
      <w:pPr>
        <w:tabs>
          <w:tab w:val="num" w:pos="-1896"/>
        </w:tabs>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lastRenderedPageBreak/>
        <w:t>а) крыши, фасада:</w:t>
      </w:r>
    </w:p>
    <w:p w:rsidR="0032078A" w:rsidRPr="0032078A" w:rsidRDefault="0032078A" w:rsidP="0032078A">
      <w:pPr>
        <w:tabs>
          <w:tab w:val="num" w:pos="-1896"/>
        </w:tabs>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копию приказа о назначении ответственного за технику безопасности при производстве работ;</w:t>
      </w:r>
    </w:p>
    <w:p w:rsidR="0032078A" w:rsidRPr="0032078A" w:rsidRDefault="0032078A" w:rsidP="0032078A">
      <w:pPr>
        <w:tabs>
          <w:tab w:val="num" w:pos="-1896"/>
        </w:tabs>
        <w:spacing w:after="0" w:line="240" w:lineRule="auto"/>
        <w:ind w:left="48" w:firstLine="720"/>
        <w:jc w:val="both"/>
        <w:rPr>
          <w:rFonts w:ascii="Times New Roman" w:hAnsi="Times New Roman" w:cs="Times New Roman"/>
          <w:sz w:val="24"/>
          <w:szCs w:val="24"/>
        </w:rPr>
      </w:pPr>
      <w:r w:rsidRPr="0032078A">
        <w:rPr>
          <w:rFonts w:ascii="Times New Roman" w:hAnsi="Times New Roman" w:cs="Times New Roman"/>
          <w:sz w:val="24"/>
          <w:szCs w:val="24"/>
        </w:rPr>
        <w:t>б) электрических сетей:</w:t>
      </w:r>
    </w:p>
    <w:p w:rsidR="0032078A" w:rsidRPr="0032078A" w:rsidRDefault="0032078A" w:rsidP="0032078A">
      <w:pPr>
        <w:tabs>
          <w:tab w:val="num" w:pos="-1896"/>
        </w:tabs>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копию приказа о назначении ответственного за технику безопасности при производстве электромонтажных работ;</w:t>
      </w:r>
    </w:p>
    <w:p w:rsidR="0032078A" w:rsidRPr="0032078A" w:rsidRDefault="0032078A" w:rsidP="0032078A">
      <w:pPr>
        <w:tabs>
          <w:tab w:val="num" w:pos="-1896"/>
        </w:tabs>
        <w:spacing w:after="0" w:line="240" w:lineRule="auto"/>
        <w:ind w:left="48" w:firstLine="720"/>
        <w:jc w:val="both"/>
        <w:rPr>
          <w:rFonts w:ascii="Times New Roman" w:hAnsi="Times New Roman" w:cs="Times New Roman"/>
          <w:sz w:val="24"/>
          <w:szCs w:val="24"/>
        </w:rPr>
      </w:pPr>
      <w:r w:rsidRPr="0032078A">
        <w:rPr>
          <w:rFonts w:ascii="Times New Roman" w:hAnsi="Times New Roman" w:cs="Times New Roman"/>
          <w:sz w:val="24"/>
          <w:szCs w:val="24"/>
        </w:rPr>
        <w:t>в) иных работ:</w:t>
      </w:r>
    </w:p>
    <w:p w:rsidR="0032078A" w:rsidRPr="0032078A" w:rsidRDefault="0032078A" w:rsidP="0032078A">
      <w:pPr>
        <w:tabs>
          <w:tab w:val="num" w:pos="-1896"/>
        </w:tabs>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документы, необходимые для производства данного вида работ.</w:t>
      </w:r>
    </w:p>
    <w:p w:rsidR="0032078A" w:rsidRPr="0032078A" w:rsidRDefault="0032078A" w:rsidP="0032078A">
      <w:pPr>
        <w:spacing w:after="0" w:line="240" w:lineRule="auto"/>
        <w:ind w:firstLine="709"/>
        <w:rPr>
          <w:rFonts w:ascii="Times New Roman" w:hAnsi="Times New Roman" w:cs="Times New Roman"/>
          <w:sz w:val="24"/>
          <w:szCs w:val="24"/>
        </w:rPr>
      </w:pPr>
      <w:r w:rsidRPr="0032078A">
        <w:rPr>
          <w:rFonts w:ascii="Times New Roman" w:hAnsi="Times New Roman" w:cs="Times New Roman"/>
          <w:sz w:val="24"/>
          <w:szCs w:val="24"/>
        </w:rPr>
        <w:t>6.1.28. В области охраны труда Подрядчик:</w:t>
      </w:r>
    </w:p>
    <w:p w:rsidR="0032078A" w:rsidRPr="0032078A" w:rsidRDefault="0032078A" w:rsidP="0032078A">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32078A">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 (</w:t>
      </w:r>
      <w:r w:rsidRPr="0032078A">
        <w:rPr>
          <w:rFonts w:ascii="Times New Roman" w:hAnsi="Times New Roman" w:cs="Times New Roman"/>
          <w:bCs/>
          <w:sz w:val="24"/>
          <w:szCs w:val="24"/>
        </w:rPr>
        <w:t>Ст.1079 ГК РФ «Ответственность за вред, причиненный деятельностью, создающей повышенную опасность для окружающих»).</w:t>
      </w:r>
    </w:p>
    <w:p w:rsidR="0032078A" w:rsidRPr="0032078A" w:rsidRDefault="0032078A" w:rsidP="0032078A">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32078A">
        <w:rPr>
          <w:rFonts w:ascii="Times New Roman" w:hAnsi="Times New Roman" w:cs="Times New Roman"/>
          <w:spacing w:val="5"/>
          <w:sz w:val="24"/>
          <w:szCs w:val="24"/>
        </w:rPr>
        <w:t xml:space="preserve">Предоставляет Заказчику по его письменному требованию всю </w:t>
      </w:r>
      <w:r w:rsidRPr="0032078A">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32078A">
        <w:rPr>
          <w:rFonts w:ascii="Times New Roman" w:hAnsi="Times New Roman" w:cs="Times New Roman"/>
          <w:spacing w:val="-2"/>
          <w:sz w:val="24"/>
          <w:szCs w:val="24"/>
        </w:rPr>
        <w:t>труда и окружающей среды.</w:t>
      </w:r>
    </w:p>
    <w:p w:rsidR="0032078A" w:rsidRPr="0032078A" w:rsidRDefault="0032078A" w:rsidP="0032078A">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32078A">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32078A" w:rsidRPr="0032078A" w:rsidRDefault="0032078A" w:rsidP="0032078A">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32078A">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32078A" w:rsidRPr="0032078A" w:rsidRDefault="0032078A" w:rsidP="0032078A">
      <w:pPr>
        <w:shd w:val="clear" w:color="auto" w:fill="FFFFFF"/>
        <w:tabs>
          <w:tab w:val="left" w:pos="1118"/>
        </w:tabs>
        <w:spacing w:after="0" w:line="240" w:lineRule="auto"/>
        <w:ind w:firstLine="709"/>
        <w:contextualSpacing/>
        <w:jc w:val="both"/>
        <w:rPr>
          <w:rFonts w:ascii="Times New Roman" w:hAnsi="Times New Roman" w:cs="Times New Roman"/>
          <w:bCs/>
          <w:sz w:val="24"/>
          <w:szCs w:val="24"/>
          <w:shd w:val="clear" w:color="auto" w:fill="FFFFFF"/>
        </w:rPr>
      </w:pPr>
      <w:r w:rsidRPr="0032078A">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w:t>
      </w:r>
      <w:r w:rsidRPr="0032078A">
        <w:rPr>
          <w:rFonts w:ascii="Times New Roman" w:hAnsi="Times New Roman" w:cs="Times New Roman"/>
          <w:bCs/>
          <w:sz w:val="24"/>
          <w:szCs w:val="24"/>
          <w:shd w:val="clear" w:color="auto" w:fill="FFFFFF"/>
        </w:rPr>
        <w:t>Безопасность труда в строительстве. Часть 2. Строительное производство»).</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6.1.29.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32078A" w:rsidRPr="0032078A" w:rsidRDefault="0032078A" w:rsidP="0032078A">
      <w:pPr>
        <w:tabs>
          <w:tab w:val="num" w:pos="-1896"/>
        </w:tabs>
        <w:spacing w:after="0" w:line="240" w:lineRule="auto"/>
        <w:ind w:firstLine="709"/>
        <w:jc w:val="both"/>
        <w:rPr>
          <w:rFonts w:ascii="Times New Roman" w:hAnsi="Times New Roman"/>
          <w:sz w:val="24"/>
          <w:szCs w:val="24"/>
        </w:rPr>
      </w:pPr>
      <w:r w:rsidRPr="0032078A">
        <w:rPr>
          <w:rFonts w:ascii="Times New Roman" w:hAnsi="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6.2. Выполнить в полном объеме свои обязательства, предусмотренные в других статьях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6.3. Подрядчик вправе:</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6.2.1. Получить оплату за выполненные качественно и в срок работы, предусмотренные настоящим Договором.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lastRenderedPageBreak/>
        <w:t>6.3.2. Требовать от Заказчика соблюдения сроков по настоящему Договору.</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6.4. Подрядчик имеет иные права и обязанности, определенные настоящим Договором и действующими правовыми актами Российской Федерации.</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7. Порядок приемки выполненных работ</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7.1. Заказчик с участием представителя собственников помещений в многоквартирном доме, обязан в 5-дневный срок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  Без согласования представителя собственников многоквартирного дома работы считаются не принятыми.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 – го числа отчетного месяца. </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sidRPr="0032078A">
          <w:rPr>
            <w:rFonts w:ascii="Times New Roman" w:hAnsi="Times New Roman" w:cs="Times New Roman"/>
            <w:sz w:val="24"/>
            <w:szCs w:val="24"/>
          </w:rPr>
          <w:t>п. 3.4</w:t>
        </w:r>
      </w:hyperlink>
      <w:r w:rsidRPr="0032078A">
        <w:rPr>
          <w:rFonts w:ascii="Times New Roman" w:hAnsi="Times New Roman" w:cs="Times New Roman"/>
          <w:sz w:val="24"/>
          <w:szCs w:val="24"/>
        </w:rPr>
        <w:t xml:space="preserve"> настоящего Договора, фиксирующих объем выполненных Подрядчиком Работ в отчетный период.</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акта о приемки выполненных работ и справка о стоимости выполненных работ, подлежат корректировке на основании данных, приведенных в Акте выверки объемов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w:t>
      </w:r>
      <w:hyperlink r:id="rId16" w:history="1">
        <w:r w:rsidRPr="0032078A">
          <w:rPr>
            <w:rFonts w:ascii="Times New Roman" w:hAnsi="Times New Roman" w:cs="Times New Roman"/>
            <w:sz w:val="24"/>
            <w:szCs w:val="24"/>
          </w:rPr>
          <w:t>Графике</w:t>
        </w:r>
      </w:hyperlink>
      <w:r w:rsidRPr="0032078A">
        <w:rPr>
          <w:rFonts w:ascii="Times New Roman" w:hAnsi="Times New Roman" w:cs="Times New Roman"/>
          <w:sz w:val="24"/>
          <w:szCs w:val="24"/>
        </w:rPr>
        <w:t xml:space="preserve"> производства работ (приложение N 1 к настоящему Договору),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7.3. В период проведения капитального ремонта на Объекте отдельно осуществляется приемка: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скрытых работ (работы принимаются комиссионно, составляется Акт освидетельствования скрытых работ (Приложение № 10));</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завершенных работ по каждому из элементов здания согласно проектной документации (работы принимаются комиссионно, составляется Акт приемки работ каждого элемента здания;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7.4. Скрытые работы подлежат приемке перед производством последующих работ. Подрядчик письменно не позднее чем за 3 (три) дня </w:t>
      </w:r>
      <w:r w:rsidRPr="0032078A">
        <w:rPr>
          <w:rFonts w:ascii="Times New Roman" w:hAnsi="Times New Roman" w:cs="Times New Roman"/>
          <w:sz w:val="24"/>
          <w:szCs w:val="24"/>
        </w:rPr>
        <w:lastRenderedPageBreak/>
        <w:t>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7.5. 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7.6.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7.7. В случае отказа со стороны проживающих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8. Охранные мероприятия</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8.2.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8.3. Подрядчик обязан обеспечить надлежащее хранение взрывоопасных материалов.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lastRenderedPageBreak/>
        <w:t>9. Страхование</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9.2.2. Указанный в </w:t>
      </w:r>
      <w:hyperlink w:anchor="Par203" w:history="1">
        <w:r w:rsidRPr="0032078A">
          <w:rPr>
            <w:rFonts w:ascii="Times New Roman" w:hAnsi="Times New Roman" w:cs="Times New Roman"/>
            <w:sz w:val="24"/>
            <w:szCs w:val="24"/>
          </w:rPr>
          <w:t>п. 9.2.1</w:t>
        </w:r>
      </w:hyperlink>
      <w:r w:rsidRPr="0032078A">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9.3. Страховая сумма по договору страхования равняется цене настоящего Договора, указанной в </w:t>
      </w:r>
      <w:hyperlink w:anchor="Par74" w:history="1">
        <w:r w:rsidRPr="0032078A">
          <w:rPr>
            <w:rFonts w:ascii="Times New Roman" w:hAnsi="Times New Roman" w:cs="Times New Roman"/>
            <w:sz w:val="24"/>
            <w:szCs w:val="24"/>
          </w:rPr>
          <w:t>п. 3.1</w:t>
        </w:r>
      </w:hyperlink>
      <w:r w:rsidRPr="0032078A">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9.4. 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9.6. Подрядчик обязан соблюдать условия договора страхования.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9.7.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9.8.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9.9.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10. Гарантии качества работ</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10.1. Подрядчик гарантирует: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возможность безаварийной эксплуатации Объекта на протяжении Гарантийного срока;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качество, выполненных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10.2. 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w:t>
      </w:r>
      <w:r w:rsidRPr="0032078A">
        <w:rPr>
          <w:rFonts w:ascii="Times New Roman" w:hAnsi="Times New Roman" w:cs="Times New Roman"/>
          <w:b/>
          <w:sz w:val="24"/>
          <w:szCs w:val="24"/>
        </w:rPr>
        <w:t>5 (пять) лет</w:t>
      </w:r>
      <w:r w:rsidRPr="0032078A">
        <w:rPr>
          <w:rFonts w:ascii="Times New Roman" w:hAnsi="Times New Roman" w:cs="Times New Roman"/>
          <w:sz w:val="24"/>
          <w:szCs w:val="24"/>
        </w:rPr>
        <w:t>.</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lastRenderedPageBreak/>
        <w:t>10.8.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10.9.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(Приложение № 11).</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10.10.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10.13. Гарантийный срок продлевается на период устранения недостатков (дефектов).</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11. Свидетельства, лицензии, сертификаты и разрешения</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12. Ответственность сторон</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12.1. При нарушении условий Договора Стороны несут ответственность в соответствии с действующим законодательством РФ и Договором.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12.3.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За нарушение исполнения иных обязательств по Договору,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12.4. Подрядчик при нарушении обязательств по настоящему Договору уплачивает Заказчику:</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 за задержку устранения недостатков (дефектов) в работах и конструкциях против сроков, предусмотренных соответствующим Актом </w:t>
      </w:r>
      <w:r w:rsidRPr="0032078A">
        <w:rPr>
          <w:rFonts w:ascii="Times New Roman" w:hAnsi="Times New Roman" w:cs="Times New Roman"/>
          <w:sz w:val="24"/>
          <w:szCs w:val="24"/>
        </w:rPr>
        <w:lastRenderedPageBreak/>
        <w:t>и/или предписанием Заказчика - неустойку в размере 0,2% от стоимости настоящего Договора за каждый день просрочки;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(десяти процентов) от стоимости работ по настоящему Договору.</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12.7.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12.8.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32078A" w:rsidRPr="0032078A" w:rsidRDefault="0032078A" w:rsidP="003207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12.9. Уплата неустойки за нарушение обязательств по Договору производится Подрядчиком на основании претензии Заказчика перечислением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12.10.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32078A">
          <w:rPr>
            <w:rFonts w:ascii="Times New Roman" w:hAnsi="Times New Roman" w:cs="Times New Roman"/>
            <w:sz w:val="24"/>
            <w:szCs w:val="24"/>
          </w:rPr>
          <w:t>ст. 10</w:t>
        </w:r>
      </w:hyperlink>
      <w:r w:rsidRPr="0032078A">
        <w:rPr>
          <w:rFonts w:ascii="Times New Roman" w:hAnsi="Times New Roman" w:cs="Times New Roman"/>
          <w:sz w:val="24"/>
          <w:szCs w:val="24"/>
        </w:rPr>
        <w:t xml:space="preserve">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12.11.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17" w:history="1">
        <w:r w:rsidRPr="0032078A">
          <w:rPr>
            <w:rFonts w:ascii="Times New Roman" w:hAnsi="Times New Roman" w:cs="Times New Roman"/>
            <w:sz w:val="24"/>
            <w:szCs w:val="24"/>
          </w:rPr>
          <w:t>ст. 55.14</w:t>
        </w:r>
      </w:hyperlink>
      <w:r w:rsidRPr="0032078A">
        <w:rPr>
          <w:rFonts w:ascii="Times New Roman" w:hAnsi="Times New Roman" w:cs="Times New Roman"/>
          <w:sz w:val="24"/>
          <w:szCs w:val="24"/>
        </w:rPr>
        <w:t xml:space="preserve">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18" w:history="1">
        <w:r w:rsidRPr="0032078A">
          <w:rPr>
            <w:rFonts w:ascii="Times New Roman" w:hAnsi="Times New Roman" w:cs="Times New Roman"/>
            <w:sz w:val="24"/>
            <w:szCs w:val="24"/>
          </w:rPr>
          <w:t>ГсК</w:t>
        </w:r>
      </w:hyperlink>
      <w:r w:rsidRPr="0032078A">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w:t>
      </w:r>
      <w:r w:rsidRPr="0032078A">
        <w:rPr>
          <w:rFonts w:ascii="Times New Roman" w:hAnsi="Times New Roman" w:cs="Times New Roman"/>
          <w:sz w:val="24"/>
          <w:szCs w:val="24"/>
        </w:rPr>
        <w:lastRenderedPageBreak/>
        <w:t>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13. Срок действия договора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13.1. Настоящий Договор вступает в силу с момента его подписания Сторонами и действует до </w:t>
      </w:r>
      <w:r w:rsidRPr="0032078A">
        <w:rPr>
          <w:rFonts w:ascii="Times New Roman" w:hAnsi="Times New Roman" w:cs="Times New Roman"/>
          <w:b/>
          <w:sz w:val="24"/>
          <w:szCs w:val="24"/>
          <w:u w:val="single"/>
        </w:rPr>
        <w:t>00.00.0000.</w:t>
      </w:r>
      <w:r w:rsidRPr="0032078A">
        <w:rPr>
          <w:rFonts w:ascii="Times New Roman" w:hAnsi="Times New Roman" w:cs="Times New Roman"/>
          <w:sz w:val="24"/>
          <w:szCs w:val="24"/>
        </w:rPr>
        <w:t xml:space="preserve">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b/>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14. Порядок изменения, расторжения договора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14.2. Ответственность за сохранность выполненных работ по Объекту до момента прекращения действия Договора несет Подрядчик.</w:t>
      </w:r>
    </w:p>
    <w:p w:rsidR="0032078A" w:rsidRPr="0032078A" w:rsidRDefault="0032078A" w:rsidP="0032078A">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32078A" w:rsidRPr="0032078A" w:rsidRDefault="0032078A" w:rsidP="0032078A">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cs="Times New Roman"/>
          <w:sz w:val="24"/>
          <w:szCs w:val="24"/>
        </w:rPr>
        <w:t>14.4.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32078A" w:rsidRPr="0032078A" w:rsidRDefault="0032078A" w:rsidP="0032078A">
      <w:pPr>
        <w:numPr>
          <w:ilvl w:val="3"/>
          <w:numId w:val="7"/>
        </w:numPr>
        <w:tabs>
          <w:tab w:val="num" w:pos="0"/>
          <w:tab w:val="left" w:pos="1065"/>
          <w:tab w:val="left" w:pos="1260"/>
          <w:tab w:val="left" w:pos="2340"/>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cs="Times New Roman"/>
          <w:sz w:val="24"/>
          <w:szCs w:val="24"/>
        </w:rPr>
        <w:t>нарушение Подрядчиком обязательств согласно пункту 6.1.1. Договора, более чем на 5 рабочих дней по причинам, не зависящим от Заказчика;</w:t>
      </w:r>
    </w:p>
    <w:p w:rsidR="0032078A" w:rsidRPr="0032078A" w:rsidRDefault="0032078A" w:rsidP="0032078A">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cs="Times New Roman"/>
          <w:sz w:val="24"/>
          <w:szCs w:val="24"/>
        </w:rPr>
        <w:t>задержки Подрядчиком хода выполнения работ по его вине, когда срок окончания выполнения работ, установленный в Договоре, увеличивается более чем на 15 дней;</w:t>
      </w:r>
    </w:p>
    <w:p w:rsidR="0032078A" w:rsidRPr="0032078A" w:rsidRDefault="0032078A" w:rsidP="0032078A">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cs="Times New Roman"/>
          <w:sz w:val="24"/>
          <w:szCs w:val="24"/>
        </w:rPr>
        <w:t>отступления в выполненной работе от условий Договора или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32078A" w:rsidRPr="0032078A" w:rsidRDefault="0032078A" w:rsidP="0032078A">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sz w:val="24"/>
          <w:szCs w:val="24"/>
        </w:rPr>
        <w:t>не предоставление Подрядчиком в случае и в сроки, установленные пунктом 2.4. Договора, надлежащего обеспечения исполнения обязательств по Договору;</w:t>
      </w:r>
    </w:p>
    <w:p w:rsidR="0032078A" w:rsidRPr="0032078A" w:rsidRDefault="0032078A" w:rsidP="0032078A">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cs="Times New Roman"/>
          <w:sz w:val="24"/>
          <w:szCs w:val="24"/>
        </w:rPr>
        <w:t>отсутствие по независящим от Заказчика причинам возможности дальнейшего финансирования работ по Договору;</w:t>
      </w:r>
    </w:p>
    <w:p w:rsidR="0032078A" w:rsidRPr="0032078A" w:rsidRDefault="0032078A" w:rsidP="0032078A">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cs="Times New Roman"/>
          <w:sz w:val="24"/>
          <w:szCs w:val="24"/>
        </w:rPr>
        <w:t>неоднократного нарушения Подрядчиком промежуточных сроков выполнения работ, установленных Графиком производства работ;</w:t>
      </w:r>
    </w:p>
    <w:p w:rsidR="0032078A" w:rsidRPr="0032078A" w:rsidRDefault="0032078A" w:rsidP="0032078A">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cs="Times New Roman"/>
          <w:sz w:val="24"/>
          <w:szCs w:val="24"/>
        </w:rPr>
        <w:t>предъявления Заказчиком суммы штрафов (пеней, неустоек) на сумму, превышающем 20% от стоимости настоящего Договора.</w:t>
      </w:r>
    </w:p>
    <w:p w:rsidR="0032078A" w:rsidRPr="0032078A" w:rsidRDefault="0032078A" w:rsidP="0032078A">
      <w:pPr>
        <w:tabs>
          <w:tab w:val="left" w:pos="1134"/>
        </w:tabs>
        <w:overflowPunct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cs="Times New Roman"/>
          <w:sz w:val="24"/>
          <w:szCs w:val="24"/>
        </w:rPr>
        <w:t xml:space="preserve">В </w:t>
      </w:r>
      <w:hyperlink r:id="rId19" w:history="1">
        <w:r w:rsidRPr="0032078A">
          <w:rPr>
            <w:rFonts w:ascii="Times New Roman" w:hAnsi="Times New Roman" w:cs="Times New Roman"/>
            <w:sz w:val="24"/>
            <w:szCs w:val="24"/>
            <w:u w:val="single"/>
          </w:rPr>
          <w:t xml:space="preserve">случае одностороннего отказа от исполнения договора договор считается расторгнутым </w:t>
        </w:r>
      </w:hyperlink>
      <w:r w:rsidRPr="0032078A">
        <w:rPr>
          <w:rFonts w:ascii="Times New Roman" w:hAnsi="Times New Roman" w:cs="Times New Roman"/>
          <w:sz w:val="24"/>
          <w:szCs w:val="24"/>
        </w:rPr>
        <w:t>через пять рабочих дней с момента направления уведомления об отказе Заказчика от исполнения договора.</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lastRenderedPageBreak/>
        <w:t>14.4.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32078A" w:rsidRPr="0032078A" w:rsidRDefault="0032078A" w:rsidP="0032078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ru-RU"/>
        </w:rPr>
      </w:pPr>
      <w:r w:rsidRPr="0032078A">
        <w:rPr>
          <w:rFonts w:ascii="Times New Roman" w:eastAsia="Times New Roman" w:hAnsi="Times New Roman" w:cs="Times New Roman"/>
          <w:sz w:val="24"/>
          <w:szCs w:val="24"/>
          <w:lang w:val="x-none" w:eastAsia="ru-RU"/>
        </w:rPr>
        <w:t>1</w:t>
      </w:r>
      <w:r w:rsidRPr="0032078A">
        <w:rPr>
          <w:rFonts w:ascii="Times New Roman" w:eastAsia="Times New Roman" w:hAnsi="Times New Roman" w:cs="Times New Roman"/>
          <w:sz w:val="24"/>
          <w:szCs w:val="24"/>
          <w:lang w:eastAsia="ru-RU"/>
        </w:rPr>
        <w:t>4</w:t>
      </w:r>
      <w:r w:rsidRPr="0032078A">
        <w:rPr>
          <w:rFonts w:ascii="Times New Roman" w:eastAsia="Times New Roman" w:hAnsi="Times New Roman" w:cs="Times New Roman"/>
          <w:sz w:val="24"/>
          <w:szCs w:val="24"/>
          <w:lang w:val="x-none" w:eastAsia="ru-RU"/>
        </w:rPr>
        <w:t xml:space="preserve">.5. Сторона, решившая расторгнуть Договор согласно положениям настоящего </w:t>
      </w:r>
      <w:r w:rsidRPr="0032078A">
        <w:rPr>
          <w:rFonts w:ascii="Times New Roman" w:eastAsia="Times New Roman" w:hAnsi="Times New Roman" w:cs="Times New Roman"/>
          <w:sz w:val="24"/>
          <w:szCs w:val="24"/>
          <w:lang w:eastAsia="ru-RU"/>
        </w:rPr>
        <w:t>раздела</w:t>
      </w:r>
      <w:r w:rsidRPr="0032078A">
        <w:rPr>
          <w:rFonts w:ascii="Times New Roman" w:eastAsia="Times New Roman" w:hAnsi="Times New Roman" w:cs="Times New Roman"/>
          <w:sz w:val="24"/>
          <w:szCs w:val="24"/>
          <w:lang w:val="x-none" w:eastAsia="ru-RU"/>
        </w:rPr>
        <w:t>, направляет письменное уведомление другой стороне в срок</w:t>
      </w:r>
      <w:r w:rsidRPr="0032078A">
        <w:rPr>
          <w:rFonts w:ascii="Times New Roman" w:eastAsia="Times New Roman" w:hAnsi="Times New Roman" w:cs="Times New Roman"/>
          <w:noProof/>
          <w:sz w:val="24"/>
          <w:szCs w:val="24"/>
          <w:lang w:val="x-none" w:eastAsia="ru-RU"/>
        </w:rPr>
        <w:t xml:space="preserve"> 5 </w:t>
      </w:r>
      <w:r w:rsidRPr="0032078A">
        <w:rPr>
          <w:rFonts w:ascii="Times New Roman" w:eastAsia="Times New Roman" w:hAnsi="Times New Roman" w:cs="Times New Roman"/>
          <w:sz w:val="24"/>
          <w:szCs w:val="24"/>
          <w:lang w:val="x-none" w:eastAsia="ru-RU"/>
        </w:rPr>
        <w:t>рабочих дней                                        до предполагаемого срока расторжения Договора. Договор расторгается в установленном законом порядке.</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14.6.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15. Разрешение споров</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w:t>
      </w:r>
      <w:r w:rsidRPr="0032078A">
        <w:rPr>
          <w:rFonts w:ascii="Times New Roman" w:hAnsi="Times New Roman" w:cs="Times New Roman"/>
          <w:sz w:val="24"/>
          <w:szCs w:val="24"/>
        </w:rPr>
        <w:lastRenderedPageBreak/>
        <w:t>основании имеющихся документов.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16. Обстоятельства непреодолимой силы (форс-мажор)</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17. Заключительные положения</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lastRenderedPageBreak/>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32078A">
          <w:rPr>
            <w:rFonts w:ascii="Times New Roman" w:hAnsi="Times New Roman" w:cs="Times New Roman"/>
            <w:sz w:val="24"/>
            <w:szCs w:val="24"/>
          </w:rPr>
          <w:t>ст. 19</w:t>
        </w:r>
      </w:hyperlink>
      <w:r w:rsidRPr="0032078A">
        <w:rPr>
          <w:rFonts w:ascii="Times New Roman" w:hAnsi="Times New Roman" w:cs="Times New Roman"/>
          <w:sz w:val="24"/>
          <w:szCs w:val="24"/>
        </w:rPr>
        <w:t xml:space="preserve">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32078A">
          <w:rPr>
            <w:rFonts w:ascii="Times New Roman" w:hAnsi="Times New Roman" w:cs="Times New Roman"/>
            <w:sz w:val="24"/>
            <w:szCs w:val="24"/>
          </w:rPr>
          <w:t>ст. 19</w:t>
        </w:r>
      </w:hyperlink>
      <w:r w:rsidRPr="0032078A">
        <w:rPr>
          <w:rFonts w:ascii="Times New Roman" w:hAnsi="Times New Roman" w:cs="Times New Roman"/>
          <w:sz w:val="24"/>
          <w:szCs w:val="24"/>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17.4. Все приложения к Договору являются его неотъемлемой частью.</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18. Приложения к договору</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 xml:space="preserve">Приложение № 1 - </w:t>
      </w:r>
      <w:hyperlink r:id="rId20" w:history="1">
        <w:r w:rsidRPr="0032078A">
          <w:rPr>
            <w:rFonts w:ascii="Times New Roman" w:hAnsi="Times New Roman" w:cs="Times New Roman"/>
            <w:sz w:val="24"/>
            <w:szCs w:val="24"/>
          </w:rPr>
          <w:t>График</w:t>
        </w:r>
      </w:hyperlink>
      <w:r w:rsidRPr="0032078A">
        <w:rPr>
          <w:rFonts w:ascii="Times New Roman" w:hAnsi="Times New Roman" w:cs="Times New Roman"/>
          <w:sz w:val="24"/>
          <w:szCs w:val="24"/>
        </w:rPr>
        <w:t xml:space="preserve"> производства работ;</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Приложение № 2 - Акт о приемке выполненных работ;</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Приложение № 3 - Справка о стоимости выполненных работ;</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Приложение № 4 - Акт открытия объекта;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Приложение № 5 - Акт о приемке законченного капитальным ремонтом Объекта;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Приложение № 6 - Акт о вводе в эксплуатацию временных зданий и сооружений;</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Приложение № 7 - Акт обнаружения недостатков (дефектов);</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Приложение № 8 – Акт допуска для производства работ;</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Приложение № 9 – Рекламационный акт;</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Приложение № 10 – Акт освидетельствования скрытых работ;</w:t>
      </w:r>
    </w:p>
    <w:p w:rsidR="0032078A" w:rsidRPr="0032078A" w:rsidRDefault="0032078A" w:rsidP="0032078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Приложение № 11 – Акт приемки работ по устранению недостатков (дефектов), выявленных в период гарантийного срока после проведения капитального ремонта многоквартирного дома.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20. Реквизиты сторон</w:t>
      </w: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w:t>
      </w:r>
    </w:p>
    <w:tbl>
      <w:tblPr>
        <w:tblW w:w="18388" w:type="dxa"/>
        <w:tblInd w:w="-176" w:type="dxa"/>
        <w:tblLayout w:type="fixed"/>
        <w:tblLook w:val="0000" w:firstRow="0" w:lastRow="0" w:firstColumn="0" w:lastColumn="0" w:noHBand="0" w:noVBand="0"/>
      </w:tblPr>
      <w:tblGrid>
        <w:gridCol w:w="8540"/>
        <w:gridCol w:w="9848"/>
      </w:tblGrid>
      <w:tr w:rsidR="002B6E67" w:rsidRPr="003756E9" w:rsidTr="002B6E67">
        <w:trPr>
          <w:cantSplit/>
        </w:trPr>
        <w:tc>
          <w:tcPr>
            <w:tcW w:w="8540" w:type="dxa"/>
            <w:tcBorders>
              <w:top w:val="nil"/>
              <w:left w:val="nil"/>
              <w:bottom w:val="nil"/>
              <w:right w:val="nil"/>
            </w:tcBorders>
          </w:tcPr>
          <w:p w:rsidR="002B6E67" w:rsidRPr="00CE56C9" w:rsidRDefault="002B6E67" w:rsidP="00CF1163">
            <w:pPr>
              <w:autoSpaceDE w:val="0"/>
              <w:autoSpaceDN w:val="0"/>
              <w:spacing w:after="0" w:line="276" w:lineRule="auto"/>
              <w:rPr>
                <w:rFonts w:ascii="Times New Roman" w:eastAsia="Times New Roman" w:hAnsi="Times New Roman"/>
                <w:b/>
                <w:bCs/>
                <w:sz w:val="24"/>
                <w:szCs w:val="24"/>
                <w:lang w:eastAsia="ru-RU"/>
              </w:rPr>
            </w:pPr>
            <w:r w:rsidRPr="00CE56C9">
              <w:rPr>
                <w:rFonts w:ascii="Times New Roman" w:eastAsia="Times New Roman" w:hAnsi="Times New Roman"/>
                <w:b/>
                <w:bCs/>
                <w:sz w:val="24"/>
                <w:szCs w:val="24"/>
                <w:lang w:eastAsia="ru-RU"/>
              </w:rPr>
              <w:lastRenderedPageBreak/>
              <w:t>Некоммерческая организация «Фонд капитального ремонта многоквартирных домов Амурской области»</w:t>
            </w:r>
          </w:p>
          <w:p w:rsidR="002B6E67" w:rsidRDefault="002B6E67" w:rsidP="00CF1163">
            <w:pPr>
              <w:autoSpaceDE w:val="0"/>
              <w:autoSpaceDN w:val="0"/>
              <w:spacing w:after="0" w:line="276" w:lineRule="auto"/>
              <w:rPr>
                <w:rFonts w:ascii="Times New Roman" w:eastAsia="Times New Roman" w:hAnsi="Times New Roman"/>
                <w:bCs/>
                <w:sz w:val="24"/>
                <w:szCs w:val="24"/>
                <w:lang w:eastAsia="ru-RU"/>
              </w:rPr>
            </w:pPr>
          </w:p>
          <w:p w:rsidR="002B6E67" w:rsidRPr="000A6018" w:rsidRDefault="002B6E67" w:rsidP="00CF1163">
            <w:pPr>
              <w:keepNext/>
              <w:spacing w:after="0" w:line="276" w:lineRule="auto"/>
              <w:outlineLvl w:val="5"/>
              <w:rPr>
                <w:rFonts w:ascii="Times New Roman" w:eastAsia="Times New Roman" w:hAnsi="Times New Roman"/>
                <w:b/>
                <w:sz w:val="24"/>
                <w:szCs w:val="24"/>
                <w:lang w:eastAsia="ru-RU"/>
              </w:rPr>
            </w:pPr>
            <w:r w:rsidRPr="000A6018">
              <w:rPr>
                <w:rFonts w:ascii="Times New Roman" w:eastAsia="Times New Roman" w:hAnsi="Times New Roman"/>
                <w:b/>
                <w:bCs/>
                <w:sz w:val="24"/>
                <w:szCs w:val="24"/>
                <w:lang w:eastAsia="ru-RU"/>
              </w:rPr>
              <w:t>Юридический адрес:</w:t>
            </w:r>
            <w:r w:rsidRPr="000A6018">
              <w:rPr>
                <w:rFonts w:ascii="Times New Roman" w:eastAsia="Times New Roman" w:hAnsi="Times New Roman"/>
                <w:b/>
                <w:sz w:val="24"/>
                <w:szCs w:val="24"/>
                <w:lang w:eastAsia="ru-RU"/>
              </w:rPr>
              <w:t xml:space="preserve"> </w:t>
            </w:r>
          </w:p>
          <w:p w:rsidR="002B6E67" w:rsidRDefault="002B6E67" w:rsidP="00CF1163">
            <w:pPr>
              <w:autoSpaceDE w:val="0"/>
              <w:autoSpaceDN w:val="0"/>
              <w:spacing w:after="0" w:line="276" w:lineRule="auto"/>
              <w:rPr>
                <w:rFonts w:ascii="Times New Roman" w:eastAsia="Times New Roman" w:hAnsi="Times New Roman"/>
                <w:b/>
                <w:bCs/>
                <w:sz w:val="24"/>
                <w:szCs w:val="24"/>
                <w:lang w:eastAsia="ru-RU"/>
              </w:rPr>
            </w:pPr>
            <w:r w:rsidRPr="000A6018">
              <w:rPr>
                <w:rFonts w:ascii="Times New Roman" w:eastAsia="Times New Roman" w:hAnsi="Times New Roman"/>
                <w:sz w:val="24"/>
                <w:szCs w:val="24"/>
                <w:lang w:eastAsia="ru-RU"/>
              </w:rPr>
              <w:t>ул. Амурская, 85</w:t>
            </w:r>
            <w:r>
              <w:rPr>
                <w:rFonts w:ascii="Times New Roman" w:eastAsia="Times New Roman" w:hAnsi="Times New Roman"/>
                <w:sz w:val="24"/>
                <w:szCs w:val="24"/>
                <w:lang w:eastAsia="ru-RU"/>
              </w:rPr>
              <w:t xml:space="preserve">, г. Благовещенск, Амурская область, </w:t>
            </w:r>
            <w:r w:rsidRPr="000A6018">
              <w:rPr>
                <w:rFonts w:ascii="Times New Roman" w:eastAsia="Times New Roman" w:hAnsi="Times New Roman"/>
                <w:sz w:val="24"/>
                <w:szCs w:val="24"/>
                <w:lang w:eastAsia="ru-RU"/>
              </w:rPr>
              <w:t>675023</w:t>
            </w:r>
          </w:p>
          <w:p w:rsidR="002B6E67" w:rsidRDefault="002B6E67" w:rsidP="00CF1163">
            <w:pPr>
              <w:autoSpaceDE w:val="0"/>
              <w:autoSpaceDN w:val="0"/>
              <w:spacing w:after="0" w:line="276" w:lineRule="auto"/>
              <w:rPr>
                <w:rFonts w:ascii="Times New Roman" w:eastAsia="Times New Roman" w:hAnsi="Times New Roman"/>
                <w:b/>
                <w:bCs/>
                <w:sz w:val="24"/>
                <w:szCs w:val="24"/>
                <w:lang w:eastAsia="ru-RU"/>
              </w:rPr>
            </w:pPr>
            <w:r w:rsidRPr="000A6018">
              <w:rPr>
                <w:rFonts w:ascii="Times New Roman" w:eastAsia="Times New Roman" w:hAnsi="Times New Roman"/>
                <w:b/>
                <w:bCs/>
                <w:sz w:val="24"/>
                <w:szCs w:val="24"/>
                <w:lang w:eastAsia="ru-RU"/>
              </w:rPr>
              <w:t>Реквизиты банка:</w:t>
            </w:r>
          </w:p>
          <w:p w:rsidR="002B6E67" w:rsidRPr="000A6018" w:rsidRDefault="002B6E67" w:rsidP="00CF1163">
            <w:pPr>
              <w:autoSpaceDE w:val="0"/>
              <w:autoSpaceDN w:val="0"/>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2801177420</w:t>
            </w:r>
          </w:p>
          <w:p w:rsidR="002B6E67" w:rsidRPr="000A6018" w:rsidRDefault="002B6E67" w:rsidP="00CF1163">
            <w:pPr>
              <w:autoSpaceDE w:val="0"/>
              <w:autoSpaceDN w:val="0"/>
              <w:spacing w:after="0" w:line="276" w:lineRule="auto"/>
              <w:rPr>
                <w:rFonts w:ascii="Times New Roman" w:eastAsia="Times New Roman" w:hAnsi="Times New Roman"/>
                <w:sz w:val="24"/>
                <w:szCs w:val="24"/>
                <w:lang w:eastAsia="ru-RU"/>
              </w:rPr>
            </w:pPr>
            <w:r w:rsidRPr="000A6018">
              <w:rPr>
                <w:rFonts w:ascii="Times New Roman" w:eastAsia="Times New Roman" w:hAnsi="Times New Roman"/>
                <w:sz w:val="24"/>
                <w:szCs w:val="24"/>
                <w:lang w:eastAsia="ru-RU"/>
              </w:rPr>
              <w:t>КПП 280101001</w:t>
            </w:r>
          </w:p>
          <w:p w:rsidR="002B6E67" w:rsidRPr="000A6018" w:rsidRDefault="002B6E67" w:rsidP="00CF1163">
            <w:pPr>
              <w:autoSpaceDE w:val="0"/>
              <w:autoSpaceDN w:val="0"/>
              <w:spacing w:after="0" w:line="276" w:lineRule="auto"/>
              <w:rPr>
                <w:rFonts w:ascii="Times New Roman" w:eastAsia="Times New Roman" w:hAnsi="Times New Roman"/>
                <w:sz w:val="24"/>
                <w:szCs w:val="24"/>
                <w:lang w:eastAsia="ru-RU"/>
              </w:rPr>
            </w:pPr>
            <w:r w:rsidRPr="000A6018">
              <w:rPr>
                <w:rFonts w:ascii="Times New Roman" w:eastAsia="Times New Roman" w:hAnsi="Times New Roman"/>
                <w:sz w:val="24"/>
                <w:szCs w:val="24"/>
                <w:lang w:eastAsia="ru-RU"/>
              </w:rPr>
              <w:t xml:space="preserve">Р/С </w:t>
            </w:r>
            <w:r>
              <w:rPr>
                <w:rFonts w:ascii="Times New Roman" w:eastAsia="Times New Roman" w:hAnsi="Times New Roman"/>
                <w:sz w:val="24"/>
                <w:szCs w:val="24"/>
                <w:lang w:eastAsia="ru-RU"/>
              </w:rPr>
              <w:t>40603810809020000001</w:t>
            </w:r>
          </w:p>
          <w:p w:rsidR="002B6E67" w:rsidRPr="000A6018" w:rsidRDefault="002B6E67" w:rsidP="00CF1163">
            <w:pPr>
              <w:autoSpaceDE w:val="0"/>
              <w:autoSpaceDN w:val="0"/>
              <w:spacing w:after="0" w:line="276" w:lineRule="auto"/>
              <w:rPr>
                <w:rFonts w:ascii="Times New Roman" w:eastAsia="Times New Roman" w:hAnsi="Times New Roman"/>
                <w:sz w:val="24"/>
                <w:szCs w:val="24"/>
                <w:lang w:eastAsia="ru-RU"/>
              </w:rPr>
            </w:pPr>
            <w:r w:rsidRPr="000A6018">
              <w:rPr>
                <w:rFonts w:ascii="Times New Roman" w:eastAsia="Times New Roman" w:hAnsi="Times New Roman"/>
                <w:sz w:val="24"/>
                <w:szCs w:val="24"/>
                <w:lang w:eastAsia="ru-RU"/>
              </w:rPr>
              <w:t>Филиал ОАО Банк ВТБ в г. Хабаровске</w:t>
            </w:r>
          </w:p>
          <w:p w:rsidR="002B6E67" w:rsidRPr="000A6018" w:rsidRDefault="002B6E67" w:rsidP="00CF1163">
            <w:pPr>
              <w:autoSpaceDE w:val="0"/>
              <w:autoSpaceDN w:val="0"/>
              <w:spacing w:after="0" w:line="276" w:lineRule="auto"/>
              <w:rPr>
                <w:rFonts w:ascii="Times New Roman" w:eastAsia="Times New Roman" w:hAnsi="Times New Roman"/>
                <w:sz w:val="24"/>
                <w:szCs w:val="24"/>
                <w:lang w:eastAsia="ru-RU"/>
              </w:rPr>
            </w:pPr>
            <w:r w:rsidRPr="000A6018">
              <w:rPr>
                <w:rFonts w:ascii="Times New Roman" w:eastAsia="Times New Roman" w:hAnsi="Times New Roman"/>
                <w:sz w:val="24"/>
                <w:szCs w:val="24"/>
                <w:lang w:eastAsia="ru-RU"/>
              </w:rPr>
              <w:t>БИК 040813727</w:t>
            </w:r>
          </w:p>
          <w:p w:rsidR="002B6E67" w:rsidRDefault="002B6E67" w:rsidP="00CF1163">
            <w:pPr>
              <w:autoSpaceDE w:val="0"/>
              <w:autoSpaceDN w:val="0"/>
              <w:spacing w:after="0" w:line="276" w:lineRule="auto"/>
              <w:rPr>
                <w:rFonts w:ascii="Times New Roman" w:eastAsia="Times New Roman" w:hAnsi="Times New Roman"/>
                <w:sz w:val="24"/>
                <w:szCs w:val="24"/>
                <w:lang w:eastAsia="ru-RU"/>
              </w:rPr>
            </w:pPr>
            <w:r w:rsidRPr="000A6018">
              <w:rPr>
                <w:rFonts w:ascii="Times New Roman" w:eastAsia="Times New Roman" w:hAnsi="Times New Roman"/>
                <w:sz w:val="24"/>
                <w:szCs w:val="24"/>
                <w:lang w:eastAsia="ru-RU"/>
              </w:rPr>
              <w:t>Кор/сч. 3010181040000000727</w:t>
            </w:r>
          </w:p>
          <w:p w:rsidR="002B6E67" w:rsidRDefault="002B6E67" w:rsidP="00CF1163">
            <w:pPr>
              <w:autoSpaceDE w:val="0"/>
              <w:autoSpaceDN w:val="0"/>
              <w:spacing w:after="0" w:line="276" w:lineRule="auto"/>
              <w:rPr>
                <w:rFonts w:ascii="Times New Roman" w:eastAsia="Times New Roman" w:hAnsi="Times New Roman"/>
                <w:sz w:val="24"/>
                <w:szCs w:val="24"/>
                <w:lang w:eastAsia="ru-RU"/>
              </w:rPr>
            </w:pPr>
          </w:p>
          <w:p w:rsidR="002B6E67" w:rsidRPr="00CE56C9" w:rsidRDefault="002B6E67" w:rsidP="00CF1163">
            <w:pPr>
              <w:autoSpaceDE w:val="0"/>
              <w:autoSpaceDN w:val="0"/>
              <w:spacing w:after="0" w:line="276" w:lineRule="auto"/>
              <w:rPr>
                <w:rFonts w:ascii="Times New Roman" w:eastAsia="Times New Roman" w:hAnsi="Times New Roman"/>
                <w:sz w:val="24"/>
                <w:szCs w:val="24"/>
                <w:lang w:eastAsia="ru-RU"/>
              </w:rPr>
            </w:pPr>
          </w:p>
        </w:tc>
        <w:tc>
          <w:tcPr>
            <w:tcW w:w="9848" w:type="dxa"/>
            <w:tcBorders>
              <w:top w:val="nil"/>
              <w:left w:val="nil"/>
              <w:bottom w:val="nil"/>
              <w:right w:val="nil"/>
            </w:tcBorders>
          </w:tcPr>
          <w:p w:rsidR="002B6E67" w:rsidRDefault="002B6E67" w:rsidP="00CF1163">
            <w:pPr>
              <w:keepNext/>
              <w:autoSpaceDE w:val="0"/>
              <w:autoSpaceDN w:val="0"/>
              <w:spacing w:after="0" w:line="276" w:lineRule="auto"/>
              <w:outlineLvl w:val="2"/>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Исполнитель:</w:t>
            </w:r>
          </w:p>
          <w:p w:rsidR="002B6E67" w:rsidRDefault="002B6E67" w:rsidP="00CF1163">
            <w:pPr>
              <w:keepNext/>
              <w:autoSpaceDE w:val="0"/>
              <w:autoSpaceDN w:val="0"/>
              <w:spacing w:after="0" w:line="276" w:lineRule="auto"/>
              <w:outlineLvl w:val="2"/>
              <w:rPr>
                <w:rFonts w:ascii="Times New Roman" w:eastAsia="Times New Roman" w:hAnsi="Times New Roman"/>
                <w:b/>
                <w:iCs/>
                <w:sz w:val="24"/>
                <w:szCs w:val="24"/>
                <w:lang w:eastAsia="ru-RU"/>
              </w:rPr>
            </w:pPr>
          </w:p>
          <w:p w:rsidR="002B6E67" w:rsidRDefault="002B6E67" w:rsidP="00CF1163">
            <w:pPr>
              <w:keepNext/>
              <w:autoSpaceDE w:val="0"/>
              <w:autoSpaceDN w:val="0"/>
              <w:spacing w:after="0" w:line="276" w:lineRule="auto"/>
              <w:outlineLvl w:val="2"/>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Юридический адрес:</w:t>
            </w:r>
          </w:p>
          <w:p w:rsidR="002B6E67" w:rsidRDefault="002B6E67" w:rsidP="00CF1163">
            <w:pPr>
              <w:keepNext/>
              <w:autoSpaceDE w:val="0"/>
              <w:autoSpaceDN w:val="0"/>
              <w:spacing w:after="0" w:line="276" w:lineRule="auto"/>
              <w:outlineLvl w:val="2"/>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_____________________________________________________</w:t>
            </w:r>
          </w:p>
          <w:p w:rsidR="002B6E67" w:rsidRPr="009317A8" w:rsidRDefault="002B6E67" w:rsidP="00CF1163">
            <w:pPr>
              <w:keepNext/>
              <w:autoSpaceDE w:val="0"/>
              <w:autoSpaceDN w:val="0"/>
              <w:spacing w:after="0" w:line="276" w:lineRule="auto"/>
              <w:outlineLvl w:val="2"/>
              <w:rPr>
                <w:rFonts w:ascii="Times New Roman" w:eastAsia="Times New Roman" w:hAnsi="Times New Roman"/>
                <w:b/>
                <w:iCs/>
                <w:sz w:val="24"/>
                <w:szCs w:val="24"/>
                <w:lang w:eastAsia="ru-RU"/>
              </w:rPr>
            </w:pPr>
            <w:r w:rsidRPr="009317A8">
              <w:rPr>
                <w:rFonts w:ascii="Times New Roman" w:eastAsia="Times New Roman" w:hAnsi="Times New Roman"/>
                <w:b/>
                <w:iCs/>
                <w:sz w:val="24"/>
                <w:szCs w:val="24"/>
                <w:lang w:eastAsia="ru-RU"/>
              </w:rPr>
              <w:t>Фактический адрес:</w:t>
            </w:r>
          </w:p>
          <w:p w:rsidR="002B6E67" w:rsidRPr="00EB605F" w:rsidRDefault="002B6E67" w:rsidP="00CF1163">
            <w:pPr>
              <w:keepNext/>
              <w:autoSpaceDE w:val="0"/>
              <w:autoSpaceDN w:val="0"/>
              <w:spacing w:after="0" w:line="276" w:lineRule="auto"/>
              <w:outlineLvl w:val="2"/>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_____________________________________________________</w:t>
            </w:r>
          </w:p>
          <w:p w:rsidR="002B6E67" w:rsidRDefault="002B6E67" w:rsidP="00CF1163">
            <w:pPr>
              <w:keepNext/>
              <w:autoSpaceDE w:val="0"/>
              <w:autoSpaceDN w:val="0"/>
              <w:spacing w:after="0" w:line="276" w:lineRule="auto"/>
              <w:outlineLvl w:val="2"/>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Реквизиты банка:</w:t>
            </w:r>
          </w:p>
          <w:p w:rsidR="002B6E67" w:rsidRPr="003756E9" w:rsidRDefault="002B6E67" w:rsidP="00CF1163">
            <w:pPr>
              <w:keepNext/>
              <w:autoSpaceDE w:val="0"/>
              <w:autoSpaceDN w:val="0"/>
              <w:spacing w:after="0" w:line="276" w:lineRule="auto"/>
              <w:outlineLvl w:val="2"/>
              <w:rPr>
                <w:rFonts w:ascii="Times New Roman" w:eastAsia="Times New Roman" w:hAnsi="Times New Roman"/>
                <w:iCs/>
                <w:sz w:val="24"/>
                <w:szCs w:val="24"/>
                <w:lang w:eastAsia="ru-RU"/>
              </w:rPr>
            </w:pPr>
            <w:r w:rsidRPr="003756E9">
              <w:rPr>
                <w:rFonts w:ascii="Times New Roman" w:eastAsia="Times New Roman" w:hAnsi="Times New Roman"/>
                <w:iCs/>
                <w:sz w:val="24"/>
                <w:szCs w:val="24"/>
                <w:lang w:eastAsia="ru-RU"/>
              </w:rPr>
              <w:t xml:space="preserve">ИНН </w:t>
            </w:r>
            <w:r>
              <w:rPr>
                <w:rFonts w:ascii="Times New Roman" w:eastAsia="Times New Roman" w:hAnsi="Times New Roman"/>
                <w:iCs/>
                <w:sz w:val="24"/>
                <w:szCs w:val="24"/>
                <w:lang w:eastAsia="ru-RU"/>
              </w:rPr>
              <w:t>____________</w:t>
            </w:r>
          </w:p>
          <w:p w:rsidR="002B6E67" w:rsidRDefault="002B6E67" w:rsidP="00CF1163">
            <w:pPr>
              <w:keepNext/>
              <w:autoSpaceDE w:val="0"/>
              <w:autoSpaceDN w:val="0"/>
              <w:spacing w:after="0" w:line="276" w:lineRule="auto"/>
              <w:outlineLvl w:val="2"/>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КПП ____________</w:t>
            </w:r>
          </w:p>
          <w:p w:rsidR="002B6E67" w:rsidRDefault="002B6E67" w:rsidP="00CF1163">
            <w:pPr>
              <w:keepNext/>
              <w:autoSpaceDE w:val="0"/>
              <w:autoSpaceDN w:val="0"/>
              <w:spacing w:after="0" w:line="276" w:lineRule="auto"/>
              <w:outlineLvl w:val="2"/>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ОГРН ___________</w:t>
            </w:r>
          </w:p>
          <w:p w:rsidR="002B6E67" w:rsidRDefault="002B6E67" w:rsidP="00CF1163">
            <w:pPr>
              <w:keepNext/>
              <w:autoSpaceDE w:val="0"/>
              <w:autoSpaceDN w:val="0"/>
              <w:spacing w:after="0" w:line="276" w:lineRule="auto"/>
              <w:outlineLvl w:val="2"/>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ОКПО ___________</w:t>
            </w:r>
          </w:p>
          <w:p w:rsidR="002B6E67" w:rsidRDefault="002B6E67" w:rsidP="00CF1163">
            <w:pPr>
              <w:keepNext/>
              <w:autoSpaceDE w:val="0"/>
              <w:autoSpaceDN w:val="0"/>
              <w:spacing w:after="0" w:line="276" w:lineRule="auto"/>
              <w:outlineLvl w:val="2"/>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БИК _____________</w:t>
            </w:r>
          </w:p>
          <w:p w:rsidR="002B6E67" w:rsidRDefault="002B6E67" w:rsidP="00CF1163">
            <w:pPr>
              <w:keepNext/>
              <w:autoSpaceDE w:val="0"/>
              <w:autoSpaceDN w:val="0"/>
              <w:spacing w:after="0" w:line="276" w:lineRule="auto"/>
              <w:outlineLvl w:val="2"/>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р/с _______________</w:t>
            </w:r>
          </w:p>
          <w:p w:rsidR="002B6E67" w:rsidRDefault="002B6E67" w:rsidP="00CF1163">
            <w:pPr>
              <w:keepNext/>
              <w:autoSpaceDE w:val="0"/>
              <w:autoSpaceDN w:val="0"/>
              <w:spacing w:after="0" w:line="276" w:lineRule="auto"/>
              <w:outlineLvl w:val="2"/>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_____________________________________________________</w:t>
            </w:r>
          </w:p>
          <w:p w:rsidR="002B6E67" w:rsidRPr="003756E9" w:rsidRDefault="002B6E67" w:rsidP="00CF1163">
            <w:pPr>
              <w:keepNext/>
              <w:autoSpaceDE w:val="0"/>
              <w:autoSpaceDN w:val="0"/>
              <w:spacing w:after="0" w:line="276" w:lineRule="auto"/>
              <w:outlineLvl w:val="2"/>
              <w:rPr>
                <w:rFonts w:ascii="Times New Roman" w:eastAsia="Times New Roman" w:hAnsi="Times New Roman"/>
                <w:iCs/>
                <w:sz w:val="24"/>
                <w:szCs w:val="24"/>
                <w:lang w:eastAsia="ru-RU"/>
              </w:rPr>
            </w:pPr>
          </w:p>
        </w:tc>
      </w:tr>
      <w:tr w:rsidR="002B6E67" w:rsidRPr="000A6018" w:rsidTr="002B6E67">
        <w:trPr>
          <w:cantSplit/>
        </w:trPr>
        <w:tc>
          <w:tcPr>
            <w:tcW w:w="8540" w:type="dxa"/>
            <w:tcBorders>
              <w:top w:val="nil"/>
              <w:left w:val="nil"/>
              <w:bottom w:val="nil"/>
              <w:right w:val="nil"/>
            </w:tcBorders>
          </w:tcPr>
          <w:p w:rsidR="002B6E67" w:rsidRPr="000A6018" w:rsidRDefault="002B6E67" w:rsidP="00CF1163">
            <w:pPr>
              <w:autoSpaceDE w:val="0"/>
              <w:autoSpaceDN w:val="0"/>
              <w:spacing w:after="0" w:line="276"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И/о генерального</w:t>
            </w:r>
            <w:r w:rsidRPr="000A6018">
              <w:rPr>
                <w:rFonts w:ascii="Times New Roman" w:eastAsia="Times New Roman" w:hAnsi="Times New Roman"/>
                <w:b/>
                <w:bCs/>
                <w:sz w:val="24"/>
                <w:szCs w:val="24"/>
                <w:lang w:eastAsia="ru-RU"/>
              </w:rPr>
              <w:t xml:space="preserve"> директор</w:t>
            </w:r>
            <w:r>
              <w:rPr>
                <w:rFonts w:ascii="Times New Roman" w:eastAsia="Times New Roman" w:hAnsi="Times New Roman"/>
                <w:b/>
                <w:bCs/>
                <w:sz w:val="24"/>
                <w:szCs w:val="24"/>
                <w:lang w:eastAsia="ru-RU"/>
              </w:rPr>
              <w:t>а</w:t>
            </w:r>
            <w:r w:rsidRPr="000A6018">
              <w:rPr>
                <w:rFonts w:ascii="Times New Roman" w:eastAsia="Times New Roman" w:hAnsi="Times New Roman"/>
                <w:b/>
                <w:bCs/>
                <w:sz w:val="24"/>
                <w:szCs w:val="24"/>
                <w:lang w:eastAsia="ru-RU"/>
              </w:rPr>
              <w:t xml:space="preserve"> </w:t>
            </w:r>
          </w:p>
          <w:p w:rsidR="002B6E67" w:rsidRPr="000A6018" w:rsidRDefault="002B6E67" w:rsidP="00CF1163">
            <w:pPr>
              <w:autoSpaceDE w:val="0"/>
              <w:autoSpaceDN w:val="0"/>
              <w:spacing w:after="0" w:line="276" w:lineRule="auto"/>
              <w:rPr>
                <w:rFonts w:ascii="Times New Roman" w:eastAsia="Times New Roman" w:hAnsi="Times New Roman"/>
                <w:b/>
                <w:bCs/>
                <w:sz w:val="24"/>
                <w:szCs w:val="24"/>
                <w:lang w:eastAsia="ru-RU"/>
              </w:rPr>
            </w:pPr>
          </w:p>
          <w:p w:rsidR="002B6E67" w:rsidRPr="000A6018" w:rsidRDefault="002B6E67" w:rsidP="00CF1163">
            <w:pPr>
              <w:autoSpaceDE w:val="0"/>
              <w:autoSpaceDN w:val="0"/>
              <w:spacing w:after="0" w:line="276" w:lineRule="auto"/>
              <w:rPr>
                <w:rFonts w:ascii="Times New Roman" w:eastAsia="Times New Roman" w:hAnsi="Times New Roman"/>
                <w:b/>
                <w:bCs/>
                <w:sz w:val="24"/>
                <w:szCs w:val="24"/>
                <w:lang w:eastAsia="ru-RU"/>
              </w:rPr>
            </w:pPr>
            <w:r w:rsidRPr="000A6018">
              <w:rPr>
                <w:rFonts w:ascii="Times New Roman" w:eastAsia="Times New Roman" w:hAnsi="Times New Roman"/>
                <w:b/>
                <w:bCs/>
                <w:sz w:val="24"/>
                <w:szCs w:val="24"/>
                <w:lang w:eastAsia="ru-RU"/>
              </w:rPr>
              <w:t xml:space="preserve">____________ </w:t>
            </w:r>
            <w:r>
              <w:rPr>
                <w:rFonts w:ascii="Times New Roman" w:eastAsia="Times New Roman" w:hAnsi="Times New Roman"/>
                <w:b/>
                <w:bCs/>
                <w:sz w:val="24"/>
                <w:szCs w:val="24"/>
                <w:lang w:eastAsia="ru-RU"/>
              </w:rPr>
              <w:t>Бурдинская Л.В</w:t>
            </w:r>
            <w:r w:rsidRPr="000A6018">
              <w:rPr>
                <w:rFonts w:ascii="Times New Roman" w:eastAsia="Times New Roman" w:hAnsi="Times New Roman"/>
                <w:b/>
                <w:bCs/>
                <w:sz w:val="24"/>
                <w:szCs w:val="24"/>
                <w:lang w:eastAsia="ru-RU"/>
              </w:rPr>
              <w:t xml:space="preserve">. </w:t>
            </w:r>
          </w:p>
        </w:tc>
        <w:tc>
          <w:tcPr>
            <w:tcW w:w="9848" w:type="dxa"/>
            <w:tcBorders>
              <w:top w:val="nil"/>
              <w:left w:val="nil"/>
              <w:bottom w:val="nil"/>
              <w:right w:val="nil"/>
            </w:tcBorders>
          </w:tcPr>
          <w:p w:rsidR="002B6E67" w:rsidRDefault="002B6E67" w:rsidP="00CF1163">
            <w:pPr>
              <w:autoSpaceDE w:val="0"/>
              <w:autoSpaceDN w:val="0"/>
              <w:spacing w:after="0" w:line="276"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Директор</w:t>
            </w:r>
          </w:p>
          <w:p w:rsidR="002B6E67" w:rsidRPr="000A6018" w:rsidRDefault="002B6E67" w:rsidP="00CF1163">
            <w:pPr>
              <w:autoSpaceDE w:val="0"/>
              <w:autoSpaceDN w:val="0"/>
              <w:spacing w:after="0" w:line="276" w:lineRule="auto"/>
              <w:rPr>
                <w:rFonts w:ascii="Times New Roman" w:eastAsia="Times New Roman" w:hAnsi="Times New Roman"/>
                <w:b/>
                <w:bCs/>
                <w:sz w:val="24"/>
                <w:szCs w:val="24"/>
                <w:lang w:eastAsia="ru-RU"/>
              </w:rPr>
            </w:pPr>
          </w:p>
          <w:p w:rsidR="002B6E67" w:rsidRPr="000A6018" w:rsidRDefault="002B6E67" w:rsidP="002B6E67">
            <w:pPr>
              <w:autoSpaceDE w:val="0"/>
              <w:autoSpaceDN w:val="0"/>
              <w:spacing w:after="0" w:line="276" w:lineRule="auto"/>
              <w:rPr>
                <w:rFonts w:ascii="Times New Roman" w:eastAsia="Times New Roman" w:hAnsi="Times New Roman"/>
                <w:b/>
                <w:bCs/>
                <w:sz w:val="24"/>
                <w:szCs w:val="24"/>
                <w:lang w:eastAsia="ru-RU"/>
              </w:rPr>
            </w:pPr>
            <w:r w:rsidRPr="000A6018">
              <w:rPr>
                <w:rFonts w:ascii="Times New Roman" w:eastAsia="Times New Roman" w:hAnsi="Times New Roman"/>
                <w:b/>
                <w:bCs/>
                <w:sz w:val="24"/>
                <w:szCs w:val="24"/>
                <w:lang w:eastAsia="ru-RU"/>
              </w:rPr>
              <w:t xml:space="preserve">____________ </w:t>
            </w:r>
            <w:r>
              <w:rPr>
                <w:rFonts w:ascii="Times New Roman" w:eastAsia="Times New Roman" w:hAnsi="Times New Roman"/>
                <w:b/>
                <w:bCs/>
                <w:sz w:val="24"/>
                <w:szCs w:val="24"/>
                <w:lang w:eastAsia="ru-RU"/>
              </w:rPr>
              <w:t>/_______________/</w:t>
            </w:r>
          </w:p>
        </w:tc>
      </w:tr>
    </w:tbl>
    <w:p w:rsidR="0032078A" w:rsidRPr="0032078A" w:rsidRDefault="0032078A" w:rsidP="0032078A">
      <w:pPr>
        <w:rPr>
          <w:rFonts w:ascii="Times New Roman" w:hAnsi="Times New Roman" w:cs="Times New Roman"/>
          <w:sz w:val="24"/>
          <w:szCs w:val="24"/>
        </w:rPr>
      </w:pPr>
      <w:r w:rsidRPr="0032078A">
        <w:rPr>
          <w:rFonts w:ascii="Times New Roman" w:hAnsi="Times New Roman" w:cs="Times New Roman"/>
          <w:sz w:val="24"/>
          <w:szCs w:val="24"/>
        </w:rPr>
        <w:br w:type="page"/>
      </w:r>
    </w:p>
    <w:p w:rsidR="0032078A" w:rsidRPr="0032078A" w:rsidRDefault="0032078A" w:rsidP="0032078A">
      <w:pPr>
        <w:jc w:val="right"/>
        <w:rPr>
          <w:rFonts w:ascii="Times New Roman" w:hAnsi="Times New Roman" w:cs="Times New Roman"/>
        </w:rPr>
        <w:sectPr w:rsidR="0032078A" w:rsidRPr="0032078A" w:rsidSect="0032078A">
          <w:footerReference w:type="default" r:id="rId21"/>
          <w:pgSz w:w="16838" w:h="11906" w:orient="landscape"/>
          <w:pgMar w:top="850" w:right="1134" w:bottom="1701" w:left="1134" w:header="708" w:footer="708" w:gutter="0"/>
          <w:cols w:space="708"/>
          <w:docGrid w:linePitch="360"/>
        </w:sectPr>
      </w:pPr>
    </w:p>
    <w:p w:rsidR="0032078A" w:rsidRPr="0032078A" w:rsidRDefault="0032078A" w:rsidP="0032078A">
      <w:pPr>
        <w:jc w:val="right"/>
        <w:rPr>
          <w:rFonts w:ascii="Times New Roman" w:hAnsi="Times New Roman" w:cs="Times New Roman"/>
        </w:rPr>
      </w:pPr>
      <w:r w:rsidRPr="0032078A">
        <w:rPr>
          <w:rFonts w:ascii="Times New Roman" w:hAnsi="Times New Roman" w:cs="Times New Roman"/>
        </w:rPr>
        <w:lastRenderedPageBreak/>
        <w:t xml:space="preserve">Приложение № 1 </w:t>
      </w:r>
    </w:p>
    <w:p w:rsidR="0032078A" w:rsidRPr="0032078A" w:rsidRDefault="0032078A" w:rsidP="0032078A">
      <w:pPr>
        <w:jc w:val="right"/>
        <w:rPr>
          <w:rFonts w:ascii="Times New Roman" w:hAnsi="Times New Roman" w:cs="Times New Roman"/>
        </w:rPr>
      </w:pPr>
      <w:r w:rsidRPr="0032078A">
        <w:rPr>
          <w:rFonts w:ascii="Times New Roman" w:hAnsi="Times New Roman" w:cs="Times New Roman"/>
        </w:rPr>
        <w:t>к договору №_______</w:t>
      </w:r>
    </w:p>
    <w:p w:rsidR="0032078A" w:rsidRPr="0032078A" w:rsidRDefault="00A170AB" w:rsidP="0032078A">
      <w:pPr>
        <w:jc w:val="right"/>
        <w:rPr>
          <w:rFonts w:ascii="Times New Roman" w:hAnsi="Times New Roman" w:cs="Times New Roman"/>
        </w:rPr>
      </w:pPr>
      <w:r>
        <w:rPr>
          <w:rFonts w:ascii="Times New Roman" w:hAnsi="Times New Roman" w:cs="Times New Roman"/>
        </w:rPr>
        <w:t>от____________2016</w:t>
      </w:r>
      <w:r w:rsidR="0032078A" w:rsidRPr="0032078A">
        <w:rPr>
          <w:rFonts w:ascii="Times New Roman" w:hAnsi="Times New Roman" w:cs="Times New Roman"/>
        </w:rPr>
        <w:t>г.</w:t>
      </w:r>
    </w:p>
    <w:p w:rsidR="0032078A" w:rsidRPr="0032078A" w:rsidRDefault="0032078A" w:rsidP="0032078A">
      <w:pPr>
        <w:tabs>
          <w:tab w:val="left" w:pos="3930"/>
        </w:tabs>
        <w:jc w:val="center"/>
        <w:rPr>
          <w:rFonts w:ascii="Times New Roman" w:hAnsi="Times New Roman" w:cs="Times New Roman"/>
          <w:sz w:val="24"/>
          <w:szCs w:val="24"/>
        </w:rPr>
      </w:pPr>
      <w:r w:rsidRPr="0032078A">
        <w:rPr>
          <w:rFonts w:ascii="Times New Roman" w:hAnsi="Times New Roman" w:cs="Times New Roman"/>
          <w:sz w:val="24"/>
          <w:szCs w:val="24"/>
        </w:rPr>
        <w:t>График производства работ</w:t>
      </w:r>
    </w:p>
    <w:p w:rsidR="0032078A" w:rsidRPr="0032078A" w:rsidRDefault="0032078A" w:rsidP="0032078A">
      <w:pPr>
        <w:tabs>
          <w:tab w:val="left" w:pos="3795"/>
        </w:tabs>
        <w:rPr>
          <w:rFonts w:ascii="Times New Roman" w:hAnsi="Times New Roman" w:cs="Times New Roman"/>
          <w:sz w:val="24"/>
          <w:szCs w:val="24"/>
        </w:rPr>
      </w:pPr>
      <w:r w:rsidRPr="0032078A">
        <w:rPr>
          <w:rFonts w:ascii="Times New Roman" w:hAnsi="Times New Roman" w:cs="Times New Roman"/>
          <w:sz w:val="24"/>
          <w:szCs w:val="24"/>
        </w:rPr>
        <w:tab/>
      </w:r>
    </w:p>
    <w:tbl>
      <w:tblPr>
        <w:tblStyle w:val="33"/>
        <w:tblW w:w="14596" w:type="dxa"/>
        <w:tblLayout w:type="fixed"/>
        <w:tblLook w:val="04A0" w:firstRow="1" w:lastRow="0" w:firstColumn="1" w:lastColumn="0" w:noHBand="0" w:noVBand="1"/>
      </w:tblPr>
      <w:tblGrid>
        <w:gridCol w:w="562"/>
        <w:gridCol w:w="7088"/>
        <w:gridCol w:w="1276"/>
        <w:gridCol w:w="992"/>
        <w:gridCol w:w="1134"/>
        <w:gridCol w:w="1134"/>
        <w:gridCol w:w="1276"/>
        <w:gridCol w:w="1134"/>
      </w:tblGrid>
      <w:tr w:rsidR="0032078A" w:rsidRPr="0032078A" w:rsidTr="0032078A">
        <w:trPr>
          <w:trHeight w:val="457"/>
        </w:trPr>
        <w:tc>
          <w:tcPr>
            <w:tcW w:w="562" w:type="dxa"/>
            <w:vMerge w:val="restart"/>
          </w:tcPr>
          <w:p w:rsidR="0032078A" w:rsidRPr="0032078A" w:rsidRDefault="0032078A" w:rsidP="0032078A">
            <w:pPr>
              <w:tabs>
                <w:tab w:val="left" w:pos="3795"/>
              </w:tabs>
              <w:jc w:val="center"/>
              <w:rPr>
                <w:rFonts w:ascii="Times New Roman" w:hAnsi="Times New Roman" w:cs="Times New Roman"/>
                <w:sz w:val="24"/>
                <w:szCs w:val="24"/>
              </w:rPr>
            </w:pPr>
            <w:r w:rsidRPr="0032078A">
              <w:rPr>
                <w:rFonts w:ascii="Times New Roman" w:hAnsi="Times New Roman" w:cs="Times New Roman"/>
                <w:sz w:val="24"/>
                <w:szCs w:val="24"/>
              </w:rPr>
              <w:t>№ п/п</w:t>
            </w:r>
          </w:p>
        </w:tc>
        <w:tc>
          <w:tcPr>
            <w:tcW w:w="7088" w:type="dxa"/>
            <w:vMerge w:val="restart"/>
          </w:tcPr>
          <w:p w:rsidR="0032078A" w:rsidRPr="0032078A" w:rsidRDefault="0032078A" w:rsidP="0032078A">
            <w:pPr>
              <w:tabs>
                <w:tab w:val="left" w:pos="3795"/>
              </w:tabs>
              <w:jc w:val="center"/>
              <w:rPr>
                <w:rFonts w:ascii="Times New Roman" w:hAnsi="Times New Roman" w:cs="Times New Roman"/>
                <w:sz w:val="24"/>
                <w:szCs w:val="24"/>
              </w:rPr>
            </w:pPr>
            <w:r w:rsidRPr="0032078A">
              <w:rPr>
                <w:rFonts w:ascii="Times New Roman" w:hAnsi="Times New Roman" w:cs="Times New Roman"/>
                <w:sz w:val="24"/>
                <w:szCs w:val="24"/>
              </w:rPr>
              <w:t>Наименование работ</w:t>
            </w:r>
          </w:p>
        </w:tc>
        <w:tc>
          <w:tcPr>
            <w:tcW w:w="1276" w:type="dxa"/>
            <w:vMerge w:val="restart"/>
          </w:tcPr>
          <w:p w:rsidR="0032078A" w:rsidRPr="0032078A" w:rsidRDefault="0032078A" w:rsidP="0032078A">
            <w:pPr>
              <w:tabs>
                <w:tab w:val="left" w:pos="3795"/>
              </w:tabs>
              <w:jc w:val="center"/>
              <w:rPr>
                <w:rFonts w:ascii="Times New Roman" w:hAnsi="Times New Roman" w:cs="Times New Roman"/>
                <w:sz w:val="24"/>
                <w:szCs w:val="24"/>
              </w:rPr>
            </w:pPr>
            <w:r w:rsidRPr="0032078A">
              <w:rPr>
                <w:rFonts w:ascii="Times New Roman" w:hAnsi="Times New Roman" w:cs="Times New Roman"/>
                <w:sz w:val="24"/>
                <w:szCs w:val="24"/>
              </w:rPr>
              <w:t>Объем</w:t>
            </w:r>
          </w:p>
        </w:tc>
        <w:tc>
          <w:tcPr>
            <w:tcW w:w="992" w:type="dxa"/>
            <w:vMerge w:val="restart"/>
          </w:tcPr>
          <w:p w:rsidR="0032078A" w:rsidRPr="0032078A" w:rsidRDefault="0032078A" w:rsidP="0032078A">
            <w:pPr>
              <w:tabs>
                <w:tab w:val="left" w:pos="3795"/>
              </w:tabs>
              <w:jc w:val="center"/>
              <w:rPr>
                <w:rFonts w:ascii="Times New Roman" w:hAnsi="Times New Roman" w:cs="Times New Roman"/>
                <w:sz w:val="24"/>
                <w:szCs w:val="24"/>
              </w:rPr>
            </w:pPr>
            <w:r w:rsidRPr="0032078A">
              <w:rPr>
                <w:rFonts w:ascii="Times New Roman" w:hAnsi="Times New Roman" w:cs="Times New Roman"/>
                <w:sz w:val="24"/>
                <w:szCs w:val="24"/>
              </w:rPr>
              <w:t>Ед.изм.</w:t>
            </w:r>
          </w:p>
        </w:tc>
        <w:tc>
          <w:tcPr>
            <w:tcW w:w="4678" w:type="dxa"/>
            <w:gridSpan w:val="4"/>
          </w:tcPr>
          <w:p w:rsidR="0032078A" w:rsidRPr="0032078A" w:rsidRDefault="0032078A" w:rsidP="0032078A">
            <w:pPr>
              <w:tabs>
                <w:tab w:val="left" w:pos="3795"/>
              </w:tabs>
              <w:jc w:val="center"/>
              <w:rPr>
                <w:rFonts w:ascii="Times New Roman" w:hAnsi="Times New Roman" w:cs="Times New Roman"/>
                <w:sz w:val="24"/>
                <w:szCs w:val="24"/>
              </w:rPr>
            </w:pPr>
            <w:r w:rsidRPr="0032078A">
              <w:rPr>
                <w:rFonts w:ascii="Times New Roman" w:hAnsi="Times New Roman" w:cs="Times New Roman"/>
                <w:sz w:val="24"/>
                <w:szCs w:val="24"/>
              </w:rPr>
              <w:t>Срок выполнения работ</w:t>
            </w:r>
          </w:p>
        </w:tc>
      </w:tr>
      <w:tr w:rsidR="0032078A" w:rsidRPr="0032078A" w:rsidTr="0032078A">
        <w:trPr>
          <w:trHeight w:val="589"/>
        </w:trPr>
        <w:tc>
          <w:tcPr>
            <w:tcW w:w="562" w:type="dxa"/>
            <w:vMerge/>
          </w:tcPr>
          <w:p w:rsidR="0032078A" w:rsidRPr="0032078A" w:rsidRDefault="0032078A" w:rsidP="0032078A">
            <w:pPr>
              <w:tabs>
                <w:tab w:val="left" w:pos="3795"/>
              </w:tabs>
              <w:rPr>
                <w:rFonts w:ascii="Times New Roman" w:hAnsi="Times New Roman" w:cs="Times New Roman"/>
                <w:sz w:val="24"/>
                <w:szCs w:val="24"/>
              </w:rPr>
            </w:pPr>
          </w:p>
        </w:tc>
        <w:tc>
          <w:tcPr>
            <w:tcW w:w="7088" w:type="dxa"/>
            <w:vMerge/>
          </w:tcPr>
          <w:p w:rsidR="0032078A" w:rsidRPr="0032078A" w:rsidRDefault="0032078A" w:rsidP="0032078A">
            <w:pPr>
              <w:tabs>
                <w:tab w:val="left" w:pos="3795"/>
              </w:tabs>
              <w:rPr>
                <w:rFonts w:ascii="Times New Roman" w:hAnsi="Times New Roman" w:cs="Times New Roman"/>
                <w:sz w:val="24"/>
                <w:szCs w:val="24"/>
              </w:rPr>
            </w:pPr>
          </w:p>
        </w:tc>
        <w:tc>
          <w:tcPr>
            <w:tcW w:w="1276" w:type="dxa"/>
            <w:vMerge/>
          </w:tcPr>
          <w:p w:rsidR="0032078A" w:rsidRPr="0032078A" w:rsidRDefault="0032078A" w:rsidP="0032078A">
            <w:pPr>
              <w:tabs>
                <w:tab w:val="left" w:pos="3795"/>
              </w:tabs>
              <w:rPr>
                <w:rFonts w:ascii="Times New Roman" w:hAnsi="Times New Roman" w:cs="Times New Roman"/>
                <w:sz w:val="24"/>
                <w:szCs w:val="24"/>
              </w:rPr>
            </w:pPr>
          </w:p>
        </w:tc>
        <w:tc>
          <w:tcPr>
            <w:tcW w:w="992" w:type="dxa"/>
            <w:vMerge/>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c>
          <w:tcPr>
            <w:tcW w:w="1276"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r>
      <w:tr w:rsidR="0032078A" w:rsidRPr="0032078A" w:rsidTr="0032078A">
        <w:tc>
          <w:tcPr>
            <w:tcW w:w="562" w:type="dxa"/>
          </w:tcPr>
          <w:p w:rsidR="0032078A" w:rsidRPr="0032078A" w:rsidRDefault="0032078A" w:rsidP="0032078A">
            <w:pPr>
              <w:tabs>
                <w:tab w:val="left" w:pos="3795"/>
              </w:tabs>
              <w:rPr>
                <w:rFonts w:ascii="Times New Roman" w:hAnsi="Times New Roman" w:cs="Times New Roman"/>
                <w:sz w:val="24"/>
                <w:szCs w:val="24"/>
              </w:rPr>
            </w:pPr>
            <w:r w:rsidRPr="0032078A">
              <w:rPr>
                <w:rFonts w:ascii="Times New Roman" w:hAnsi="Times New Roman" w:cs="Times New Roman"/>
                <w:sz w:val="24"/>
                <w:szCs w:val="24"/>
              </w:rPr>
              <w:t>1.</w:t>
            </w:r>
          </w:p>
        </w:tc>
        <w:tc>
          <w:tcPr>
            <w:tcW w:w="7088" w:type="dxa"/>
          </w:tcPr>
          <w:p w:rsidR="0032078A" w:rsidRPr="0032078A" w:rsidRDefault="0032078A" w:rsidP="0032078A">
            <w:pPr>
              <w:tabs>
                <w:tab w:val="left" w:pos="3795"/>
              </w:tabs>
              <w:rPr>
                <w:rFonts w:ascii="Times New Roman" w:hAnsi="Times New Roman" w:cs="Times New Roman"/>
                <w:sz w:val="24"/>
                <w:szCs w:val="24"/>
              </w:rPr>
            </w:pPr>
          </w:p>
        </w:tc>
        <w:tc>
          <w:tcPr>
            <w:tcW w:w="1276" w:type="dxa"/>
          </w:tcPr>
          <w:p w:rsidR="0032078A" w:rsidRPr="0032078A" w:rsidRDefault="0032078A" w:rsidP="0032078A">
            <w:pPr>
              <w:tabs>
                <w:tab w:val="left" w:pos="3795"/>
              </w:tabs>
              <w:rPr>
                <w:rFonts w:ascii="Times New Roman" w:hAnsi="Times New Roman" w:cs="Times New Roman"/>
                <w:sz w:val="24"/>
                <w:szCs w:val="24"/>
              </w:rPr>
            </w:pPr>
          </w:p>
        </w:tc>
        <w:tc>
          <w:tcPr>
            <w:tcW w:w="992"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c>
          <w:tcPr>
            <w:tcW w:w="1276"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r>
      <w:tr w:rsidR="0032078A" w:rsidRPr="0032078A" w:rsidTr="0032078A">
        <w:tc>
          <w:tcPr>
            <w:tcW w:w="562" w:type="dxa"/>
          </w:tcPr>
          <w:p w:rsidR="0032078A" w:rsidRPr="0032078A" w:rsidRDefault="0032078A" w:rsidP="0032078A">
            <w:pPr>
              <w:tabs>
                <w:tab w:val="left" w:pos="3795"/>
              </w:tabs>
              <w:rPr>
                <w:rFonts w:ascii="Times New Roman" w:hAnsi="Times New Roman" w:cs="Times New Roman"/>
                <w:sz w:val="24"/>
                <w:szCs w:val="24"/>
              </w:rPr>
            </w:pPr>
            <w:r w:rsidRPr="0032078A">
              <w:rPr>
                <w:rFonts w:ascii="Times New Roman" w:hAnsi="Times New Roman" w:cs="Times New Roman"/>
                <w:sz w:val="24"/>
                <w:szCs w:val="24"/>
              </w:rPr>
              <w:t>2.</w:t>
            </w:r>
          </w:p>
        </w:tc>
        <w:tc>
          <w:tcPr>
            <w:tcW w:w="7088" w:type="dxa"/>
          </w:tcPr>
          <w:p w:rsidR="0032078A" w:rsidRPr="0032078A" w:rsidRDefault="0032078A" w:rsidP="0032078A">
            <w:pPr>
              <w:tabs>
                <w:tab w:val="left" w:pos="3795"/>
              </w:tabs>
              <w:rPr>
                <w:rFonts w:ascii="Times New Roman" w:hAnsi="Times New Roman" w:cs="Times New Roman"/>
                <w:sz w:val="24"/>
                <w:szCs w:val="24"/>
              </w:rPr>
            </w:pPr>
          </w:p>
        </w:tc>
        <w:tc>
          <w:tcPr>
            <w:tcW w:w="1276" w:type="dxa"/>
          </w:tcPr>
          <w:p w:rsidR="0032078A" w:rsidRPr="0032078A" w:rsidRDefault="0032078A" w:rsidP="0032078A">
            <w:pPr>
              <w:tabs>
                <w:tab w:val="left" w:pos="3795"/>
              </w:tabs>
              <w:rPr>
                <w:rFonts w:ascii="Times New Roman" w:hAnsi="Times New Roman" w:cs="Times New Roman"/>
                <w:sz w:val="24"/>
                <w:szCs w:val="24"/>
              </w:rPr>
            </w:pPr>
          </w:p>
        </w:tc>
        <w:tc>
          <w:tcPr>
            <w:tcW w:w="992"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c>
          <w:tcPr>
            <w:tcW w:w="1276"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r>
      <w:tr w:rsidR="0032078A" w:rsidRPr="0032078A" w:rsidTr="0032078A">
        <w:tc>
          <w:tcPr>
            <w:tcW w:w="562" w:type="dxa"/>
          </w:tcPr>
          <w:p w:rsidR="0032078A" w:rsidRPr="0032078A" w:rsidRDefault="0032078A" w:rsidP="0032078A">
            <w:pPr>
              <w:tabs>
                <w:tab w:val="left" w:pos="3795"/>
              </w:tabs>
              <w:rPr>
                <w:rFonts w:ascii="Times New Roman" w:hAnsi="Times New Roman" w:cs="Times New Roman"/>
                <w:sz w:val="24"/>
                <w:szCs w:val="24"/>
              </w:rPr>
            </w:pPr>
            <w:r w:rsidRPr="0032078A">
              <w:rPr>
                <w:rFonts w:ascii="Times New Roman" w:hAnsi="Times New Roman" w:cs="Times New Roman"/>
                <w:sz w:val="24"/>
                <w:szCs w:val="24"/>
              </w:rPr>
              <w:t>3.</w:t>
            </w:r>
          </w:p>
        </w:tc>
        <w:tc>
          <w:tcPr>
            <w:tcW w:w="7088" w:type="dxa"/>
          </w:tcPr>
          <w:p w:rsidR="0032078A" w:rsidRPr="0032078A" w:rsidRDefault="0032078A" w:rsidP="0032078A">
            <w:pPr>
              <w:tabs>
                <w:tab w:val="left" w:pos="3795"/>
              </w:tabs>
              <w:rPr>
                <w:rFonts w:ascii="Times New Roman" w:hAnsi="Times New Roman" w:cs="Times New Roman"/>
                <w:sz w:val="24"/>
                <w:szCs w:val="24"/>
              </w:rPr>
            </w:pPr>
          </w:p>
        </w:tc>
        <w:tc>
          <w:tcPr>
            <w:tcW w:w="1276" w:type="dxa"/>
          </w:tcPr>
          <w:p w:rsidR="0032078A" w:rsidRPr="0032078A" w:rsidRDefault="0032078A" w:rsidP="0032078A">
            <w:pPr>
              <w:tabs>
                <w:tab w:val="left" w:pos="3795"/>
              </w:tabs>
              <w:rPr>
                <w:rFonts w:ascii="Times New Roman" w:hAnsi="Times New Roman" w:cs="Times New Roman"/>
                <w:sz w:val="24"/>
                <w:szCs w:val="24"/>
              </w:rPr>
            </w:pPr>
          </w:p>
        </w:tc>
        <w:tc>
          <w:tcPr>
            <w:tcW w:w="992"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c>
          <w:tcPr>
            <w:tcW w:w="1276"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r>
    </w:tbl>
    <w:p w:rsidR="0032078A" w:rsidRPr="0032078A" w:rsidRDefault="0032078A" w:rsidP="0032078A">
      <w:pPr>
        <w:tabs>
          <w:tab w:val="left" w:pos="3795"/>
        </w:tabs>
        <w:rPr>
          <w:rFonts w:ascii="Times New Roman" w:hAnsi="Times New Roman" w:cs="Times New Roman"/>
          <w:sz w:val="24"/>
          <w:szCs w:val="24"/>
        </w:rPr>
      </w:pPr>
    </w:p>
    <w:p w:rsidR="0032078A" w:rsidRPr="0032078A" w:rsidRDefault="0032078A" w:rsidP="0032078A">
      <w:pPr>
        <w:rPr>
          <w:rFonts w:ascii="Times New Roman" w:hAnsi="Times New Roman" w:cs="Times New Roman"/>
          <w:sz w:val="24"/>
          <w:szCs w:val="24"/>
        </w:rPr>
      </w:pPr>
    </w:p>
    <w:p w:rsidR="0032078A" w:rsidRPr="0032078A" w:rsidRDefault="0032078A" w:rsidP="0032078A">
      <w:pPr>
        <w:rPr>
          <w:rFonts w:ascii="Times New Roman" w:hAnsi="Times New Roman" w:cs="Times New Roman"/>
          <w:sz w:val="24"/>
          <w:szCs w:val="24"/>
        </w:rPr>
      </w:pPr>
      <w:r w:rsidRPr="0032078A">
        <w:rPr>
          <w:rFonts w:ascii="Times New Roman" w:hAnsi="Times New Roman" w:cs="Times New Roman"/>
          <w:sz w:val="24"/>
          <w:szCs w:val="24"/>
        </w:rPr>
        <w:t>Подписи сторон:</w:t>
      </w:r>
    </w:p>
    <w:p w:rsidR="0032078A" w:rsidRPr="0032078A" w:rsidRDefault="0032078A" w:rsidP="0032078A">
      <w:pPr>
        <w:rPr>
          <w:rFonts w:ascii="Times New Roman" w:hAnsi="Times New Roman" w:cs="Times New Roman"/>
          <w:sz w:val="24"/>
          <w:szCs w:val="24"/>
        </w:rPr>
      </w:pPr>
    </w:p>
    <w:p w:rsidR="0032078A" w:rsidRPr="0032078A" w:rsidRDefault="0032078A" w:rsidP="0032078A">
      <w:pPr>
        <w:rPr>
          <w:rFonts w:ascii="Times New Roman" w:hAnsi="Times New Roman" w:cs="Times New Roman"/>
          <w:sz w:val="24"/>
          <w:szCs w:val="24"/>
        </w:rPr>
      </w:pPr>
    </w:p>
    <w:p w:rsidR="0032078A" w:rsidRPr="0032078A" w:rsidRDefault="0032078A" w:rsidP="0032078A">
      <w:pPr>
        <w:rPr>
          <w:rFonts w:ascii="Times New Roman" w:hAnsi="Times New Roman" w:cs="Times New Roman"/>
          <w:sz w:val="24"/>
          <w:szCs w:val="24"/>
        </w:rPr>
      </w:pPr>
      <w:r w:rsidRPr="0032078A">
        <w:rPr>
          <w:rFonts w:ascii="Times New Roman" w:hAnsi="Times New Roman" w:cs="Times New Roman"/>
          <w:sz w:val="24"/>
          <w:szCs w:val="24"/>
        </w:rPr>
        <w:t>Заказчик   _____________________/______________________</w:t>
      </w:r>
    </w:p>
    <w:p w:rsidR="0032078A" w:rsidRPr="0032078A" w:rsidRDefault="0032078A" w:rsidP="0032078A">
      <w:pPr>
        <w:tabs>
          <w:tab w:val="center" w:pos="5102"/>
        </w:tabs>
        <w:rPr>
          <w:rFonts w:ascii="Times New Roman" w:hAnsi="Times New Roman" w:cs="Times New Roman"/>
          <w:sz w:val="24"/>
          <w:szCs w:val="24"/>
        </w:rPr>
      </w:pPr>
      <w:r w:rsidRPr="0032078A">
        <w:rPr>
          <w:rFonts w:ascii="Times New Roman" w:hAnsi="Times New Roman" w:cs="Times New Roman"/>
          <w:sz w:val="24"/>
          <w:szCs w:val="24"/>
        </w:rPr>
        <w:t xml:space="preserve">                             (подпись)</w:t>
      </w:r>
      <w:r w:rsidRPr="0032078A">
        <w:rPr>
          <w:rFonts w:ascii="Times New Roman" w:hAnsi="Times New Roman" w:cs="Times New Roman"/>
          <w:sz w:val="24"/>
          <w:szCs w:val="24"/>
        </w:rPr>
        <w:tab/>
        <w:t xml:space="preserve">(Ф.И.О.)                      </w:t>
      </w:r>
    </w:p>
    <w:p w:rsidR="0032078A" w:rsidRPr="0032078A" w:rsidRDefault="0032078A" w:rsidP="0032078A">
      <w:pPr>
        <w:rPr>
          <w:rFonts w:ascii="Times New Roman" w:hAnsi="Times New Roman" w:cs="Times New Roman"/>
          <w:sz w:val="24"/>
          <w:szCs w:val="24"/>
        </w:rPr>
      </w:pPr>
    </w:p>
    <w:p w:rsidR="0032078A" w:rsidRPr="0032078A" w:rsidRDefault="0032078A" w:rsidP="0032078A">
      <w:pPr>
        <w:rPr>
          <w:rFonts w:ascii="Times New Roman" w:hAnsi="Times New Roman" w:cs="Times New Roman"/>
          <w:sz w:val="24"/>
          <w:szCs w:val="24"/>
        </w:rPr>
      </w:pPr>
      <w:r w:rsidRPr="0032078A">
        <w:rPr>
          <w:rFonts w:ascii="Times New Roman" w:hAnsi="Times New Roman" w:cs="Times New Roman"/>
          <w:sz w:val="24"/>
          <w:szCs w:val="24"/>
        </w:rPr>
        <w:t>Подрядчик  _____________________/______________________</w:t>
      </w:r>
    </w:p>
    <w:p w:rsidR="0032078A" w:rsidRPr="0032078A" w:rsidRDefault="0032078A" w:rsidP="0032078A">
      <w:pPr>
        <w:tabs>
          <w:tab w:val="center" w:pos="5102"/>
        </w:tabs>
        <w:rPr>
          <w:rFonts w:ascii="Times New Roman" w:hAnsi="Times New Roman" w:cs="Times New Roman"/>
          <w:sz w:val="24"/>
          <w:szCs w:val="24"/>
        </w:rPr>
      </w:pPr>
      <w:r w:rsidRPr="0032078A">
        <w:rPr>
          <w:rFonts w:ascii="Times New Roman" w:hAnsi="Times New Roman" w:cs="Times New Roman"/>
          <w:sz w:val="24"/>
          <w:szCs w:val="24"/>
        </w:rPr>
        <w:t xml:space="preserve">                             (подпись)</w:t>
      </w:r>
      <w:r w:rsidRPr="0032078A">
        <w:rPr>
          <w:rFonts w:ascii="Times New Roman" w:hAnsi="Times New Roman" w:cs="Times New Roman"/>
          <w:sz w:val="24"/>
          <w:szCs w:val="24"/>
        </w:rPr>
        <w:tab/>
        <w:t>(Ф.И.О.)М.П.</w:t>
      </w:r>
    </w:p>
    <w:p w:rsidR="0032078A" w:rsidRPr="0032078A" w:rsidRDefault="0032078A" w:rsidP="0032078A">
      <w:pPr>
        <w:rPr>
          <w:rFonts w:ascii="Times New Roman" w:hAnsi="Times New Roman" w:cs="Times New Roman"/>
          <w:sz w:val="24"/>
          <w:szCs w:val="24"/>
        </w:rPr>
      </w:pPr>
      <w:r w:rsidRPr="0032078A">
        <w:rPr>
          <w:rFonts w:ascii="Times New Roman" w:hAnsi="Times New Roman" w:cs="Times New Roman"/>
          <w:sz w:val="24"/>
          <w:szCs w:val="24"/>
        </w:rPr>
        <w:br w:type="page"/>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lastRenderedPageBreak/>
        <w:t>Приложение № 2</w:t>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к договору №_______</w:t>
      </w:r>
    </w:p>
    <w:p w:rsidR="0032078A" w:rsidRPr="0032078A" w:rsidRDefault="00A170AB" w:rsidP="0032078A">
      <w:pPr>
        <w:spacing w:after="0" w:line="240" w:lineRule="auto"/>
        <w:jc w:val="right"/>
        <w:rPr>
          <w:rFonts w:ascii="Times New Roman" w:hAnsi="Times New Roman" w:cs="Times New Roman"/>
        </w:rPr>
      </w:pPr>
      <w:r>
        <w:rPr>
          <w:rFonts w:ascii="Times New Roman" w:hAnsi="Times New Roman" w:cs="Times New Roman"/>
        </w:rPr>
        <w:t>от____________2016</w:t>
      </w:r>
      <w:r w:rsidR="0032078A" w:rsidRPr="0032078A">
        <w:rPr>
          <w:rFonts w:ascii="Times New Roman" w:hAnsi="Times New Roman" w:cs="Times New Roman"/>
        </w:rPr>
        <w:t>г.</w:t>
      </w:r>
    </w:p>
    <w:p w:rsidR="0032078A" w:rsidRPr="0032078A" w:rsidRDefault="0032078A" w:rsidP="0032078A">
      <w:pPr>
        <w:rPr>
          <w:rFonts w:ascii="Times New Roman" w:hAnsi="Times New Roman" w:cs="Times New Roman"/>
        </w:rPr>
      </w:pPr>
    </w:p>
    <w:tbl>
      <w:tblPr>
        <w:tblW w:w="15613" w:type="dxa"/>
        <w:tblInd w:w="-709" w:type="dxa"/>
        <w:tblLayout w:type="fixed"/>
        <w:tblCellMar>
          <w:left w:w="0" w:type="dxa"/>
          <w:right w:w="0" w:type="dxa"/>
        </w:tblCellMar>
        <w:tblLook w:val="0000" w:firstRow="0" w:lastRow="0" w:firstColumn="0" w:lastColumn="0" w:noHBand="0" w:noVBand="0"/>
      </w:tblPr>
      <w:tblGrid>
        <w:gridCol w:w="7659"/>
        <w:gridCol w:w="1790"/>
        <w:gridCol w:w="198"/>
        <w:gridCol w:w="1989"/>
        <w:gridCol w:w="995"/>
        <w:gridCol w:w="994"/>
        <w:gridCol w:w="328"/>
        <w:gridCol w:w="666"/>
        <w:gridCol w:w="497"/>
        <w:gridCol w:w="497"/>
      </w:tblGrid>
      <w:tr w:rsidR="0032078A" w:rsidRPr="0032078A" w:rsidTr="00A170AB">
        <w:trPr>
          <w:cantSplit/>
          <w:trHeight w:val="471"/>
        </w:trPr>
        <w:tc>
          <w:tcPr>
            <w:tcW w:w="9449" w:type="dxa"/>
            <w:gridSpan w:val="2"/>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6164" w:type="dxa"/>
            <w:gridSpan w:val="8"/>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 xml:space="preserve">Унифицированная форма № KС-2 </w:t>
            </w:r>
          </w:p>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Утверждена постановлением Госкомстата России от 11.11.1999 № 100</w:t>
            </w:r>
          </w:p>
        </w:tc>
      </w:tr>
      <w:tr w:rsidR="0032078A" w:rsidRPr="0032078A" w:rsidTr="00A170AB">
        <w:trPr>
          <w:cantSplit/>
          <w:trHeight w:val="266"/>
        </w:trPr>
        <w:tc>
          <w:tcPr>
            <w:tcW w:w="11636" w:type="dxa"/>
            <w:gridSpan w:val="4"/>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994" w:type="dxa"/>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Kод</w:t>
            </w:r>
          </w:p>
        </w:tc>
      </w:tr>
      <w:tr w:rsidR="0032078A" w:rsidRPr="0032078A" w:rsidTr="00A170AB">
        <w:trPr>
          <w:cantSplit/>
          <w:trHeight w:val="245"/>
        </w:trPr>
        <w:tc>
          <w:tcPr>
            <w:tcW w:w="12631" w:type="dxa"/>
            <w:gridSpan w:val="5"/>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r w:rsidRPr="0032078A">
              <w:rPr>
                <w:rFonts w:ascii="Verdana" w:hAnsi="Verdana" w:cs="Verdana"/>
                <w:sz w:val="12"/>
                <w:szCs w:val="12"/>
              </w:rPr>
              <w:t>Форма по ОKУД</w:t>
            </w: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0322005</w:t>
            </w:r>
          </w:p>
        </w:tc>
      </w:tr>
      <w:tr w:rsidR="0032078A" w:rsidRPr="0032078A" w:rsidTr="00A170AB">
        <w:trPr>
          <w:cantSplit/>
          <w:trHeight w:val="245"/>
        </w:trPr>
        <w:tc>
          <w:tcPr>
            <w:tcW w:w="15613" w:type="dxa"/>
            <w:gridSpan w:val="10"/>
            <w:tcBorders>
              <w:top w:val="nil"/>
              <w:left w:val="nil"/>
              <w:bottom w:val="nil"/>
              <w:right w:val="nil"/>
            </w:tcBorders>
            <w:vAlign w:val="bottom"/>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Инвестор</w:t>
            </w:r>
          </w:p>
        </w:tc>
      </w:tr>
      <w:tr w:rsidR="0032078A" w:rsidRPr="0032078A" w:rsidTr="00A170AB">
        <w:trPr>
          <w:cantSplit/>
          <w:trHeight w:val="286"/>
        </w:trPr>
        <w:tc>
          <w:tcPr>
            <w:tcW w:w="11636" w:type="dxa"/>
            <w:gridSpan w:val="4"/>
            <w:tcBorders>
              <w:top w:val="nil"/>
              <w:left w:val="nil"/>
              <w:bottom w:val="single" w:sz="4" w:space="0" w:color="auto"/>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6"/>
                <w:szCs w:val="16"/>
              </w:rPr>
            </w:pPr>
            <w:r w:rsidRPr="0032078A">
              <w:rPr>
                <w:rFonts w:ascii="Times New Roman" w:hAnsi="Times New Roman" w:cs="Times New Roman"/>
                <w:sz w:val="16"/>
                <w:szCs w:val="16"/>
              </w:rPr>
              <w:t>Некоммерческая организация «Фонд капитального ремонта многоквартирных домов Амурской области»_</w:t>
            </w:r>
          </w:p>
        </w:tc>
        <w:tc>
          <w:tcPr>
            <w:tcW w:w="994" w:type="dxa"/>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r w:rsidRPr="0032078A">
              <w:rPr>
                <w:rFonts w:ascii="Verdana" w:hAnsi="Verdana" w:cs="Verdana"/>
                <w:sz w:val="12"/>
                <w:szCs w:val="12"/>
              </w:rPr>
              <w:t>по ОKПО</w:t>
            </w: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r>
      <w:tr w:rsidR="0032078A" w:rsidRPr="0032078A" w:rsidTr="00A170AB">
        <w:trPr>
          <w:cantSplit/>
          <w:trHeight w:val="245"/>
        </w:trPr>
        <w:tc>
          <w:tcPr>
            <w:tcW w:w="15613" w:type="dxa"/>
            <w:gridSpan w:val="10"/>
            <w:tcBorders>
              <w:top w:val="nil"/>
              <w:left w:val="nil"/>
              <w:bottom w:val="nil"/>
              <w:right w:val="nil"/>
            </w:tcBorders>
            <w:vAlign w:val="bottom"/>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 xml:space="preserve">Заказчик (Генподрядчик) </w:t>
            </w:r>
          </w:p>
        </w:tc>
      </w:tr>
      <w:tr w:rsidR="0032078A" w:rsidRPr="0032078A" w:rsidTr="00A170AB">
        <w:trPr>
          <w:cantSplit/>
          <w:trHeight w:val="245"/>
        </w:trPr>
        <w:tc>
          <w:tcPr>
            <w:tcW w:w="11636" w:type="dxa"/>
            <w:gridSpan w:val="4"/>
            <w:tcBorders>
              <w:top w:val="nil"/>
              <w:left w:val="nil"/>
              <w:bottom w:val="single" w:sz="4" w:space="0" w:color="auto"/>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994" w:type="dxa"/>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r w:rsidRPr="0032078A">
              <w:rPr>
                <w:rFonts w:ascii="Verdana" w:hAnsi="Verdana" w:cs="Verdana"/>
                <w:sz w:val="12"/>
                <w:szCs w:val="12"/>
              </w:rPr>
              <w:t>по ОKПО</w:t>
            </w: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r>
      <w:tr w:rsidR="0032078A" w:rsidRPr="0032078A" w:rsidTr="00A170AB">
        <w:trPr>
          <w:cantSplit/>
          <w:trHeight w:val="245"/>
        </w:trPr>
        <w:tc>
          <w:tcPr>
            <w:tcW w:w="15613" w:type="dxa"/>
            <w:gridSpan w:val="10"/>
            <w:tcBorders>
              <w:top w:val="nil"/>
              <w:left w:val="nil"/>
              <w:bottom w:val="nil"/>
              <w:right w:val="nil"/>
            </w:tcBorders>
            <w:vAlign w:val="bottom"/>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Подрядчик(Субподрядчик)</w:t>
            </w:r>
          </w:p>
        </w:tc>
      </w:tr>
      <w:tr w:rsidR="0032078A" w:rsidRPr="0032078A" w:rsidTr="00A170AB">
        <w:trPr>
          <w:cantSplit/>
          <w:trHeight w:val="245"/>
        </w:trPr>
        <w:tc>
          <w:tcPr>
            <w:tcW w:w="11636" w:type="dxa"/>
            <w:gridSpan w:val="4"/>
            <w:tcBorders>
              <w:top w:val="nil"/>
              <w:left w:val="nil"/>
              <w:bottom w:val="single" w:sz="4" w:space="0" w:color="auto"/>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994" w:type="dxa"/>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r w:rsidRPr="0032078A">
              <w:rPr>
                <w:rFonts w:ascii="Verdana" w:hAnsi="Verdana" w:cs="Verdana"/>
                <w:sz w:val="12"/>
                <w:szCs w:val="12"/>
              </w:rPr>
              <w:t>по ОKПО</w:t>
            </w: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r>
      <w:tr w:rsidR="0032078A" w:rsidRPr="0032078A" w:rsidTr="00A170AB">
        <w:trPr>
          <w:cantSplit/>
          <w:trHeight w:val="245"/>
        </w:trPr>
        <w:tc>
          <w:tcPr>
            <w:tcW w:w="15613" w:type="dxa"/>
            <w:gridSpan w:val="10"/>
            <w:tcBorders>
              <w:top w:val="nil"/>
              <w:left w:val="nil"/>
              <w:bottom w:val="nil"/>
              <w:right w:val="nil"/>
            </w:tcBorders>
            <w:vAlign w:val="bottom"/>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Стройка:</w:t>
            </w:r>
          </w:p>
        </w:tc>
      </w:tr>
      <w:tr w:rsidR="0032078A" w:rsidRPr="0032078A" w:rsidTr="00A170AB">
        <w:trPr>
          <w:cantSplit/>
          <w:trHeight w:val="266"/>
        </w:trPr>
        <w:tc>
          <w:tcPr>
            <w:tcW w:w="11636" w:type="dxa"/>
            <w:gridSpan w:val="4"/>
            <w:tcBorders>
              <w:top w:val="nil"/>
              <w:left w:val="nil"/>
              <w:bottom w:val="single" w:sz="4" w:space="0" w:color="auto"/>
              <w:right w:val="nil"/>
            </w:tcBorders>
            <w:vAlign w:val="center"/>
          </w:tcPr>
          <w:p w:rsidR="0032078A" w:rsidRPr="0032078A" w:rsidRDefault="00A170AB" w:rsidP="0032078A">
            <w:pPr>
              <w:widowControl w:val="0"/>
              <w:autoSpaceDE w:val="0"/>
              <w:autoSpaceDN w:val="0"/>
              <w:adjustRightInd w:val="0"/>
              <w:spacing w:before="20" w:after="20" w:line="240" w:lineRule="auto"/>
              <w:ind w:right="30"/>
              <w:rPr>
                <w:rFonts w:ascii="Verdana" w:hAnsi="Verdana" w:cs="Verdana"/>
                <w:sz w:val="12"/>
                <w:szCs w:val="12"/>
              </w:rPr>
            </w:pPr>
            <w:r>
              <w:rPr>
                <w:rFonts w:ascii="Verdana" w:hAnsi="Verdana" w:cs="Verdana"/>
                <w:sz w:val="12"/>
                <w:szCs w:val="12"/>
              </w:rPr>
              <w:t>Капитальный ремонт 20__</w:t>
            </w:r>
            <w:r w:rsidR="0032078A" w:rsidRPr="0032078A">
              <w:rPr>
                <w:rFonts w:ascii="Verdana" w:hAnsi="Verdana" w:cs="Verdana"/>
                <w:sz w:val="12"/>
                <w:szCs w:val="12"/>
              </w:rPr>
              <w:t xml:space="preserve"> г.</w:t>
            </w:r>
          </w:p>
        </w:tc>
        <w:tc>
          <w:tcPr>
            <w:tcW w:w="994" w:type="dxa"/>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r>
      <w:tr w:rsidR="0032078A" w:rsidRPr="0032078A" w:rsidTr="00A170AB">
        <w:trPr>
          <w:cantSplit/>
          <w:trHeight w:val="245"/>
        </w:trPr>
        <w:tc>
          <w:tcPr>
            <w:tcW w:w="15613" w:type="dxa"/>
            <w:gridSpan w:val="10"/>
            <w:tcBorders>
              <w:top w:val="nil"/>
              <w:left w:val="nil"/>
              <w:bottom w:val="nil"/>
              <w:right w:val="nil"/>
            </w:tcBorders>
            <w:vAlign w:val="bottom"/>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Объект:</w:t>
            </w:r>
          </w:p>
        </w:tc>
      </w:tr>
      <w:tr w:rsidR="0032078A" w:rsidRPr="0032078A" w:rsidTr="00A170AB">
        <w:trPr>
          <w:cantSplit/>
          <w:trHeight w:val="245"/>
        </w:trPr>
        <w:tc>
          <w:tcPr>
            <w:tcW w:w="11636" w:type="dxa"/>
            <w:gridSpan w:val="4"/>
            <w:tcBorders>
              <w:top w:val="nil"/>
              <w:left w:val="nil"/>
              <w:bottom w:val="single" w:sz="4" w:space="0" w:color="auto"/>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Капитальный ремонт МКД г.Благовещенск</w:t>
            </w:r>
          </w:p>
        </w:tc>
        <w:tc>
          <w:tcPr>
            <w:tcW w:w="994" w:type="dxa"/>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r>
      <w:tr w:rsidR="0032078A" w:rsidRPr="0032078A" w:rsidTr="00A170AB">
        <w:trPr>
          <w:cantSplit/>
          <w:trHeight w:val="245"/>
        </w:trPr>
        <w:tc>
          <w:tcPr>
            <w:tcW w:w="12631" w:type="dxa"/>
            <w:gridSpan w:val="5"/>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r w:rsidRPr="0032078A">
              <w:rPr>
                <w:rFonts w:ascii="Verdana" w:hAnsi="Verdana" w:cs="Verdana"/>
                <w:sz w:val="12"/>
                <w:szCs w:val="12"/>
              </w:rPr>
              <w:t>Вид деятельности по ОKДП</w:t>
            </w: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r>
      <w:tr w:rsidR="0032078A" w:rsidRPr="0032078A" w:rsidTr="00A170AB">
        <w:trPr>
          <w:cantSplit/>
          <w:trHeight w:val="245"/>
        </w:trPr>
        <w:tc>
          <w:tcPr>
            <w:tcW w:w="11636" w:type="dxa"/>
            <w:gridSpan w:val="4"/>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r w:rsidRPr="0032078A">
              <w:rPr>
                <w:rFonts w:ascii="Verdana" w:hAnsi="Verdana" w:cs="Verdana"/>
                <w:sz w:val="12"/>
                <w:szCs w:val="12"/>
              </w:rPr>
              <w:t>Договор подряда (контракта)</w:t>
            </w:r>
          </w:p>
        </w:tc>
        <w:tc>
          <w:tcPr>
            <w:tcW w:w="994"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номер</w:t>
            </w: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r>
      <w:tr w:rsidR="0032078A" w:rsidRPr="0032078A" w:rsidTr="00A170AB">
        <w:trPr>
          <w:cantSplit/>
          <w:trHeight w:val="245"/>
        </w:trPr>
        <w:tc>
          <w:tcPr>
            <w:tcW w:w="11636" w:type="dxa"/>
            <w:gridSpan w:val="4"/>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p>
        </w:tc>
        <w:tc>
          <w:tcPr>
            <w:tcW w:w="994"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дата</w:t>
            </w:r>
          </w:p>
        </w:tc>
        <w:tc>
          <w:tcPr>
            <w:tcW w:w="994"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r>
      <w:tr w:rsidR="0032078A" w:rsidRPr="0032078A" w:rsidTr="00A170AB">
        <w:trPr>
          <w:cantSplit/>
          <w:trHeight w:val="245"/>
        </w:trPr>
        <w:tc>
          <w:tcPr>
            <w:tcW w:w="12631" w:type="dxa"/>
            <w:gridSpan w:val="5"/>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r w:rsidRPr="0032078A">
              <w:rPr>
                <w:rFonts w:ascii="Verdana" w:hAnsi="Verdana" w:cs="Verdana"/>
                <w:sz w:val="12"/>
                <w:szCs w:val="12"/>
              </w:rPr>
              <w:t>Вид операции</w:t>
            </w: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r>
      <w:tr w:rsidR="0032078A" w:rsidRPr="0032078A" w:rsidTr="00A170AB">
        <w:trPr>
          <w:cantSplit/>
          <w:trHeight w:val="245"/>
        </w:trPr>
        <w:tc>
          <w:tcPr>
            <w:tcW w:w="7659" w:type="dxa"/>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1988" w:type="dxa"/>
            <w:gridSpan w:val="2"/>
            <w:vMerge w:val="restart"/>
            <w:tcBorders>
              <w:top w:val="single" w:sz="4" w:space="0" w:color="auto"/>
              <w:left w:val="single" w:sz="4" w:space="0" w:color="auto"/>
              <w:bottom w:val="single" w:sz="4" w:space="0" w:color="auto"/>
              <w:right w:val="single" w:sz="4" w:space="0" w:color="auto"/>
            </w:tcBorders>
            <w:vAlign w:val="center"/>
          </w:tcPr>
          <w:p w:rsidR="0032078A" w:rsidRPr="0032078A" w:rsidRDefault="00A170AB" w:rsidP="0032078A">
            <w:pPr>
              <w:widowControl w:val="0"/>
              <w:autoSpaceDE w:val="0"/>
              <w:autoSpaceDN w:val="0"/>
              <w:adjustRightInd w:val="0"/>
              <w:spacing w:before="20" w:after="20" w:line="240" w:lineRule="auto"/>
              <w:ind w:right="30"/>
              <w:jc w:val="center"/>
              <w:rPr>
                <w:rFonts w:ascii="Verdana" w:hAnsi="Verdana" w:cs="Verdana"/>
                <w:sz w:val="12"/>
                <w:szCs w:val="12"/>
              </w:rPr>
            </w:pPr>
            <w:r>
              <w:rPr>
                <w:rFonts w:ascii="Verdana" w:hAnsi="Verdana" w:cs="Verdana"/>
                <w:sz w:val="12"/>
                <w:szCs w:val="12"/>
              </w:rPr>
              <w:t>Номер</w:t>
            </w:r>
            <w:r w:rsidR="0032078A" w:rsidRPr="0032078A">
              <w:rPr>
                <w:rFonts w:ascii="Verdana" w:hAnsi="Verdana" w:cs="Verdana"/>
                <w:sz w:val="12"/>
                <w:szCs w:val="12"/>
              </w:rPr>
              <w:t xml:space="preserve"> документа</w:t>
            </w:r>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Дата составления</w:t>
            </w:r>
          </w:p>
        </w:tc>
        <w:tc>
          <w:tcPr>
            <w:tcW w:w="994" w:type="dxa"/>
            <w:vMerge w:val="restart"/>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Отчетный период</w:t>
            </w:r>
          </w:p>
        </w:tc>
      </w:tr>
      <w:tr w:rsidR="0032078A" w:rsidRPr="0032078A" w:rsidTr="00A170AB">
        <w:trPr>
          <w:cantSplit/>
          <w:trHeight w:val="245"/>
        </w:trPr>
        <w:tc>
          <w:tcPr>
            <w:tcW w:w="7659" w:type="dxa"/>
            <w:vMerge w:val="restart"/>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1988" w:type="dxa"/>
            <w:vMerge/>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994" w:type="dxa"/>
            <w:vMerge/>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с</w:t>
            </w: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по</w:t>
            </w:r>
          </w:p>
        </w:tc>
      </w:tr>
      <w:tr w:rsidR="0032078A" w:rsidRPr="0032078A" w:rsidTr="00A170AB">
        <w:trPr>
          <w:cantSplit/>
          <w:trHeight w:val="266"/>
        </w:trPr>
        <w:tc>
          <w:tcPr>
            <w:tcW w:w="7659" w:type="dxa"/>
            <w:vMerge/>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c>
          <w:tcPr>
            <w:tcW w:w="1988"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c>
          <w:tcPr>
            <w:tcW w:w="994" w:type="dxa"/>
            <w:vMerge/>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r>
      <w:tr w:rsidR="0032078A" w:rsidRPr="0032078A" w:rsidTr="00A170AB">
        <w:trPr>
          <w:cantSplit/>
          <w:trHeight w:val="245"/>
        </w:trPr>
        <w:tc>
          <w:tcPr>
            <w:tcW w:w="15613" w:type="dxa"/>
            <w:gridSpan w:val="10"/>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b/>
                <w:bCs/>
                <w:sz w:val="12"/>
                <w:szCs w:val="12"/>
              </w:rPr>
            </w:pPr>
            <w:r w:rsidRPr="0032078A">
              <w:rPr>
                <w:rFonts w:ascii="Verdana" w:hAnsi="Verdana" w:cs="Verdana"/>
                <w:b/>
                <w:bCs/>
                <w:sz w:val="12"/>
                <w:szCs w:val="12"/>
              </w:rPr>
              <w:t>А К Т</w:t>
            </w:r>
          </w:p>
        </w:tc>
      </w:tr>
      <w:tr w:rsidR="0032078A" w:rsidRPr="0032078A" w:rsidTr="00A170AB">
        <w:trPr>
          <w:cantSplit/>
          <w:trHeight w:val="245"/>
        </w:trPr>
        <w:tc>
          <w:tcPr>
            <w:tcW w:w="15613" w:type="dxa"/>
            <w:gridSpan w:val="10"/>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b/>
                <w:bCs/>
                <w:sz w:val="12"/>
                <w:szCs w:val="12"/>
              </w:rPr>
            </w:pPr>
            <w:r w:rsidRPr="0032078A">
              <w:rPr>
                <w:rFonts w:ascii="Verdana" w:hAnsi="Verdana" w:cs="Verdana"/>
                <w:b/>
                <w:bCs/>
                <w:sz w:val="12"/>
                <w:szCs w:val="12"/>
              </w:rPr>
              <w:t>О ПРИЕМKЕ ВЫПОЛHЕHHЫХ РАБОТ</w:t>
            </w:r>
          </w:p>
        </w:tc>
      </w:tr>
      <w:tr w:rsidR="0032078A" w:rsidRPr="0032078A" w:rsidTr="00A170AB">
        <w:trPr>
          <w:cantSplit/>
          <w:trHeight w:val="266"/>
        </w:trPr>
        <w:tc>
          <w:tcPr>
            <w:tcW w:w="15613" w:type="dxa"/>
            <w:gridSpan w:val="10"/>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Сметная (договорная) стоимость в соответствии с договором подряда (субподряда)</w:t>
            </w:r>
          </w:p>
        </w:tc>
      </w:tr>
      <w:tr w:rsidR="0032078A" w:rsidRPr="0032078A" w:rsidTr="00A170AB">
        <w:trPr>
          <w:cantSplit/>
          <w:trHeight w:val="245"/>
        </w:trPr>
        <w:tc>
          <w:tcPr>
            <w:tcW w:w="15116" w:type="dxa"/>
            <w:gridSpan w:val="9"/>
            <w:tcBorders>
              <w:top w:val="nil"/>
              <w:left w:val="nil"/>
              <w:bottom w:val="single" w:sz="4" w:space="0" w:color="auto"/>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497" w:type="dxa"/>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руб.</w:t>
            </w:r>
          </w:p>
        </w:tc>
      </w:tr>
      <w:tr w:rsidR="0032078A" w:rsidRPr="0032078A" w:rsidTr="00A170AB">
        <w:trPr>
          <w:cantSplit/>
          <w:trHeight w:val="245"/>
        </w:trPr>
        <w:tc>
          <w:tcPr>
            <w:tcW w:w="15613" w:type="dxa"/>
            <w:gridSpan w:val="10"/>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r>
      <w:tr w:rsidR="0032078A" w:rsidRPr="0032078A" w:rsidTr="00A170AB">
        <w:trPr>
          <w:cantSplit/>
          <w:trHeight w:val="266"/>
        </w:trPr>
        <w:tc>
          <w:tcPr>
            <w:tcW w:w="15613" w:type="dxa"/>
            <w:gridSpan w:val="10"/>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К2 - коэффициент пересчета основной заработной платы;</w:t>
            </w:r>
          </w:p>
        </w:tc>
      </w:tr>
      <w:tr w:rsidR="0032078A" w:rsidRPr="0032078A" w:rsidTr="00A170AB">
        <w:trPr>
          <w:cantSplit/>
          <w:trHeight w:val="245"/>
        </w:trPr>
        <w:tc>
          <w:tcPr>
            <w:tcW w:w="15613" w:type="dxa"/>
            <w:gridSpan w:val="10"/>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К3 - коэффициент пересчета эксплуатации строительных машин;</w:t>
            </w:r>
          </w:p>
        </w:tc>
      </w:tr>
      <w:tr w:rsidR="0032078A" w:rsidRPr="0032078A" w:rsidTr="00A170AB">
        <w:trPr>
          <w:cantSplit/>
          <w:trHeight w:val="266"/>
        </w:trPr>
        <w:tc>
          <w:tcPr>
            <w:tcW w:w="15613" w:type="dxa"/>
            <w:gridSpan w:val="10"/>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К4 - в т.ч. оплата механизаторов;</w:t>
            </w:r>
          </w:p>
        </w:tc>
      </w:tr>
      <w:tr w:rsidR="0032078A" w:rsidRPr="0032078A" w:rsidTr="00A170AB">
        <w:trPr>
          <w:cantSplit/>
          <w:trHeight w:val="245"/>
        </w:trPr>
        <w:tc>
          <w:tcPr>
            <w:tcW w:w="15613" w:type="dxa"/>
            <w:gridSpan w:val="10"/>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К5 - коэффициент пересчета стоимости материалов.</w:t>
            </w:r>
          </w:p>
        </w:tc>
      </w:tr>
      <w:tr w:rsidR="0032078A" w:rsidRPr="0032078A" w:rsidTr="00A170AB">
        <w:trPr>
          <w:cantSplit/>
          <w:trHeight w:val="245"/>
        </w:trPr>
        <w:tc>
          <w:tcPr>
            <w:tcW w:w="15613" w:type="dxa"/>
            <w:gridSpan w:val="10"/>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К6 - коэффициент пересчета стоимости оборудования.</w:t>
            </w:r>
          </w:p>
        </w:tc>
      </w:tr>
      <w:tr w:rsidR="0032078A" w:rsidRPr="0032078A" w:rsidTr="00A170AB">
        <w:trPr>
          <w:cantSplit/>
          <w:trHeight w:val="266"/>
        </w:trPr>
        <w:tc>
          <w:tcPr>
            <w:tcW w:w="12631" w:type="dxa"/>
            <w:gridSpan w:val="5"/>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r w:rsidRPr="0032078A">
              <w:rPr>
                <w:rFonts w:ascii="Verdana" w:hAnsi="Verdana" w:cs="Verdana"/>
                <w:sz w:val="12"/>
                <w:szCs w:val="12"/>
              </w:rPr>
              <w:lastRenderedPageBreak/>
              <w:t>Сметная стоимость:</w:t>
            </w:r>
          </w:p>
        </w:tc>
        <w:tc>
          <w:tcPr>
            <w:tcW w:w="1322" w:type="dxa"/>
            <w:gridSpan w:val="2"/>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b/>
                <w:bCs/>
                <w:sz w:val="12"/>
                <w:szCs w:val="12"/>
              </w:rPr>
            </w:pPr>
            <w:r w:rsidRPr="0032078A">
              <w:rPr>
                <w:rFonts w:ascii="Verdana" w:hAnsi="Verdana" w:cs="Verdana"/>
                <w:b/>
                <w:bCs/>
                <w:sz w:val="12"/>
                <w:szCs w:val="12"/>
              </w:rPr>
              <w:t>_____</w:t>
            </w:r>
          </w:p>
        </w:tc>
        <w:tc>
          <w:tcPr>
            <w:tcW w:w="1660" w:type="dxa"/>
            <w:gridSpan w:val="3"/>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тыс. руб.</w:t>
            </w:r>
          </w:p>
        </w:tc>
      </w:tr>
      <w:tr w:rsidR="0032078A" w:rsidRPr="0032078A" w:rsidTr="00A170AB">
        <w:trPr>
          <w:cantSplit/>
          <w:trHeight w:val="245"/>
        </w:trPr>
        <w:tc>
          <w:tcPr>
            <w:tcW w:w="12631" w:type="dxa"/>
            <w:gridSpan w:val="5"/>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r w:rsidRPr="0032078A">
              <w:rPr>
                <w:rFonts w:ascii="Verdana" w:hAnsi="Verdana" w:cs="Verdana"/>
                <w:sz w:val="12"/>
                <w:szCs w:val="12"/>
              </w:rPr>
              <w:t>Hормативная трудоемкость:</w:t>
            </w:r>
          </w:p>
        </w:tc>
        <w:tc>
          <w:tcPr>
            <w:tcW w:w="1322" w:type="dxa"/>
            <w:gridSpan w:val="2"/>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b/>
                <w:bCs/>
                <w:sz w:val="12"/>
                <w:szCs w:val="12"/>
              </w:rPr>
            </w:pPr>
            <w:r w:rsidRPr="0032078A">
              <w:rPr>
                <w:rFonts w:ascii="Verdana" w:hAnsi="Verdana" w:cs="Verdana"/>
                <w:b/>
                <w:bCs/>
                <w:sz w:val="12"/>
                <w:szCs w:val="12"/>
              </w:rPr>
              <w:t>_________</w:t>
            </w:r>
          </w:p>
        </w:tc>
        <w:tc>
          <w:tcPr>
            <w:tcW w:w="1660" w:type="dxa"/>
            <w:gridSpan w:val="3"/>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тыс.чел.ч</w:t>
            </w:r>
          </w:p>
        </w:tc>
      </w:tr>
      <w:tr w:rsidR="0032078A" w:rsidRPr="0032078A" w:rsidTr="00A170AB">
        <w:trPr>
          <w:cantSplit/>
          <w:trHeight w:val="245"/>
        </w:trPr>
        <w:tc>
          <w:tcPr>
            <w:tcW w:w="15613" w:type="dxa"/>
            <w:gridSpan w:val="10"/>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Составлен в текущих ценах на 04.2014 г. по НБ: "ТСНБ-2001 Амурской области (эталон)".</w:t>
            </w:r>
          </w:p>
        </w:tc>
      </w:tr>
    </w:tbl>
    <w:p w:rsidR="0032078A" w:rsidRPr="0032078A" w:rsidRDefault="0032078A" w:rsidP="0032078A">
      <w:pPr>
        <w:widowControl w:val="0"/>
        <w:autoSpaceDE w:val="0"/>
        <w:autoSpaceDN w:val="0"/>
        <w:adjustRightInd w:val="0"/>
        <w:spacing w:after="0" w:line="240" w:lineRule="auto"/>
        <w:rPr>
          <w:rFonts w:ascii="Verdana" w:hAnsi="Verdana" w:cs="Verdana"/>
          <w:sz w:val="12"/>
          <w:szCs w:val="12"/>
        </w:rPr>
      </w:pPr>
    </w:p>
    <w:tbl>
      <w:tblPr>
        <w:tblW w:w="14789" w:type="dxa"/>
        <w:tblInd w:w="5" w:type="dxa"/>
        <w:tblLayout w:type="fixed"/>
        <w:tblCellMar>
          <w:left w:w="0" w:type="dxa"/>
          <w:right w:w="0" w:type="dxa"/>
        </w:tblCellMar>
        <w:tblLook w:val="0000" w:firstRow="0" w:lastRow="0" w:firstColumn="0" w:lastColumn="0" w:noHBand="0" w:noVBand="0"/>
      </w:tblPr>
      <w:tblGrid>
        <w:gridCol w:w="746"/>
        <w:gridCol w:w="747"/>
        <w:gridCol w:w="6303"/>
        <w:gridCol w:w="1440"/>
        <w:gridCol w:w="1334"/>
        <w:gridCol w:w="1067"/>
        <w:gridCol w:w="1440"/>
        <w:gridCol w:w="1712"/>
      </w:tblGrid>
      <w:tr w:rsidR="0032078A" w:rsidRPr="0032078A" w:rsidTr="00A170AB">
        <w:trPr>
          <w:cantSplit/>
          <w:trHeight w:val="221"/>
        </w:trPr>
        <w:tc>
          <w:tcPr>
            <w:tcW w:w="1493" w:type="dxa"/>
            <w:gridSpan w:val="2"/>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Номер</w:t>
            </w:r>
          </w:p>
        </w:tc>
        <w:tc>
          <w:tcPr>
            <w:tcW w:w="6303" w:type="dxa"/>
            <w:vMerge w:val="restart"/>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Наименование работ</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Номер единичной расценки</w:t>
            </w:r>
          </w:p>
        </w:tc>
        <w:tc>
          <w:tcPr>
            <w:tcW w:w="1334" w:type="dxa"/>
            <w:vMerge w:val="restart"/>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Единица измерения</w:t>
            </w:r>
          </w:p>
        </w:tc>
        <w:tc>
          <w:tcPr>
            <w:tcW w:w="4217" w:type="dxa"/>
            <w:gridSpan w:val="3"/>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Выполнено работ</w:t>
            </w:r>
          </w:p>
        </w:tc>
      </w:tr>
      <w:tr w:rsidR="0032078A" w:rsidRPr="0032078A" w:rsidTr="00A170AB">
        <w:trPr>
          <w:cantSplit/>
          <w:trHeight w:val="406"/>
        </w:trPr>
        <w:tc>
          <w:tcPr>
            <w:tcW w:w="746"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по порядку</w:t>
            </w:r>
          </w:p>
        </w:tc>
        <w:tc>
          <w:tcPr>
            <w:tcW w:w="746"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позиции по смете</w:t>
            </w:r>
          </w:p>
        </w:tc>
        <w:tc>
          <w:tcPr>
            <w:tcW w:w="6303" w:type="dxa"/>
            <w:vMerge/>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rPr>
                <w:rFonts w:ascii="Verdana" w:hAnsi="Verdana" w:cs="Verdana"/>
                <w:sz w:val="12"/>
                <w:szCs w:val="1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rPr>
                <w:rFonts w:ascii="Verdana" w:hAnsi="Verdana" w:cs="Verdana"/>
                <w:sz w:val="12"/>
                <w:szCs w:val="12"/>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rPr>
                <w:rFonts w:ascii="Verdana" w:hAnsi="Verdana" w:cs="Verdana"/>
                <w:sz w:val="12"/>
                <w:szCs w:val="12"/>
              </w:rPr>
            </w:pPr>
          </w:p>
        </w:tc>
        <w:tc>
          <w:tcPr>
            <w:tcW w:w="1067"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количество</w:t>
            </w:r>
          </w:p>
        </w:tc>
        <w:tc>
          <w:tcPr>
            <w:tcW w:w="1440"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цена за единицу, руб.</w:t>
            </w:r>
          </w:p>
        </w:tc>
        <w:tc>
          <w:tcPr>
            <w:tcW w:w="1708"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стоимость, руб.</w:t>
            </w:r>
          </w:p>
        </w:tc>
      </w:tr>
      <w:tr w:rsidR="0032078A" w:rsidRPr="0032078A" w:rsidTr="00A170AB">
        <w:trPr>
          <w:cantSplit/>
          <w:trHeight w:val="221"/>
          <w:tblHeader/>
        </w:trPr>
        <w:tc>
          <w:tcPr>
            <w:tcW w:w="746"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1</w:t>
            </w:r>
          </w:p>
        </w:tc>
        <w:tc>
          <w:tcPr>
            <w:tcW w:w="746"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2</w:t>
            </w:r>
          </w:p>
        </w:tc>
        <w:tc>
          <w:tcPr>
            <w:tcW w:w="6303"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3</w:t>
            </w:r>
          </w:p>
        </w:tc>
        <w:tc>
          <w:tcPr>
            <w:tcW w:w="1440"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4</w:t>
            </w:r>
          </w:p>
        </w:tc>
        <w:tc>
          <w:tcPr>
            <w:tcW w:w="1334"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5</w:t>
            </w:r>
          </w:p>
        </w:tc>
        <w:tc>
          <w:tcPr>
            <w:tcW w:w="1067"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6</w:t>
            </w:r>
          </w:p>
        </w:tc>
        <w:tc>
          <w:tcPr>
            <w:tcW w:w="1440"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7</w:t>
            </w:r>
          </w:p>
        </w:tc>
        <w:tc>
          <w:tcPr>
            <w:tcW w:w="1708"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8</w:t>
            </w:r>
          </w:p>
        </w:tc>
      </w:tr>
      <w:tr w:rsidR="0032078A" w:rsidRPr="0032078A" w:rsidTr="00A170AB">
        <w:trPr>
          <w:cantSplit/>
          <w:trHeight w:val="221"/>
        </w:trPr>
        <w:tc>
          <w:tcPr>
            <w:tcW w:w="14789" w:type="dxa"/>
            <w:gridSpan w:val="8"/>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r>
      <w:tr w:rsidR="0032078A" w:rsidRPr="0032078A" w:rsidTr="00A170AB">
        <w:trPr>
          <w:cantSplit/>
          <w:trHeight w:val="221"/>
        </w:trPr>
        <w:tc>
          <w:tcPr>
            <w:tcW w:w="746" w:type="dxa"/>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746" w:type="dxa"/>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13295" w:type="dxa"/>
            <w:gridSpan w:val="6"/>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b/>
                <w:bCs/>
                <w:sz w:val="12"/>
                <w:szCs w:val="12"/>
                <w:u w:val="single"/>
              </w:rPr>
            </w:pPr>
          </w:p>
        </w:tc>
      </w:tr>
    </w:tbl>
    <w:p w:rsidR="0032078A" w:rsidRPr="0032078A" w:rsidRDefault="0032078A" w:rsidP="0032078A">
      <w:pPr>
        <w:rPr>
          <w:rFonts w:ascii="Times New Roman" w:hAnsi="Times New Roman" w:cs="Times New Roman"/>
        </w:rPr>
      </w:pPr>
      <w:r w:rsidRPr="0032078A">
        <w:rPr>
          <w:rFonts w:ascii="Times New Roman" w:hAnsi="Times New Roman" w:cs="Times New Roman"/>
        </w:rPr>
        <w:br w:type="page"/>
      </w:r>
    </w:p>
    <w:p w:rsidR="0032078A" w:rsidRPr="0032078A" w:rsidRDefault="0032078A" w:rsidP="0032078A">
      <w:pPr>
        <w:spacing w:after="0" w:line="240" w:lineRule="auto"/>
        <w:jc w:val="right"/>
        <w:rPr>
          <w:rFonts w:ascii="Times New Roman" w:hAnsi="Times New Roman" w:cs="Times New Roman"/>
        </w:rPr>
        <w:sectPr w:rsidR="0032078A" w:rsidRPr="0032078A" w:rsidSect="0032078A">
          <w:pgSz w:w="16838" w:h="11906" w:orient="landscape"/>
          <w:pgMar w:top="851" w:right="1134" w:bottom="1701" w:left="1134" w:header="709" w:footer="709" w:gutter="0"/>
          <w:cols w:space="708"/>
          <w:docGrid w:linePitch="360"/>
        </w:sectPr>
      </w:pP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lastRenderedPageBreak/>
        <w:t>Приложение № 3</w:t>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к договору №_______</w:t>
      </w:r>
    </w:p>
    <w:p w:rsidR="0032078A" w:rsidRPr="0032078A" w:rsidRDefault="00A170AB" w:rsidP="0032078A">
      <w:pPr>
        <w:spacing w:after="0" w:line="240" w:lineRule="auto"/>
        <w:jc w:val="right"/>
        <w:rPr>
          <w:rFonts w:ascii="Times New Roman" w:hAnsi="Times New Roman" w:cs="Times New Roman"/>
        </w:rPr>
      </w:pPr>
      <w:r>
        <w:rPr>
          <w:rFonts w:ascii="Times New Roman" w:hAnsi="Times New Roman" w:cs="Times New Roman"/>
        </w:rPr>
        <w:t>от____________2016</w:t>
      </w:r>
      <w:r w:rsidR="0032078A" w:rsidRPr="0032078A">
        <w:rPr>
          <w:rFonts w:ascii="Times New Roman" w:hAnsi="Times New Roman" w:cs="Times New Roman"/>
        </w:rPr>
        <w:t>г.</w:t>
      </w:r>
    </w:p>
    <w:p w:rsidR="0032078A" w:rsidRPr="0032078A" w:rsidRDefault="0032078A" w:rsidP="0032078A">
      <w:pPr>
        <w:tabs>
          <w:tab w:val="left" w:pos="2400"/>
        </w:tabs>
        <w:rPr>
          <w:rFonts w:ascii="Times New Roman" w:hAnsi="Times New Roman" w:cs="Times New Roman"/>
        </w:rPr>
      </w:pPr>
    </w:p>
    <w:tbl>
      <w:tblPr>
        <w:tblW w:w="10199" w:type="dxa"/>
        <w:tblInd w:w="-567" w:type="dxa"/>
        <w:tblLook w:val="04A0" w:firstRow="1" w:lastRow="0" w:firstColumn="1" w:lastColumn="0" w:noHBand="0" w:noVBand="1"/>
      </w:tblPr>
      <w:tblGrid>
        <w:gridCol w:w="593"/>
        <w:gridCol w:w="3576"/>
        <w:gridCol w:w="543"/>
        <w:gridCol w:w="1746"/>
        <w:gridCol w:w="1481"/>
        <w:gridCol w:w="1300"/>
        <w:gridCol w:w="960"/>
      </w:tblGrid>
      <w:tr w:rsidR="0032078A" w:rsidRPr="0032078A" w:rsidTr="0032078A">
        <w:trPr>
          <w:trHeight w:val="22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770" w:type="dxa"/>
            <w:gridSpan w:val="3"/>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Унифицированная форма № КС-3</w:t>
            </w: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2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6" w:type="dxa"/>
            <w:gridSpan w:val="6"/>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Утверждена постановлением Госкомстата России</w:t>
            </w:r>
          </w:p>
        </w:tc>
      </w:tr>
      <w:tr w:rsidR="0032078A" w:rsidRPr="0032078A" w:rsidTr="0032078A">
        <w:trPr>
          <w:trHeight w:val="24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2289" w:type="dxa"/>
            <w:gridSpan w:val="2"/>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от 11.11.99 №100</w:t>
            </w:r>
          </w:p>
        </w:tc>
        <w:tc>
          <w:tcPr>
            <w:tcW w:w="2781" w:type="dxa"/>
            <w:gridSpan w:val="2"/>
            <w:tcBorders>
              <w:top w:val="single" w:sz="4" w:space="0" w:color="auto"/>
              <w:left w:val="single" w:sz="4" w:space="0" w:color="auto"/>
              <w:bottom w:val="nil"/>
              <w:right w:val="single" w:sz="4"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код</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25"/>
        </w:trPr>
        <w:tc>
          <w:tcPr>
            <w:tcW w:w="4169" w:type="dxa"/>
            <w:gridSpan w:val="2"/>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Инвестор:</w:t>
            </w: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по ОКУД</w:t>
            </w:r>
          </w:p>
        </w:tc>
        <w:tc>
          <w:tcPr>
            <w:tcW w:w="2781"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322001</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25"/>
        </w:trPr>
        <w:tc>
          <w:tcPr>
            <w:tcW w:w="4712" w:type="dxa"/>
            <w:gridSpan w:val="3"/>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xml:space="preserve">Заказчик: </w:t>
            </w: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25"/>
        </w:trPr>
        <w:tc>
          <w:tcPr>
            <w:tcW w:w="4169" w:type="dxa"/>
            <w:gridSpan w:val="2"/>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55"/>
        </w:trPr>
        <w:tc>
          <w:tcPr>
            <w:tcW w:w="4169" w:type="dxa"/>
            <w:gridSpan w:val="2"/>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Подрядчик:</w:t>
            </w: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по ОКПО</w:t>
            </w: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55"/>
        </w:trPr>
        <w:tc>
          <w:tcPr>
            <w:tcW w:w="4169" w:type="dxa"/>
            <w:gridSpan w:val="2"/>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330"/>
        </w:trPr>
        <w:tc>
          <w:tcPr>
            <w:tcW w:w="4712" w:type="dxa"/>
            <w:gridSpan w:val="3"/>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Стройка:</w:t>
            </w:r>
            <w:r w:rsidRPr="0032078A">
              <w:rPr>
                <w:rFonts w:ascii="Arial CYR" w:eastAsia="Times New Roman" w:hAnsi="Arial CYR" w:cs="Arial CYR"/>
                <w:b/>
                <w:bCs/>
                <w:sz w:val="16"/>
                <w:szCs w:val="16"/>
                <w:lang w:eastAsia="ru-RU"/>
              </w:rPr>
              <w:t xml:space="preserve"> </w:t>
            </w: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03430155</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300"/>
        </w:trPr>
        <w:tc>
          <w:tcPr>
            <w:tcW w:w="4712" w:type="dxa"/>
            <w:gridSpan w:val="3"/>
            <w:tcBorders>
              <w:top w:val="nil"/>
              <w:left w:val="nil"/>
              <w:bottom w:val="nil"/>
              <w:right w:val="nil"/>
            </w:tcBorders>
            <w:shd w:val="clear" w:color="auto" w:fill="auto"/>
            <w:noWrap/>
            <w:vAlign w:val="bottom"/>
          </w:tcPr>
          <w:p w:rsidR="0032078A" w:rsidRPr="0032078A" w:rsidRDefault="0032078A" w:rsidP="0032078A">
            <w:pPr>
              <w:spacing w:after="0" w:line="240" w:lineRule="auto"/>
              <w:rPr>
                <w:rFonts w:ascii="Arial" w:eastAsia="Times New Roman" w:hAnsi="Arial" w:cs="Arial"/>
                <w:b/>
                <w:bCs/>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w:eastAsia="Times New Roman" w:hAnsi="Arial" w:cs="Arial"/>
                <w:b/>
                <w:bCs/>
                <w:sz w:val="16"/>
                <w:szCs w:val="16"/>
                <w:lang w:eastAsia="ru-RU"/>
              </w:rPr>
            </w:pP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4169" w:type="dxa"/>
            <w:gridSpan w:val="2"/>
            <w:tcBorders>
              <w:top w:val="nil"/>
              <w:left w:val="nil"/>
              <w:bottom w:val="nil"/>
              <w:right w:val="nil"/>
            </w:tcBorders>
            <w:shd w:val="clear" w:color="auto" w:fill="auto"/>
            <w:noWrap/>
            <w:vAlign w:val="bottom"/>
          </w:tcPr>
          <w:p w:rsidR="0032078A" w:rsidRPr="0032078A" w:rsidRDefault="0032078A" w:rsidP="0032078A">
            <w:pPr>
              <w:spacing w:after="0" w:line="240" w:lineRule="auto"/>
              <w:rPr>
                <w:rFonts w:ascii="Arial CYR" w:eastAsia="Times New Roman" w:hAnsi="Arial CYR" w:cs="Arial CYR"/>
                <w:b/>
                <w:bCs/>
                <w:sz w:val="16"/>
                <w:szCs w:val="16"/>
                <w:lang w:eastAsia="ru-RU"/>
              </w:rPr>
            </w:pPr>
          </w:p>
        </w:tc>
        <w:tc>
          <w:tcPr>
            <w:tcW w:w="2289" w:type="dxa"/>
            <w:gridSpan w:val="2"/>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right"/>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Вид деятельности по ОКДП</w:t>
            </w: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single" w:sz="8" w:space="0" w:color="auto"/>
              <w:left w:val="single" w:sz="8" w:space="0" w:color="auto"/>
              <w:bottom w:val="single" w:sz="8"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номер</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single" w:sz="8" w:space="0" w:color="000000"/>
            </w:tcBorders>
            <w:shd w:val="clear" w:color="auto" w:fill="auto"/>
            <w:noWrap/>
            <w:vAlign w:val="bottom"/>
            <w:hideMark/>
          </w:tcPr>
          <w:p w:rsidR="0032078A" w:rsidRPr="0032078A" w:rsidRDefault="0032078A" w:rsidP="0032078A">
            <w:pPr>
              <w:spacing w:after="0" w:line="240" w:lineRule="auto"/>
              <w:jc w:val="right"/>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Договор подряда (Контракт)</w:t>
            </w:r>
          </w:p>
        </w:tc>
        <w:tc>
          <w:tcPr>
            <w:tcW w:w="1746" w:type="dxa"/>
            <w:tcBorders>
              <w:top w:val="nil"/>
              <w:left w:val="nil"/>
              <w:bottom w:val="single" w:sz="8"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дата</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right"/>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Вид операции</w:t>
            </w: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right"/>
              <w:rPr>
                <w:rFonts w:ascii="Arial CYR" w:eastAsia="Times New Roman" w:hAnsi="Arial CYR" w:cs="Arial CYR"/>
                <w:sz w:val="16"/>
                <w:szCs w:val="16"/>
                <w:lang w:eastAsia="ru-RU"/>
              </w:rPr>
            </w:pPr>
          </w:p>
        </w:tc>
        <w:tc>
          <w:tcPr>
            <w:tcW w:w="1481" w:type="dxa"/>
            <w:tcBorders>
              <w:top w:val="nil"/>
              <w:left w:val="single" w:sz="8" w:space="0" w:color="auto"/>
              <w:bottom w:val="single" w:sz="8"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300" w:type="dxa"/>
            <w:tcBorders>
              <w:top w:val="nil"/>
              <w:left w:val="nil"/>
              <w:bottom w:val="single" w:sz="8"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7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Номер документа - 1</w:t>
            </w: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c>
          <w:tcPr>
            <w:tcW w:w="4527" w:type="dxa"/>
            <w:gridSpan w:val="3"/>
            <w:tcBorders>
              <w:top w:val="single" w:sz="4" w:space="0" w:color="auto"/>
              <w:left w:val="single" w:sz="4" w:space="0" w:color="auto"/>
              <w:bottom w:val="nil"/>
              <w:right w:val="single" w:sz="4"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Отчётный период</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single" w:sz="8" w:space="0" w:color="auto"/>
              <w:bottom w:val="single" w:sz="8"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xml:space="preserve">Дата составления- </w:t>
            </w: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с</w:t>
            </w:r>
          </w:p>
        </w:tc>
        <w:tc>
          <w:tcPr>
            <w:tcW w:w="278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по</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nil"/>
              <w:left w:val="single" w:sz="8" w:space="0" w:color="auto"/>
              <w:bottom w:val="single" w:sz="8" w:space="0" w:color="auto"/>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5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b/>
                <w:bCs/>
                <w:sz w:val="16"/>
                <w:szCs w:val="16"/>
                <w:lang w:eastAsia="ru-RU"/>
              </w:rPr>
            </w:pPr>
            <w:r w:rsidRPr="0032078A">
              <w:rPr>
                <w:rFonts w:ascii="Arial CYR" w:eastAsia="Times New Roman" w:hAnsi="Arial CYR" w:cs="Arial CYR"/>
                <w:b/>
                <w:bCs/>
                <w:sz w:val="16"/>
                <w:szCs w:val="16"/>
                <w:lang w:eastAsia="ru-RU"/>
              </w:rPr>
              <w:t>СПРАВКА</w:t>
            </w: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4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865" w:type="dxa"/>
            <w:gridSpan w:val="3"/>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b/>
                <w:bCs/>
                <w:sz w:val="16"/>
                <w:szCs w:val="16"/>
                <w:lang w:eastAsia="ru-RU"/>
              </w:rPr>
            </w:pPr>
            <w:r w:rsidRPr="0032078A">
              <w:rPr>
                <w:rFonts w:ascii="Arial CYR" w:eastAsia="Times New Roman" w:hAnsi="Arial CYR" w:cs="Arial CYR"/>
                <w:b/>
                <w:bCs/>
                <w:sz w:val="16"/>
                <w:szCs w:val="16"/>
                <w:lang w:eastAsia="ru-RU"/>
              </w:rPr>
              <w:t>СТОИМОСТИ ВЫПОЛНЕННЫХ РАБОТ И ЗАТРАТ</w:t>
            </w: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b/>
                <w:bCs/>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4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55"/>
        </w:trPr>
        <w:tc>
          <w:tcPr>
            <w:tcW w:w="593" w:type="dxa"/>
            <w:tcBorders>
              <w:top w:val="single" w:sz="8" w:space="0" w:color="auto"/>
              <w:left w:val="single" w:sz="8" w:space="0" w:color="auto"/>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w:t>
            </w:r>
          </w:p>
        </w:tc>
        <w:tc>
          <w:tcPr>
            <w:tcW w:w="3576" w:type="dxa"/>
            <w:tcBorders>
              <w:top w:val="single" w:sz="8" w:space="0" w:color="auto"/>
              <w:left w:val="single" w:sz="8" w:space="0" w:color="auto"/>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xml:space="preserve">Наименование пусковых комплексов, </w:t>
            </w:r>
          </w:p>
        </w:tc>
        <w:tc>
          <w:tcPr>
            <w:tcW w:w="543" w:type="dxa"/>
            <w:tcBorders>
              <w:top w:val="single" w:sz="8" w:space="0" w:color="auto"/>
              <w:left w:val="nil"/>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4527" w:type="dxa"/>
            <w:gridSpan w:val="3"/>
            <w:tcBorders>
              <w:top w:val="single" w:sz="8" w:space="0" w:color="auto"/>
              <w:left w:val="nil"/>
              <w:bottom w:val="nil"/>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Стоимость выполненных работ</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single" w:sz="8" w:space="0" w:color="auto"/>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п/п</w:t>
            </w:r>
          </w:p>
        </w:tc>
        <w:tc>
          <w:tcPr>
            <w:tcW w:w="3576" w:type="dxa"/>
            <w:tcBorders>
              <w:top w:val="nil"/>
              <w:left w:val="single" w:sz="8" w:space="0" w:color="auto"/>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этапов, объектов,видов выполненных</w:t>
            </w:r>
          </w:p>
        </w:tc>
        <w:tc>
          <w:tcPr>
            <w:tcW w:w="543" w:type="dxa"/>
            <w:tcBorders>
              <w:top w:val="nil"/>
              <w:left w:val="nil"/>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КОД</w:t>
            </w:r>
          </w:p>
        </w:tc>
        <w:tc>
          <w:tcPr>
            <w:tcW w:w="4527" w:type="dxa"/>
            <w:gridSpan w:val="3"/>
            <w:tcBorders>
              <w:top w:val="nil"/>
              <w:left w:val="nil"/>
              <w:bottom w:val="single" w:sz="8"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и  затрат</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40"/>
        </w:trPr>
        <w:tc>
          <w:tcPr>
            <w:tcW w:w="593" w:type="dxa"/>
            <w:tcBorders>
              <w:top w:val="nil"/>
              <w:left w:val="single" w:sz="8" w:space="0" w:color="auto"/>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single" w:sz="8" w:space="0" w:color="auto"/>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работ, оборудования, затрат</w:t>
            </w:r>
          </w:p>
        </w:tc>
        <w:tc>
          <w:tcPr>
            <w:tcW w:w="543" w:type="dxa"/>
            <w:tcBorders>
              <w:top w:val="nil"/>
              <w:left w:val="nil"/>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с начала пров.</w:t>
            </w:r>
          </w:p>
        </w:tc>
        <w:tc>
          <w:tcPr>
            <w:tcW w:w="1481" w:type="dxa"/>
            <w:tcBorders>
              <w:top w:val="nil"/>
              <w:left w:val="single" w:sz="8" w:space="0" w:color="auto"/>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с начала</w:t>
            </w:r>
          </w:p>
        </w:tc>
        <w:tc>
          <w:tcPr>
            <w:tcW w:w="1300" w:type="dxa"/>
            <w:tcBorders>
              <w:top w:val="nil"/>
              <w:left w:val="nil"/>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в т.ч. за</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single" w:sz="8" w:space="0" w:color="auto"/>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single" w:sz="8" w:space="0" w:color="auto"/>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543" w:type="dxa"/>
            <w:tcBorders>
              <w:top w:val="nil"/>
              <w:left w:val="nil"/>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работ</w:t>
            </w:r>
          </w:p>
        </w:tc>
        <w:tc>
          <w:tcPr>
            <w:tcW w:w="1481" w:type="dxa"/>
            <w:tcBorders>
              <w:top w:val="nil"/>
              <w:left w:val="single" w:sz="8" w:space="0" w:color="auto"/>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года</w:t>
            </w:r>
          </w:p>
        </w:tc>
        <w:tc>
          <w:tcPr>
            <w:tcW w:w="1300" w:type="dxa"/>
            <w:tcBorders>
              <w:top w:val="nil"/>
              <w:left w:val="nil"/>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отч.период</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1</w:t>
            </w:r>
          </w:p>
        </w:tc>
        <w:tc>
          <w:tcPr>
            <w:tcW w:w="3576" w:type="dxa"/>
            <w:tcBorders>
              <w:top w:val="single" w:sz="8" w:space="0" w:color="auto"/>
              <w:left w:val="nil"/>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Всего работ и затрат в текущих ценах</w:t>
            </w:r>
          </w:p>
        </w:tc>
        <w:tc>
          <w:tcPr>
            <w:tcW w:w="543" w:type="dxa"/>
            <w:tcBorders>
              <w:top w:val="single" w:sz="8" w:space="0" w:color="auto"/>
              <w:left w:val="nil"/>
              <w:bottom w:val="single" w:sz="4"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r>
      <w:tr w:rsidR="0032078A" w:rsidRPr="0032078A" w:rsidTr="0032078A">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nil"/>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nil"/>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Итого:</w:t>
            </w:r>
          </w:p>
        </w:tc>
        <w:tc>
          <w:tcPr>
            <w:tcW w:w="543" w:type="dxa"/>
            <w:tcBorders>
              <w:top w:val="nil"/>
              <w:left w:val="nil"/>
              <w:bottom w:val="single" w:sz="4"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Сумма НДС 18%</w:t>
            </w:r>
          </w:p>
        </w:tc>
        <w:tc>
          <w:tcPr>
            <w:tcW w:w="543" w:type="dxa"/>
            <w:tcBorders>
              <w:top w:val="nil"/>
              <w:left w:val="nil"/>
              <w:bottom w:val="single" w:sz="4"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8"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8"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single" w:sz="8" w:space="0" w:color="auto"/>
              <w:bottom w:val="single" w:sz="8"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nil"/>
              <w:bottom w:val="single" w:sz="8"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Всего:</w:t>
            </w:r>
          </w:p>
        </w:tc>
        <w:tc>
          <w:tcPr>
            <w:tcW w:w="543" w:type="dxa"/>
            <w:tcBorders>
              <w:top w:val="nil"/>
              <w:left w:val="nil"/>
              <w:bottom w:val="single" w:sz="8"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nil"/>
              <w:left w:val="nil"/>
              <w:bottom w:val="single" w:sz="8"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single" w:sz="8"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xml:space="preserve"> </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55"/>
        </w:trPr>
        <w:tc>
          <w:tcPr>
            <w:tcW w:w="9239" w:type="dxa"/>
            <w:gridSpan w:val="6"/>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Заказчик:  _________________________________                      ________________(Ф.И.О.)</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right"/>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м.п.                                           должность</w:t>
            </w: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xml:space="preserve">   подпись</w:t>
            </w: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5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5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55"/>
        </w:trPr>
        <w:tc>
          <w:tcPr>
            <w:tcW w:w="9239" w:type="dxa"/>
            <w:gridSpan w:val="6"/>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Подрядчик: _______________________________                            _____________  (Ф.И.О.)</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right"/>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м.п.                                           должность</w:t>
            </w: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подпись</w:t>
            </w: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5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bl>
    <w:p w:rsidR="0032078A" w:rsidRPr="0032078A" w:rsidRDefault="0032078A" w:rsidP="0032078A">
      <w:pPr>
        <w:jc w:val="right"/>
        <w:rPr>
          <w:rFonts w:ascii="Times New Roman" w:hAnsi="Times New Roman" w:cs="Times New Roman"/>
          <w:sz w:val="28"/>
          <w:szCs w:val="28"/>
        </w:rPr>
      </w:pPr>
      <w:r w:rsidRPr="0032078A">
        <w:rPr>
          <w:rFonts w:ascii="Times New Roman" w:hAnsi="Times New Roman" w:cs="Times New Roman"/>
          <w:sz w:val="28"/>
          <w:szCs w:val="28"/>
        </w:rPr>
        <w:t xml:space="preserve">                                                                          </w:t>
      </w:r>
    </w:p>
    <w:p w:rsidR="0032078A" w:rsidRPr="0032078A" w:rsidRDefault="0032078A" w:rsidP="0032078A">
      <w:pPr>
        <w:rPr>
          <w:rFonts w:ascii="Times New Roman" w:hAnsi="Times New Roman" w:cs="Times New Roman"/>
          <w:sz w:val="28"/>
          <w:szCs w:val="28"/>
        </w:rPr>
      </w:pPr>
      <w:r w:rsidRPr="0032078A">
        <w:rPr>
          <w:rFonts w:ascii="Times New Roman" w:hAnsi="Times New Roman" w:cs="Times New Roman"/>
          <w:sz w:val="28"/>
          <w:szCs w:val="28"/>
        </w:rPr>
        <w:br w:type="page"/>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lastRenderedPageBreak/>
        <w:t>Приложение № 4</w:t>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к договору №_______</w:t>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от____________2015г.</w:t>
      </w: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АКТ</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открытия работ в многоквартирном доме</w:t>
      </w: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г. Благовещенск                                                                  __" __________ 20__ г.</w:t>
      </w:r>
    </w:p>
    <w:p w:rsidR="0032078A" w:rsidRPr="0032078A" w:rsidRDefault="0032078A" w:rsidP="0032078A">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Мы, нижеподписавшиеся:</w:t>
      </w:r>
    </w:p>
    <w:p w:rsidR="0032078A" w:rsidRPr="0032078A" w:rsidRDefault="0032078A" w:rsidP="00A170AB">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Pr="0032078A">
        <w:rPr>
          <w:rFonts w:ascii="Times New Roman" w:eastAsiaTheme="minorEastAsia"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00A170AB">
        <w:rPr>
          <w:rFonts w:ascii="Times New Roman" w:eastAsiaTheme="minorEastAsia" w:hAnsi="Times New Roman" w:cs="Times New Roman"/>
          <w:sz w:val="24"/>
          <w:szCs w:val="24"/>
          <w:lang w:eastAsia="ru-RU"/>
        </w:rPr>
        <w:t xml:space="preserve">, </w:t>
      </w:r>
      <w:r w:rsidRPr="0032078A">
        <w:rPr>
          <w:rFonts w:ascii="Times New Roman" w:eastAsiaTheme="minorEastAsia" w:hAnsi="Times New Roman" w:cs="Times New Roman"/>
          <w:sz w:val="24"/>
          <w:szCs w:val="24"/>
          <w:lang w:eastAsia="ru-RU"/>
        </w:rPr>
        <w:t xml:space="preserve">в лице </w:t>
      </w:r>
      <w:r w:rsidR="00A170AB">
        <w:rPr>
          <w:rFonts w:ascii="Times New Roman" w:eastAsiaTheme="minorEastAsia" w:hAnsi="Times New Roman" w:cs="Times New Roman"/>
          <w:sz w:val="24"/>
          <w:szCs w:val="24"/>
          <w:u w:val="single"/>
          <w:lang w:eastAsia="ru-RU"/>
        </w:rPr>
        <w:t>исполняющего обязанности генерального директора Бурдинской Людмилы Викторовны</w:t>
      </w:r>
      <w:r w:rsidR="00A170AB">
        <w:rPr>
          <w:rFonts w:ascii="Times New Roman" w:eastAsiaTheme="minorEastAsia" w:hAnsi="Times New Roman" w:cs="Times New Roman"/>
          <w:sz w:val="24"/>
          <w:szCs w:val="24"/>
          <w:lang w:eastAsia="ru-RU"/>
        </w:rPr>
        <w:t>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(Ф.И.О., должность)</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представитель подрядной организации (наименование полностью) _____________________________________________________________________________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в лице:_______________________________________________________________________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(Ф.И.О., должность)</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представитель управляющей организации (наименование полностью) _____________________________________________________________________________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в лице:_______________________________________________________________________</w:t>
      </w:r>
    </w:p>
    <w:p w:rsidR="0032078A" w:rsidRPr="0032078A" w:rsidRDefault="0032078A" w:rsidP="0032078A">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(Ф.И.О., должность)</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представитель эксплуатирующей организации (наименование полностью) _____________________________________________________________________________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в лице:_______________________________________________________________________</w:t>
      </w:r>
    </w:p>
    <w:p w:rsidR="0032078A" w:rsidRPr="0032078A" w:rsidRDefault="0032078A" w:rsidP="0032078A">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(Ф.И.О., должность)</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представители собственников, уполномоченные общим собранием _____________________________________________________________________________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(Ф.И.О., № кв.)</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составили настоящий акт о нижеследующем:</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1. Заказчик на основании договора подряда от "__" ______ 20__ г. № ____</w:t>
      </w:r>
    </w:p>
    <w:p w:rsidR="0032078A" w:rsidRPr="0032078A" w:rsidRDefault="0032078A" w:rsidP="0032078A">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_______________________________________________ дом № ________ для производства работ по капитальному ремонту в соответствии с проектной документацией, утвержденной _____</w:t>
      </w:r>
      <w:r w:rsidRPr="0032078A">
        <w:rPr>
          <w:rFonts w:ascii="Times New Roman" w:eastAsiaTheme="minorEastAsia" w:hAnsi="Times New Roman" w:cs="Times New Roman"/>
          <w:sz w:val="24"/>
          <w:szCs w:val="24"/>
          <w:u w:val="single"/>
          <w:lang w:eastAsia="ru-RU"/>
        </w:rPr>
        <w:t>НО «Фонд капремонта МКД области»</w:t>
      </w:r>
      <w:r w:rsidRPr="0032078A">
        <w:rPr>
          <w:rFonts w:ascii="Times New Roman" w:eastAsiaTheme="minorEastAsia" w:hAnsi="Times New Roman" w:cs="Times New Roman"/>
          <w:sz w:val="24"/>
          <w:szCs w:val="24"/>
          <w:lang w:eastAsia="ru-RU"/>
        </w:rPr>
        <w:t>___________________________.</w:t>
      </w:r>
    </w:p>
    <w:p w:rsidR="0032078A" w:rsidRPr="0032078A" w:rsidRDefault="0032078A" w:rsidP="0032078A">
      <w:pPr>
        <w:widowControl w:val="0"/>
        <w:autoSpaceDE w:val="0"/>
        <w:autoSpaceDN w:val="0"/>
        <w:adjustRightInd w:val="0"/>
        <w:spacing w:after="0" w:line="276"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(наименование организации, утвердившей ПСД)</w:t>
      </w:r>
    </w:p>
    <w:p w:rsidR="0032078A" w:rsidRPr="0032078A" w:rsidRDefault="0032078A" w:rsidP="0032078A">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К моменту составления настоящего Акта подрядной организацией получена</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следующая документация:</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рабочая документация, ________________________________________________________;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 xml:space="preserve">                                              (перечень проектно-сметной документации)</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смета на производство работ.</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2. Мероприятия по обеспечению объекта капитального ремонта требованиям к безопасности, а также размещение временных зданий и сооружений, определены и </w:t>
      </w:r>
      <w:r w:rsidRPr="0032078A">
        <w:rPr>
          <w:rFonts w:ascii="Times New Roman" w:eastAsiaTheme="minorEastAsia" w:hAnsi="Times New Roman" w:cs="Times New Roman"/>
          <w:sz w:val="24"/>
          <w:szCs w:val="24"/>
          <w:lang w:eastAsia="ru-RU"/>
        </w:rPr>
        <w:lastRenderedPageBreak/>
        <w:t>согласованы в ПОС, ППР.</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3.  График(и) производства работ составлен(ы) с учетом окончания капитального ремонта ____________________________________________________ в срок до _________________.</w:t>
      </w: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0"/>
          <w:szCs w:val="24"/>
          <w:lang w:eastAsia="ru-RU"/>
        </w:rPr>
        <w:t xml:space="preserve">                               (указать вид работ работ по ремонту)</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____________ 20___ г.</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5. Дополнительные предложения и замечания сторон: ______________________________</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Вывод: многоквартирный дом____________________________________________________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(адрес жилого дома)</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   для проведения работ по капитальному ремонту общего имущества собственников помещений составляется в ________ экземплярах и является документом, удостоверяющим передачу объекта заказчиком подрядной организации на период производства работ.</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заказчика      ______________________________________________________                    </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 xml:space="preserve">                                                                       должность, Ф.И.О., подпись</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подрядной организации 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0"/>
          <w:szCs w:val="24"/>
          <w:lang w:eastAsia="ru-RU"/>
        </w:rPr>
        <w:t xml:space="preserve">                                                                                                         должность, Ф.И.О., подпись</w:t>
      </w:r>
      <w:r w:rsidRPr="0032078A">
        <w:rPr>
          <w:rFonts w:ascii="Times New Roman" w:eastAsiaTheme="minorEastAsia" w:hAnsi="Times New Roman" w:cs="Times New Roman"/>
          <w:sz w:val="24"/>
          <w:szCs w:val="24"/>
          <w:lang w:eastAsia="ru-RU"/>
        </w:rPr>
        <w:t xml:space="preserve">                 </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управляющей организации 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0"/>
          <w:szCs w:val="24"/>
          <w:lang w:eastAsia="ru-RU"/>
        </w:rPr>
        <w:t xml:space="preserve">                                                                                                         должность, Ф.И.О., подпись</w:t>
      </w:r>
      <w:r w:rsidRPr="0032078A">
        <w:rPr>
          <w:rFonts w:ascii="Times New Roman" w:eastAsiaTheme="minorEastAsia" w:hAnsi="Times New Roman" w:cs="Times New Roman"/>
          <w:sz w:val="24"/>
          <w:szCs w:val="24"/>
          <w:lang w:eastAsia="ru-RU"/>
        </w:rPr>
        <w:t xml:space="preserve">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эксплуатирующей организации 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0"/>
          <w:szCs w:val="24"/>
          <w:lang w:eastAsia="ru-RU"/>
        </w:rPr>
        <w:t xml:space="preserve">                                                                                                         должность, Ф.И.О., подпись</w:t>
      </w:r>
      <w:r w:rsidRPr="0032078A">
        <w:rPr>
          <w:rFonts w:ascii="Times New Roman" w:eastAsiaTheme="minorEastAsia" w:hAnsi="Times New Roman" w:cs="Times New Roman"/>
          <w:sz w:val="24"/>
          <w:szCs w:val="24"/>
          <w:lang w:eastAsia="ru-RU"/>
        </w:rPr>
        <w:t xml:space="preserve">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Представители собственников ___________________________________________________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0"/>
          <w:szCs w:val="24"/>
          <w:lang w:eastAsia="ru-RU"/>
        </w:rPr>
        <w:t xml:space="preserve">                                                                                                         должность, Ф.И.О., подпись</w:t>
      </w:r>
      <w:r w:rsidRPr="0032078A">
        <w:rPr>
          <w:rFonts w:ascii="Times New Roman" w:eastAsiaTheme="minorEastAsia" w:hAnsi="Times New Roman" w:cs="Times New Roman"/>
          <w:sz w:val="24"/>
          <w:szCs w:val="24"/>
          <w:lang w:eastAsia="ru-RU"/>
        </w:rPr>
        <w:t xml:space="preserve">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jc w:val="right"/>
        <w:rPr>
          <w:rFonts w:ascii="Times New Roman" w:hAnsi="Times New Roman" w:cs="Times New Roman"/>
        </w:rPr>
      </w:pPr>
    </w:p>
    <w:p w:rsidR="0032078A" w:rsidRPr="0032078A" w:rsidRDefault="0032078A" w:rsidP="0032078A">
      <w:pPr>
        <w:jc w:val="right"/>
        <w:rPr>
          <w:rFonts w:ascii="Times New Roman" w:hAnsi="Times New Roman" w:cs="Times New Roman"/>
        </w:rPr>
      </w:pPr>
    </w:p>
    <w:p w:rsidR="0032078A" w:rsidRPr="0032078A" w:rsidRDefault="0032078A" w:rsidP="0032078A">
      <w:pPr>
        <w:jc w:val="right"/>
        <w:rPr>
          <w:rFonts w:ascii="Times New Roman" w:hAnsi="Times New Roman" w:cs="Times New Roman"/>
        </w:rPr>
      </w:pPr>
    </w:p>
    <w:p w:rsidR="0032078A" w:rsidRPr="0032078A" w:rsidRDefault="0032078A" w:rsidP="0032078A">
      <w:pPr>
        <w:jc w:val="right"/>
        <w:rPr>
          <w:rFonts w:ascii="Times New Roman" w:hAnsi="Times New Roman" w:cs="Times New Roman"/>
        </w:rPr>
      </w:pPr>
    </w:p>
    <w:p w:rsidR="0032078A" w:rsidRPr="0032078A" w:rsidRDefault="0032078A" w:rsidP="0032078A">
      <w:pPr>
        <w:jc w:val="right"/>
        <w:rPr>
          <w:rFonts w:ascii="Times New Roman" w:hAnsi="Times New Roman" w:cs="Times New Roman"/>
        </w:rPr>
      </w:pPr>
    </w:p>
    <w:p w:rsidR="0032078A" w:rsidRPr="0032078A" w:rsidRDefault="0032078A" w:rsidP="0032078A">
      <w:pPr>
        <w:rPr>
          <w:rFonts w:ascii="Times New Roman" w:hAnsi="Times New Roman" w:cs="Times New Roman"/>
        </w:rPr>
      </w:pPr>
      <w:r w:rsidRPr="0032078A">
        <w:rPr>
          <w:rFonts w:ascii="Times New Roman" w:hAnsi="Times New Roman" w:cs="Times New Roman"/>
        </w:rPr>
        <w:br w:type="page"/>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lastRenderedPageBreak/>
        <w:t>Приложение № 5</w:t>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к договору №_______</w:t>
      </w:r>
    </w:p>
    <w:p w:rsidR="0032078A" w:rsidRPr="0032078A" w:rsidRDefault="00A170AB" w:rsidP="0032078A">
      <w:pPr>
        <w:spacing w:after="0" w:line="240" w:lineRule="auto"/>
        <w:jc w:val="right"/>
        <w:rPr>
          <w:rFonts w:ascii="Times New Roman" w:hAnsi="Times New Roman" w:cs="Times New Roman"/>
        </w:rPr>
      </w:pPr>
      <w:r>
        <w:rPr>
          <w:rFonts w:ascii="Times New Roman" w:hAnsi="Times New Roman" w:cs="Times New Roman"/>
        </w:rPr>
        <w:t>от____________2016</w:t>
      </w:r>
      <w:r w:rsidR="0032078A" w:rsidRPr="0032078A">
        <w:rPr>
          <w:rFonts w:ascii="Times New Roman" w:hAnsi="Times New Roman" w:cs="Times New Roman"/>
        </w:rPr>
        <w:t>г.</w:t>
      </w: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32078A" w:rsidRPr="0032078A" w:rsidRDefault="0032078A" w:rsidP="0032078A">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АКТ</w:t>
      </w:r>
    </w:p>
    <w:p w:rsidR="0032078A" w:rsidRPr="0032078A" w:rsidRDefault="0032078A" w:rsidP="0032078A">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приемки законченного капитальным ремонтом многоквартирного дома</w:t>
      </w: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(адрес дома)</w:t>
      </w: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Комиссия в составе:</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32078A">
        <w:rPr>
          <w:rFonts w:ascii="Times New Roman" w:eastAsiaTheme="minorEastAsia"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32078A">
        <w:rPr>
          <w:rFonts w:ascii="Times New Roman" w:eastAsiaTheme="minorEastAsia" w:hAnsi="Times New Roman" w:cs="Times New Roman"/>
          <w:sz w:val="24"/>
          <w:szCs w:val="24"/>
          <w:lang w:eastAsia="ru-RU"/>
        </w:rPr>
        <w:t xml:space="preserve">______________________________________________________________________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в лице ________________________________________________________________________</w:t>
      </w:r>
      <w:r w:rsidRPr="0032078A">
        <w:rPr>
          <w:rFonts w:ascii="Times New Roman" w:eastAsiaTheme="minorEastAsia" w:hAnsi="Times New Roman" w:cs="Times New Roman"/>
          <w:sz w:val="24"/>
          <w:szCs w:val="24"/>
          <w:u w:val="single"/>
          <w:lang w:eastAsia="ru-RU"/>
        </w:rPr>
        <w:t xml:space="preserve"> </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0"/>
          <w:szCs w:val="24"/>
          <w:lang w:eastAsia="ru-RU"/>
        </w:rPr>
        <w:t>(Ф.И.О., должность)</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подрядной организации_________________________________________________________</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0"/>
          <w:szCs w:val="24"/>
          <w:lang w:eastAsia="ru-RU"/>
        </w:rPr>
        <w:t xml:space="preserve">                                                                      (наименование организации, ФИО, должность)</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проектной организации_________________________________________________________</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0"/>
          <w:szCs w:val="24"/>
          <w:lang w:eastAsia="ru-RU"/>
        </w:rPr>
        <w:t xml:space="preserve">                                                                      (наименование организации, ФИО, должность)</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эксплуатирующей организации 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 xml:space="preserve">                                  (наименование организации, ФИО, должность)</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управляющей организации 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 xml:space="preserve">                                 (наименование организации, ФИО, должность)</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Cs w:val="24"/>
          <w:lang w:eastAsia="ru-RU"/>
        </w:rPr>
      </w:pPr>
      <w:r w:rsidRPr="0032078A">
        <w:rPr>
          <w:rFonts w:ascii="Times New Roman" w:eastAsiaTheme="minorEastAsia" w:hAnsi="Times New Roman" w:cs="Times New Roman"/>
          <w:szCs w:val="24"/>
          <w:lang w:eastAsia="ru-RU"/>
        </w:rPr>
        <w:t>(</w:t>
      </w:r>
      <w:r w:rsidRPr="0032078A">
        <w:rPr>
          <w:rFonts w:ascii="Times New Roman" w:eastAsiaTheme="minorEastAsia" w:hAnsi="Times New Roman" w:cs="Times New Roman"/>
          <w:sz w:val="18"/>
          <w:szCs w:val="24"/>
          <w:lang w:eastAsia="ru-RU"/>
        </w:rPr>
        <w:t>ФИО, № квартиры)</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Комиссия постановила:</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1. Заказчиком _____</w:t>
      </w:r>
      <w:r w:rsidRPr="0032078A">
        <w:rPr>
          <w:rFonts w:ascii="Times New Roman" w:eastAsiaTheme="minorEastAsia" w:hAnsi="Times New Roman" w:cs="Times New Roman"/>
          <w:sz w:val="24"/>
          <w:szCs w:val="28"/>
          <w:u w:val="single"/>
          <w:lang w:eastAsia="ru-RU"/>
        </w:rPr>
        <w:t xml:space="preserve"> _____________________________________________________________________________</w:t>
      </w:r>
      <w:r w:rsidRPr="0032078A">
        <w:rPr>
          <w:rFonts w:ascii="Times New Roman" w:eastAsiaTheme="minorEastAsia" w:hAnsi="Times New Roman" w:cs="Times New Roman"/>
          <w:sz w:val="24"/>
          <w:szCs w:val="24"/>
          <w:lang w:eastAsia="ru-RU"/>
        </w:rPr>
        <w:t>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(наименование организации)</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(адрес дома)</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2. Капитальный   ремонт   общего имущества   собственников   помещений</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осуществлялся подрядной организацией __________________________________________</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(наименование организации)</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выполнившей _________________________________________________________________,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(указать виды работ)</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и субподрядными предприятиями (указываются все предприятия и виды работ,</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выполненные каждым из них): __________________________________________________</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lastRenderedPageBreak/>
        <w:t>_____________________________________________________________________________</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(наименование организации)</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и утверждена ___</w:t>
      </w:r>
      <w:r w:rsidRPr="0032078A">
        <w:rPr>
          <w:rFonts w:ascii="Times New Roman" w:eastAsiaTheme="minorEastAsia" w:hAnsi="Times New Roman" w:cs="Times New Roman"/>
          <w:sz w:val="24"/>
          <w:szCs w:val="28"/>
          <w:u w:val="single"/>
          <w:lang w:eastAsia="ru-RU"/>
        </w:rPr>
        <w:t xml:space="preserve"> ______________________________________________</w:t>
      </w:r>
      <w:r w:rsidRPr="0032078A">
        <w:rPr>
          <w:rFonts w:ascii="Times New Roman" w:eastAsiaTheme="minorEastAsia" w:hAnsi="Times New Roman" w:cs="Times New Roman"/>
          <w:sz w:val="24"/>
          <w:szCs w:val="24"/>
          <w:lang w:eastAsia="ru-RU"/>
        </w:rPr>
        <w:t>__ "___" ____________ 20__ г.</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(наименование организации, утвердившей проектную документацию)</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4. Ремонтно-строительные работы выполнены в сроки:</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начало работ: "___" ________ 20__ г., окончание работ: "__" ______ 20___ г.</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tbl>
      <w:tblPr>
        <w:tblStyle w:val="41"/>
        <w:tblW w:w="0" w:type="auto"/>
        <w:tblLook w:val="04A0" w:firstRow="1" w:lastRow="0" w:firstColumn="1" w:lastColumn="0" w:noHBand="0" w:noVBand="1"/>
      </w:tblPr>
      <w:tblGrid>
        <w:gridCol w:w="4183"/>
        <w:gridCol w:w="1599"/>
        <w:gridCol w:w="1678"/>
        <w:gridCol w:w="1884"/>
      </w:tblGrid>
      <w:tr w:rsidR="0032078A" w:rsidRPr="0032078A" w:rsidTr="0032078A">
        <w:tc>
          <w:tcPr>
            <w:tcW w:w="4183"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Показатель</w:t>
            </w:r>
          </w:p>
        </w:tc>
        <w:tc>
          <w:tcPr>
            <w:tcW w:w="1600"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Единица измерения</w:t>
            </w:r>
          </w:p>
        </w:tc>
        <w:tc>
          <w:tcPr>
            <w:tcW w:w="1678"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По проекту</w:t>
            </w:r>
          </w:p>
        </w:tc>
        <w:tc>
          <w:tcPr>
            <w:tcW w:w="1884"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Фактически</w:t>
            </w:r>
          </w:p>
        </w:tc>
      </w:tr>
      <w:tr w:rsidR="0032078A" w:rsidRPr="0032078A" w:rsidTr="0032078A">
        <w:trPr>
          <w:trHeight w:val="256"/>
        </w:trPr>
        <w:tc>
          <w:tcPr>
            <w:tcW w:w="4183"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1</w:t>
            </w:r>
          </w:p>
        </w:tc>
        <w:tc>
          <w:tcPr>
            <w:tcW w:w="1600"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2</w:t>
            </w:r>
          </w:p>
        </w:tc>
        <w:tc>
          <w:tcPr>
            <w:tcW w:w="1678"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3</w:t>
            </w:r>
          </w:p>
        </w:tc>
        <w:tc>
          <w:tcPr>
            <w:tcW w:w="1884"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4</w:t>
            </w:r>
          </w:p>
        </w:tc>
      </w:tr>
      <w:tr w:rsidR="0032078A" w:rsidRPr="0032078A" w:rsidTr="0032078A">
        <w:tc>
          <w:tcPr>
            <w:tcW w:w="4183"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r w:rsidRPr="0032078A">
              <w:rPr>
                <w:rFonts w:ascii="Times New Roman" w:eastAsiaTheme="minorEastAsia" w:hAnsi="Times New Roman" w:cs="Times New Roman"/>
                <w:szCs w:val="24"/>
                <w:lang w:eastAsia="ru-RU"/>
              </w:rPr>
              <w:t>Общая площадь застройки</w:t>
            </w:r>
          </w:p>
        </w:tc>
        <w:tc>
          <w:tcPr>
            <w:tcW w:w="1600"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32078A">
              <w:rPr>
                <w:rFonts w:ascii="Times New Roman" w:eastAsiaTheme="minorEastAsia" w:hAnsi="Times New Roman" w:cs="Times New Roman"/>
                <w:szCs w:val="24"/>
                <w:lang w:eastAsia="ru-RU"/>
              </w:rPr>
              <w:t>м</w:t>
            </w:r>
            <w:r w:rsidRPr="0032078A">
              <w:rPr>
                <w:rFonts w:ascii="Times New Roman" w:eastAsiaTheme="minorEastAsia" w:hAnsi="Times New Roman" w:cs="Times New Roman"/>
                <w:szCs w:val="24"/>
                <w:vertAlign w:val="superscript"/>
                <w:lang w:eastAsia="ru-RU"/>
              </w:rPr>
              <w:t>2</w:t>
            </w:r>
          </w:p>
        </w:tc>
        <w:tc>
          <w:tcPr>
            <w:tcW w:w="1678"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32078A" w:rsidRPr="0032078A" w:rsidTr="0032078A">
        <w:tc>
          <w:tcPr>
            <w:tcW w:w="4183"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r w:rsidRPr="0032078A">
              <w:rPr>
                <w:rFonts w:ascii="Times New Roman" w:eastAsiaTheme="minorEastAsia" w:hAnsi="Times New Roman" w:cs="Times New Roman"/>
                <w:szCs w:val="24"/>
                <w:lang w:eastAsia="ru-RU"/>
              </w:rPr>
              <w:t>Количество этажей</w:t>
            </w:r>
          </w:p>
        </w:tc>
        <w:tc>
          <w:tcPr>
            <w:tcW w:w="1600"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32078A">
              <w:rPr>
                <w:rFonts w:ascii="Times New Roman" w:eastAsiaTheme="minorEastAsia" w:hAnsi="Times New Roman" w:cs="Times New Roman"/>
                <w:szCs w:val="24"/>
                <w:lang w:eastAsia="ru-RU"/>
              </w:rPr>
              <w:t>этаж</w:t>
            </w:r>
          </w:p>
        </w:tc>
        <w:tc>
          <w:tcPr>
            <w:tcW w:w="1678"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32078A" w:rsidRPr="0032078A" w:rsidTr="0032078A">
        <w:tc>
          <w:tcPr>
            <w:tcW w:w="4183"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r w:rsidRPr="0032078A">
              <w:rPr>
                <w:rFonts w:ascii="Times New Roman" w:eastAsiaTheme="minorEastAsia" w:hAnsi="Times New Roman" w:cs="Times New Roman"/>
                <w:szCs w:val="24"/>
                <w:lang w:eastAsia="ru-RU"/>
              </w:rPr>
              <w:t>Общий строительный объем</w:t>
            </w:r>
          </w:p>
        </w:tc>
        <w:tc>
          <w:tcPr>
            <w:tcW w:w="1600"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32078A">
              <w:rPr>
                <w:rFonts w:ascii="Times New Roman" w:eastAsiaTheme="minorEastAsia" w:hAnsi="Times New Roman" w:cs="Times New Roman"/>
                <w:szCs w:val="24"/>
                <w:lang w:eastAsia="ru-RU"/>
              </w:rPr>
              <w:t>м</w:t>
            </w:r>
            <w:r w:rsidRPr="0032078A">
              <w:rPr>
                <w:rFonts w:ascii="Times New Roman" w:eastAsiaTheme="minorEastAsia" w:hAnsi="Times New Roman" w:cs="Times New Roman"/>
                <w:szCs w:val="24"/>
                <w:vertAlign w:val="superscript"/>
                <w:lang w:eastAsia="ru-RU"/>
              </w:rPr>
              <w:t>3</w:t>
            </w:r>
          </w:p>
        </w:tc>
        <w:tc>
          <w:tcPr>
            <w:tcW w:w="1678"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32078A" w:rsidRPr="0032078A" w:rsidTr="0032078A">
        <w:tc>
          <w:tcPr>
            <w:tcW w:w="4183"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r w:rsidRPr="0032078A">
              <w:rPr>
                <w:rFonts w:ascii="Times New Roman" w:eastAsiaTheme="minorEastAsia" w:hAnsi="Times New Roman" w:cs="Times New Roman"/>
                <w:szCs w:val="24"/>
                <w:lang w:val="en-US" w:eastAsia="ru-RU"/>
              </w:rPr>
              <w:t>S</w:t>
            </w:r>
            <w:r w:rsidRPr="0032078A">
              <w:rPr>
                <w:rFonts w:ascii="Times New Roman" w:eastAsiaTheme="minorEastAsia" w:hAnsi="Times New Roman" w:cs="Times New Roman"/>
                <w:szCs w:val="24"/>
                <w:lang w:eastAsia="ru-RU"/>
              </w:rPr>
              <w:t>,</w:t>
            </w:r>
            <w:r w:rsidRPr="0032078A">
              <w:rPr>
                <w:rFonts w:ascii="Times New Roman" w:eastAsiaTheme="minorEastAsia" w:hAnsi="Times New Roman" w:cs="Times New Roman"/>
                <w:szCs w:val="24"/>
                <w:lang w:val="en-US" w:eastAsia="ru-RU"/>
              </w:rPr>
              <w:t>V</w:t>
            </w:r>
            <w:r w:rsidRPr="0032078A">
              <w:rPr>
                <w:rFonts w:ascii="Times New Roman" w:eastAsiaTheme="minorEastAsia" w:hAnsi="Times New Roman" w:cs="Times New Roman"/>
                <w:szCs w:val="24"/>
                <w:lang w:eastAsia="ru-RU"/>
              </w:rPr>
              <w:t>_________________________________</w:t>
            </w:r>
          </w:p>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32078A">
              <w:rPr>
                <w:rFonts w:ascii="Times New Roman" w:eastAsiaTheme="minorEastAsia" w:hAnsi="Times New Roman" w:cs="Times New Roman"/>
                <w:sz w:val="18"/>
                <w:szCs w:val="24"/>
                <w:lang w:eastAsia="ru-RU"/>
              </w:rPr>
              <w:t>(основные конструктивные элементы, подлежащие кап. ремонту)</w:t>
            </w:r>
          </w:p>
        </w:tc>
        <w:tc>
          <w:tcPr>
            <w:tcW w:w="1600"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p>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32078A">
              <w:rPr>
                <w:rFonts w:ascii="Times New Roman" w:eastAsiaTheme="minorEastAsia" w:hAnsi="Times New Roman" w:cs="Times New Roman"/>
                <w:szCs w:val="24"/>
                <w:lang w:eastAsia="ru-RU"/>
              </w:rPr>
              <w:t>м</w:t>
            </w:r>
            <w:r w:rsidRPr="0032078A">
              <w:rPr>
                <w:rFonts w:ascii="Times New Roman" w:eastAsiaTheme="minorEastAsia" w:hAnsi="Times New Roman" w:cs="Times New Roman"/>
                <w:szCs w:val="24"/>
                <w:vertAlign w:val="superscript"/>
                <w:lang w:eastAsia="ru-RU"/>
              </w:rPr>
              <w:t>2</w:t>
            </w:r>
            <w:r w:rsidRPr="0032078A">
              <w:rPr>
                <w:rFonts w:ascii="Times New Roman" w:eastAsiaTheme="minorEastAsia" w:hAnsi="Times New Roman" w:cs="Times New Roman"/>
                <w:szCs w:val="24"/>
                <w:lang w:eastAsia="ru-RU"/>
              </w:rPr>
              <w:t>, м</w:t>
            </w:r>
            <w:r w:rsidRPr="0032078A">
              <w:rPr>
                <w:rFonts w:ascii="Times New Roman" w:eastAsiaTheme="minorEastAsia" w:hAnsi="Times New Roman" w:cs="Times New Roman"/>
                <w:szCs w:val="24"/>
                <w:vertAlign w:val="superscript"/>
                <w:lang w:eastAsia="ru-RU"/>
              </w:rPr>
              <w:t>3</w:t>
            </w:r>
          </w:p>
        </w:tc>
        <w:tc>
          <w:tcPr>
            <w:tcW w:w="1678"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p>
        </w:tc>
      </w:tr>
    </w:tbl>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8. Все недоделки и дефекты по предусмотренным проектной документацией работам устранены.</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32078A">
        <w:rPr>
          <w:rFonts w:ascii="Times New Roman" w:eastAsiaTheme="minorEastAsia" w:hAnsi="Times New Roman" w:cs="Times New Roman"/>
          <w:sz w:val="24"/>
          <w:szCs w:val="24"/>
          <w:lang w:eastAsia="ru-RU"/>
        </w:rPr>
        <w:br w:type="page"/>
      </w:r>
    </w:p>
    <w:p w:rsidR="0032078A" w:rsidRPr="0032078A" w:rsidRDefault="0032078A" w:rsidP="0032078A">
      <w:pPr>
        <w:spacing w:after="0" w:line="240" w:lineRule="auto"/>
        <w:jc w:val="right"/>
        <w:rPr>
          <w:rFonts w:ascii="Times New Roman" w:hAnsi="Times New Roman" w:cs="Times New Roman"/>
        </w:rPr>
        <w:sectPr w:rsidR="0032078A" w:rsidRPr="0032078A" w:rsidSect="00A170AB">
          <w:pgSz w:w="11906" w:h="16838"/>
          <w:pgMar w:top="993" w:right="851" w:bottom="1134" w:left="1701" w:header="709" w:footer="709" w:gutter="0"/>
          <w:cols w:space="708"/>
          <w:docGrid w:linePitch="360"/>
        </w:sectPr>
      </w:pP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lastRenderedPageBreak/>
        <w:t>Приложение № 6</w:t>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к договору №_______</w:t>
      </w:r>
    </w:p>
    <w:p w:rsidR="0032078A" w:rsidRPr="0032078A" w:rsidRDefault="001E6936" w:rsidP="0032078A">
      <w:pPr>
        <w:spacing w:after="0" w:line="240" w:lineRule="auto"/>
        <w:jc w:val="right"/>
        <w:rPr>
          <w:rFonts w:ascii="Times New Roman" w:hAnsi="Times New Roman" w:cs="Times New Roman"/>
        </w:rPr>
      </w:pPr>
      <w:r>
        <w:rPr>
          <w:rFonts w:ascii="Times New Roman" w:hAnsi="Times New Roman" w:cs="Times New Roman"/>
        </w:rPr>
        <w:t>от____________2016</w:t>
      </w:r>
      <w:r w:rsidR="0032078A" w:rsidRPr="0032078A">
        <w:rPr>
          <w:rFonts w:ascii="Times New Roman" w:hAnsi="Times New Roman" w:cs="Times New Roman"/>
        </w:rPr>
        <w:t>г.</w:t>
      </w:r>
    </w:p>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p>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АКТ</w:t>
      </w:r>
    </w:p>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О СДАЧЕ В ЭКСПЛУАТАЦИЮ ВРЕМЕННОГО (НЕТИТУЛЬНОГО)</w:t>
      </w:r>
    </w:p>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СООРУЖЕНИЯ</w:t>
      </w:r>
    </w:p>
    <w:p w:rsidR="0032078A" w:rsidRPr="0032078A" w:rsidRDefault="0032078A" w:rsidP="0032078A">
      <w:pPr>
        <w:autoSpaceDE w:val="0"/>
        <w:autoSpaceDN w:val="0"/>
        <w:adjustRightInd w:val="0"/>
        <w:spacing w:after="0" w:line="240" w:lineRule="auto"/>
        <w:outlineLvl w:val="0"/>
        <w:rPr>
          <w:rFonts w:ascii="Times New Roman" w:hAnsi="Times New Roman" w:cs="Times New Roman"/>
        </w:rPr>
      </w:pP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Площадь __________________ кв. м</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Объем   __________________ куб. м</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Фактическая стоимость объекта (сооружения) __________________ руб.</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Ожидаемый возврат материалов ________________________________ руб.</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Ответственное лицо</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за возврат материалов ____________ _________ _____________________</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(должность)  (подпись) (расшифровка подписи)</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Ожидаемые расходы по разборке _______________________________ руб.</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Срок полезного использования _____________________________ месяцев</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Председатель комиссии ___________ _________  _____________________</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(должность) (подпись)  (расшифровка подписи)</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Члены комиссии:       ___________ _________  _____________________</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(должность) (подпись)  (расшифровка подписи)</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___________ _________  _____________________</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(должность) (подпись)  (расшифровка подписи)</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___________ _________  _____________________</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(должность) (подпись)  (расшифровка подписи)</w:t>
      </w:r>
    </w:p>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p>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Материалы, подлежащие возврату</w:t>
      </w:r>
    </w:p>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p>
    <w:tbl>
      <w:tblPr>
        <w:tblW w:w="9875" w:type="dxa"/>
        <w:tblInd w:w="-714" w:type="dxa"/>
        <w:tblLayout w:type="fixed"/>
        <w:tblCellMar>
          <w:top w:w="75" w:type="dxa"/>
          <w:left w:w="0" w:type="dxa"/>
          <w:bottom w:w="75" w:type="dxa"/>
          <w:right w:w="0" w:type="dxa"/>
        </w:tblCellMar>
        <w:tblLook w:val="0000" w:firstRow="0" w:lastRow="0" w:firstColumn="0" w:lastColumn="0" w:noHBand="0" w:noVBand="0"/>
      </w:tblPr>
      <w:tblGrid>
        <w:gridCol w:w="1213"/>
        <w:gridCol w:w="1819"/>
        <w:gridCol w:w="1336"/>
        <w:gridCol w:w="1303"/>
        <w:gridCol w:w="1701"/>
        <w:gridCol w:w="1275"/>
        <w:gridCol w:w="1228"/>
      </w:tblGrid>
      <w:tr w:rsidR="0032078A" w:rsidRPr="0032078A" w:rsidTr="0032078A">
        <w:trPr>
          <w:trHeight w:val="504"/>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Номер по порядку</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Наименование материалов</w:t>
            </w: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Единица измерения</w:t>
            </w: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Количество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Процент годности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Цена,</w:t>
            </w:r>
          </w:p>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руб.</w:t>
            </w: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Сумма, руб.</w:t>
            </w:r>
          </w:p>
        </w:tc>
      </w:tr>
      <w:tr w:rsidR="0032078A" w:rsidRPr="0032078A" w:rsidTr="0032078A">
        <w:trPr>
          <w:trHeight w:val="242"/>
        </w:trPr>
        <w:tc>
          <w:tcPr>
            <w:tcW w:w="1213"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1</w:t>
            </w:r>
          </w:p>
        </w:tc>
        <w:tc>
          <w:tcPr>
            <w:tcW w:w="1819"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2</w:t>
            </w:r>
          </w:p>
        </w:tc>
        <w:tc>
          <w:tcPr>
            <w:tcW w:w="1336"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3</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4</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5</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6</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7</w:t>
            </w:r>
          </w:p>
        </w:tc>
      </w:tr>
      <w:tr w:rsidR="0032078A" w:rsidRPr="0032078A" w:rsidTr="0032078A">
        <w:trPr>
          <w:trHeight w:val="251"/>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outlineLvl w:val="0"/>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r>
      <w:tr w:rsidR="0032078A" w:rsidRPr="0032078A" w:rsidTr="0032078A">
        <w:trPr>
          <w:trHeight w:val="251"/>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r>
      <w:tr w:rsidR="0032078A" w:rsidRPr="0032078A" w:rsidTr="0032078A">
        <w:trPr>
          <w:trHeight w:val="242"/>
        </w:trPr>
        <w:tc>
          <w:tcPr>
            <w:tcW w:w="1213"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819"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и т.д.</w:t>
            </w:r>
          </w:p>
        </w:tc>
        <w:tc>
          <w:tcPr>
            <w:tcW w:w="1336"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r>
      <w:tr w:rsidR="0032078A" w:rsidRPr="0032078A" w:rsidTr="0032078A">
        <w:trPr>
          <w:trHeight w:val="251"/>
        </w:trPr>
        <w:tc>
          <w:tcPr>
            <w:tcW w:w="4368" w:type="dxa"/>
            <w:gridSpan w:val="3"/>
            <w:tcBorders>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right"/>
              <w:rPr>
                <w:rFonts w:ascii="Times New Roman" w:hAnsi="Times New Roman" w:cs="Times New Roman"/>
              </w:rPr>
            </w:pPr>
            <w:r w:rsidRPr="0032078A">
              <w:rPr>
                <w:rFonts w:ascii="Times New Roman" w:hAnsi="Times New Roman" w:cs="Times New Roman"/>
              </w:rPr>
              <w:t>Итого</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X</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X</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r>
      <w:tr w:rsidR="0032078A" w:rsidRPr="0032078A" w:rsidTr="0032078A">
        <w:trPr>
          <w:trHeight w:val="242"/>
        </w:trPr>
        <w:tc>
          <w:tcPr>
            <w:tcW w:w="4368" w:type="dxa"/>
            <w:gridSpan w:val="3"/>
            <w:tcBorders>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right"/>
              <w:rPr>
                <w:rFonts w:ascii="Times New Roman" w:hAnsi="Times New Roman" w:cs="Times New Roman"/>
              </w:rPr>
            </w:pPr>
            <w:r w:rsidRPr="0032078A">
              <w:rPr>
                <w:rFonts w:ascii="Times New Roman" w:hAnsi="Times New Roman" w:cs="Times New Roman"/>
              </w:rPr>
              <w:t>Всего по акту</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X</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X</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r>
    </w:tbl>
    <w:p w:rsidR="0032078A" w:rsidRPr="0032078A" w:rsidRDefault="0032078A" w:rsidP="0032078A">
      <w:pPr>
        <w:autoSpaceDE w:val="0"/>
        <w:autoSpaceDN w:val="0"/>
        <w:adjustRightInd w:val="0"/>
        <w:spacing w:after="0" w:line="240" w:lineRule="auto"/>
        <w:rPr>
          <w:rFonts w:ascii="Times New Roman" w:hAnsi="Times New Roman" w:cs="Times New Roman"/>
        </w:rPr>
      </w:pP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Объект на ответственное хранение</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принял ___________ _________  _____________________</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(должность) (подпись)  (расшифровка подписи)</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М.П.</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Объект оприходован за учетным N ________ "__" _______________ года</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Главный бухгалтер __________________      ________________________</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(подпись)             (расшифровка подписи)</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"__" _____________ года</w:t>
      </w:r>
      <w:r w:rsidRPr="0032078A">
        <w:rPr>
          <w:rFonts w:ascii="Times New Roman" w:hAnsi="Times New Roman" w:cs="Times New Roman"/>
        </w:rPr>
        <w:br w:type="page"/>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lastRenderedPageBreak/>
        <w:t>Приложение № 7</w:t>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к договору №_______</w:t>
      </w:r>
    </w:p>
    <w:p w:rsidR="0032078A" w:rsidRPr="0032078A" w:rsidRDefault="001E6936" w:rsidP="0032078A">
      <w:pPr>
        <w:spacing w:after="0" w:line="240" w:lineRule="auto"/>
        <w:jc w:val="right"/>
        <w:rPr>
          <w:rFonts w:ascii="Times New Roman" w:hAnsi="Times New Roman" w:cs="Times New Roman"/>
        </w:rPr>
      </w:pPr>
      <w:r>
        <w:rPr>
          <w:rFonts w:ascii="Times New Roman" w:hAnsi="Times New Roman" w:cs="Times New Roman"/>
        </w:rPr>
        <w:t>от____________2016</w:t>
      </w:r>
      <w:r w:rsidR="0032078A" w:rsidRPr="0032078A">
        <w:rPr>
          <w:rFonts w:ascii="Times New Roman" w:hAnsi="Times New Roman" w:cs="Times New Roman"/>
        </w:rPr>
        <w:t>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АКТ</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ОБ УСТРАНЕНИИ НЕДОСТАТКОВ</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на объекте: 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по контракту № _______ от "__" 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г. Благовщенск                                                                                     "__" ____________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Комиссия в составе:</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1. Представителя(ей) Заказчика – НО «Фонд капремонта МКД области» города Благовещенска в лице__________________________________________________________,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32078A">
        <w:rPr>
          <w:rFonts w:ascii="Times New Roman" w:eastAsia="Times New Roman" w:hAnsi="Times New Roman" w:cs="Times New Roman"/>
          <w:sz w:val="20"/>
          <w:szCs w:val="24"/>
          <w:lang w:eastAsia="ru-RU"/>
        </w:rPr>
        <w:t xml:space="preserve">                         (ФИО, должность представителя)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действующего на основании Доверенности № ______ от "__" 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2. Представителя(ей) Генподрядчика -___________________________________________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0"/>
          <w:szCs w:val="24"/>
          <w:lang w:eastAsia="ru-RU"/>
        </w:rPr>
        <w:t xml:space="preserve">                                                                                              (наименование Генподрядчика)</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в лице 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eastAsia="ru-RU"/>
        </w:rPr>
      </w:pPr>
      <w:r w:rsidRPr="0032078A">
        <w:rPr>
          <w:rFonts w:ascii="Times New Roman" w:eastAsia="Times New Roman" w:hAnsi="Times New Roman" w:cs="Times New Roman"/>
          <w:sz w:val="20"/>
          <w:szCs w:val="24"/>
          <w:lang w:eastAsia="ru-RU"/>
        </w:rPr>
        <w:t>(ФИО, должность представителя)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действующего на основании Доверенности № ___ от "__" _____________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3. 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4. 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5. 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во исполнение положений контракта № __ от "__" 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(далее по тексту - контракт) составили настоящий Акт об устранении замечаний Заказчика (далее по тексту - Акт) на объекте: 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lastRenderedPageBreak/>
        <w:t>(далее по тексту - Объект) о нижеследующем:</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Недостатки, зафиксированные в Акте </w:t>
      </w:r>
      <w:r w:rsidRPr="001E6936">
        <w:rPr>
          <w:rFonts w:ascii="Times New Roman" w:eastAsia="Times New Roman" w:hAnsi="Times New Roman" w:cs="Times New Roman"/>
          <w:sz w:val="24"/>
          <w:szCs w:val="24"/>
          <w:lang w:eastAsia="ru-RU"/>
        </w:rPr>
        <w:t>простоя</w:t>
      </w:r>
      <w:r w:rsidRPr="0032078A">
        <w:rPr>
          <w:rFonts w:ascii="Times New Roman" w:eastAsia="Times New Roman" w:hAnsi="Times New Roman" w:cs="Times New Roman"/>
          <w:sz w:val="24"/>
          <w:szCs w:val="24"/>
          <w:lang w:eastAsia="ru-RU"/>
        </w:rPr>
        <w:t xml:space="preserve"> "__" __________ 20__ г./Акте</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об обнаружении дефектов и недоделок на объекте капитального ремонта от "__" __________ 20__ г., устранены Генподрядчиков в следующем объеме:</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Отметка о соблюдении сроков устранения: 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Замечания Заказчика: 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Замечания Генподрядчика: 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Замечания __________________: 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каждой из Сторон контракта. Приложения к настоящему Акту</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являются его неотъемлемой частью.</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Подписи членов Комиссии:</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От Заказчика _____________/________________/ "__" _____________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От Генподрядчика _________/________________/ "__" _____________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От "__________" __________/________________/ "__" _____________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От "__________" __________/________________/ "__" _____________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От "__________" __________/________________/ "__" _____________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Приложения: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1. ____________________________________________________________________</w:t>
      </w:r>
    </w:p>
    <w:p w:rsidR="0032078A" w:rsidRPr="0032078A" w:rsidRDefault="001E6936"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078A" w:rsidRPr="0032078A">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____</w:t>
      </w:r>
      <w:r w:rsidR="0032078A" w:rsidRPr="0032078A">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____________________________</w:t>
      </w:r>
    </w:p>
    <w:p w:rsidR="0032078A" w:rsidRPr="0032078A" w:rsidRDefault="0032078A" w:rsidP="0032078A">
      <w:pPr>
        <w:rPr>
          <w:rFonts w:ascii="Times New Roman" w:eastAsia="Times New Roman" w:hAnsi="Times New Roman" w:cs="Times New Roman"/>
          <w:sz w:val="24"/>
          <w:szCs w:val="24"/>
          <w:lang w:eastAsia="ru-RU"/>
        </w:rPr>
      </w:pP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Приложение № 8</w:t>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к договору №_______</w:t>
      </w:r>
    </w:p>
    <w:p w:rsidR="0032078A" w:rsidRPr="0032078A" w:rsidRDefault="001E6936" w:rsidP="0032078A">
      <w:pPr>
        <w:spacing w:after="0" w:line="240" w:lineRule="auto"/>
        <w:jc w:val="right"/>
        <w:rPr>
          <w:rFonts w:ascii="Times New Roman" w:hAnsi="Times New Roman" w:cs="Times New Roman"/>
        </w:rPr>
      </w:pPr>
      <w:r>
        <w:rPr>
          <w:rFonts w:ascii="Times New Roman" w:hAnsi="Times New Roman" w:cs="Times New Roman"/>
        </w:rPr>
        <w:t>от____________2016</w:t>
      </w:r>
      <w:r w:rsidR="0032078A" w:rsidRPr="0032078A">
        <w:rPr>
          <w:rFonts w:ascii="Times New Roman" w:hAnsi="Times New Roman" w:cs="Times New Roman"/>
        </w:rPr>
        <w:t>г.</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Объект капитального строительства:</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(наименование, почтовый или строительный адрес объекта капитального строительства)</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Застройщик или заказчик:</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 xml:space="preserve"> (наименование, номер и дата выдачи свидетельства о государственной регистрации, ОГРН, ИНН, почтовые реквизиты, телефон/факс – для  юридических лиц; фамилия, имя, отчество, паспортные данные, место проживания, телефон/факс – для физических лиц)</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Лицо, осуществляющее строительство:</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(наименование, номер и дата выдачи свидетельства о государственной регистрации, ОГРН, ИНН, почтовые реквизиты, телефон/факс – для  юридических лиц; фамилия, имя, отчество, паспортные данные, место проживания, телефон/факс – для физических лиц)</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Лицо, осуществляющее подготовку проектной документации:</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(наименование, номер и дата выдачи свидетельства о государственной регистрации, ОГРН, ИНН, почтовые реквизиты, телефон/факс – для  юридических лиц; фамилия, имя, отчество, паспортные данные, место проживания, телефон/факс – для физических лиц)</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Лицо, осуществляющее строительство, выполнившее работы, подлежащие освидетельствованию:</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(наименование, номер и дата выдачи свидетельства о государственной регистрации, ОГРН, ИНН, почтовые реквизиты, телефон/факс – для  юридических лиц; фамилия, имя, отчество, паспортные данные, место проживания, телефон/факс – для физических лиц)</w:t>
      </w:r>
    </w:p>
    <w:p w:rsidR="0032078A" w:rsidRPr="0032078A" w:rsidRDefault="0032078A" w:rsidP="0032078A">
      <w:pPr>
        <w:widowControl w:val="0"/>
        <w:suppressAutoHyphens/>
        <w:spacing w:before="113" w:after="0" w:line="240" w:lineRule="auto"/>
        <w:jc w:val="center"/>
        <w:rPr>
          <w:rFonts w:ascii="Times New Roman" w:eastAsia="Lucida Sans Unicode" w:hAnsi="Times New Roman" w:cs="Times New Roman"/>
          <w:b/>
          <w:bCs/>
          <w:kern w:val="1"/>
          <w:sz w:val="24"/>
          <w:szCs w:val="24"/>
        </w:rPr>
      </w:pPr>
    </w:p>
    <w:p w:rsidR="001E6936" w:rsidRDefault="001E6936" w:rsidP="0032078A">
      <w:pPr>
        <w:widowControl w:val="0"/>
        <w:suppressAutoHyphens/>
        <w:spacing w:before="113" w:after="120" w:line="240" w:lineRule="auto"/>
        <w:jc w:val="center"/>
        <w:rPr>
          <w:rFonts w:ascii="Times New Roman" w:eastAsia="Lucida Sans Unicode" w:hAnsi="Times New Roman" w:cs="Times New Roman"/>
          <w:b/>
          <w:kern w:val="1"/>
          <w:sz w:val="28"/>
          <w:szCs w:val="24"/>
        </w:rPr>
      </w:pPr>
    </w:p>
    <w:p w:rsidR="001E6936" w:rsidRDefault="001E6936" w:rsidP="0032078A">
      <w:pPr>
        <w:widowControl w:val="0"/>
        <w:suppressAutoHyphens/>
        <w:spacing w:before="113" w:after="120" w:line="240" w:lineRule="auto"/>
        <w:jc w:val="center"/>
        <w:rPr>
          <w:rFonts w:ascii="Times New Roman" w:eastAsia="Lucida Sans Unicode" w:hAnsi="Times New Roman" w:cs="Times New Roman"/>
          <w:b/>
          <w:kern w:val="1"/>
          <w:sz w:val="28"/>
          <w:szCs w:val="24"/>
        </w:rPr>
      </w:pPr>
    </w:p>
    <w:p w:rsidR="001E6936" w:rsidRDefault="001E6936" w:rsidP="0032078A">
      <w:pPr>
        <w:widowControl w:val="0"/>
        <w:suppressAutoHyphens/>
        <w:spacing w:before="113" w:after="120" w:line="240" w:lineRule="auto"/>
        <w:jc w:val="center"/>
        <w:rPr>
          <w:rFonts w:ascii="Times New Roman" w:eastAsia="Lucida Sans Unicode" w:hAnsi="Times New Roman" w:cs="Times New Roman"/>
          <w:b/>
          <w:kern w:val="1"/>
          <w:sz w:val="28"/>
          <w:szCs w:val="24"/>
        </w:rPr>
      </w:pPr>
    </w:p>
    <w:p w:rsidR="0032078A" w:rsidRPr="0032078A" w:rsidRDefault="0032078A" w:rsidP="0032078A">
      <w:pPr>
        <w:widowControl w:val="0"/>
        <w:suppressAutoHyphens/>
        <w:spacing w:before="113" w:after="120" w:line="240" w:lineRule="auto"/>
        <w:jc w:val="center"/>
        <w:rPr>
          <w:rFonts w:ascii="Times New Roman" w:eastAsia="Lucida Sans Unicode" w:hAnsi="Times New Roman" w:cs="Times New Roman"/>
          <w:b/>
          <w:kern w:val="1"/>
          <w:sz w:val="28"/>
          <w:szCs w:val="24"/>
          <w:lang w:val="en-US"/>
        </w:rPr>
      </w:pPr>
      <w:r w:rsidRPr="0032078A">
        <w:rPr>
          <w:rFonts w:ascii="Times New Roman" w:eastAsia="Lucida Sans Unicode" w:hAnsi="Times New Roman" w:cs="Times New Roman"/>
          <w:b/>
          <w:kern w:val="1"/>
          <w:sz w:val="28"/>
          <w:szCs w:val="24"/>
        </w:rPr>
        <w:t>АКТ</w:t>
      </w:r>
    </w:p>
    <w:p w:rsidR="0032078A" w:rsidRPr="0032078A" w:rsidRDefault="0032078A" w:rsidP="0032078A">
      <w:pPr>
        <w:widowControl w:val="0"/>
        <w:suppressAutoHyphens/>
        <w:spacing w:after="113" w:line="240" w:lineRule="auto"/>
        <w:jc w:val="center"/>
        <w:rPr>
          <w:rFonts w:ascii="Times New Roman" w:eastAsia="Lucida Sans Unicode" w:hAnsi="Times New Roman" w:cs="Times New Roman"/>
          <w:b/>
          <w:kern w:val="1"/>
          <w:sz w:val="28"/>
          <w:szCs w:val="28"/>
        </w:rPr>
      </w:pPr>
      <w:r w:rsidRPr="0032078A">
        <w:rPr>
          <w:rFonts w:ascii="Times New Roman" w:eastAsia="Lucida Sans Unicode" w:hAnsi="Times New Roman" w:cs="Times New Roman"/>
          <w:b/>
          <w:kern w:val="1"/>
          <w:sz w:val="28"/>
          <w:szCs w:val="28"/>
        </w:rPr>
        <w:t>освидетельствования скрытых работ</w:t>
      </w:r>
    </w:p>
    <w:tbl>
      <w:tblPr>
        <w:tblW w:w="9633" w:type="dxa"/>
        <w:tblInd w:w="6" w:type="dxa"/>
        <w:tblLayout w:type="fixed"/>
        <w:tblCellMar>
          <w:top w:w="57" w:type="dxa"/>
          <w:left w:w="0" w:type="dxa"/>
          <w:right w:w="0" w:type="dxa"/>
        </w:tblCellMar>
        <w:tblLook w:val="0000" w:firstRow="0" w:lastRow="0" w:firstColumn="0" w:lastColumn="0" w:noHBand="0" w:noVBand="0"/>
      </w:tblPr>
      <w:tblGrid>
        <w:gridCol w:w="3494"/>
        <w:gridCol w:w="2596"/>
        <w:gridCol w:w="3543"/>
      </w:tblGrid>
      <w:tr w:rsidR="0032078A" w:rsidRPr="0032078A" w:rsidTr="0032078A">
        <w:trPr>
          <w:trHeight w:val="346"/>
        </w:trPr>
        <w:tc>
          <w:tcPr>
            <w:tcW w:w="3494" w:type="dxa"/>
            <w:tcBorders>
              <w:bottom w:val="single" w:sz="4" w:space="0" w:color="auto"/>
            </w:tcBorders>
            <w:vAlign w:val="bottom"/>
          </w:tcPr>
          <w:p w:rsidR="0032078A" w:rsidRPr="0032078A" w:rsidRDefault="0032078A" w:rsidP="0032078A">
            <w:pPr>
              <w:widowControl w:val="0"/>
              <w:suppressAutoHyphens/>
              <w:spacing w:after="0" w:line="240" w:lineRule="auto"/>
              <w:rPr>
                <w:rFonts w:ascii="Times New Roman" w:eastAsia="Lucida Sans Unicode" w:hAnsi="Times New Roman" w:cs="Times New Roman"/>
                <w:kern w:val="1"/>
                <w:sz w:val="28"/>
                <w:szCs w:val="24"/>
              </w:rPr>
            </w:pPr>
            <w:r w:rsidRPr="0032078A">
              <w:rPr>
                <w:rFonts w:ascii="Times New Roman" w:eastAsia="Lucida Sans Unicode" w:hAnsi="Times New Roman" w:cs="Times New Roman"/>
                <w:kern w:val="1"/>
                <w:sz w:val="28"/>
                <w:szCs w:val="24"/>
                <w:lang w:val="en-US"/>
              </w:rPr>
              <w:t xml:space="preserve">№ </w:t>
            </w:r>
          </w:p>
        </w:tc>
        <w:tc>
          <w:tcPr>
            <w:tcW w:w="2596" w:type="dxa"/>
            <w:vAlign w:val="bottom"/>
          </w:tcPr>
          <w:p w:rsidR="0032078A" w:rsidRPr="0032078A" w:rsidRDefault="0032078A" w:rsidP="0032078A">
            <w:pPr>
              <w:widowControl w:val="0"/>
              <w:suppressAutoHyphens/>
              <w:spacing w:after="0" w:line="240" w:lineRule="auto"/>
              <w:jc w:val="center"/>
              <w:rPr>
                <w:rFonts w:ascii="Times New Roman" w:eastAsia="Lucida Sans Unicode" w:hAnsi="Times New Roman" w:cs="Times New Roman"/>
                <w:kern w:val="1"/>
                <w:sz w:val="28"/>
                <w:szCs w:val="24"/>
              </w:rPr>
            </w:pPr>
          </w:p>
        </w:tc>
        <w:tc>
          <w:tcPr>
            <w:tcW w:w="3543" w:type="dxa"/>
            <w:tcBorders>
              <w:bottom w:val="single" w:sz="4" w:space="0" w:color="auto"/>
            </w:tcBorders>
            <w:vAlign w:val="bottom"/>
          </w:tcPr>
          <w:p w:rsidR="0032078A" w:rsidRPr="0032078A" w:rsidRDefault="0032078A" w:rsidP="0032078A">
            <w:pPr>
              <w:widowControl w:val="0"/>
              <w:suppressAutoHyphens/>
              <w:spacing w:after="0" w:line="240" w:lineRule="auto"/>
              <w:jc w:val="right"/>
              <w:rPr>
                <w:rFonts w:ascii="Times New Roman" w:eastAsia="Lucida Sans Unicode" w:hAnsi="Times New Roman" w:cs="Times New Roman"/>
                <w:kern w:val="1"/>
                <w:sz w:val="28"/>
                <w:szCs w:val="24"/>
              </w:rPr>
            </w:pPr>
          </w:p>
        </w:tc>
      </w:tr>
      <w:tr w:rsidR="0032078A" w:rsidRPr="0032078A" w:rsidTr="0032078A">
        <w:trPr>
          <w:trHeight w:val="259"/>
        </w:trPr>
        <w:tc>
          <w:tcPr>
            <w:tcW w:w="3494" w:type="dxa"/>
            <w:tcBorders>
              <w:top w:val="single" w:sz="4" w:space="0" w:color="auto"/>
            </w:tcBorders>
            <w:tcMar>
              <w:top w:w="0" w:type="dxa"/>
            </w:tcMar>
          </w:tcPr>
          <w:p w:rsidR="0032078A" w:rsidRPr="0032078A" w:rsidRDefault="0032078A" w:rsidP="0032078A">
            <w:pPr>
              <w:widowControl w:val="0"/>
              <w:suppressAutoHyphens/>
              <w:spacing w:after="0" w:line="113" w:lineRule="atLeast"/>
              <w:jc w:val="center"/>
              <w:textAlignment w:val="top"/>
              <w:rPr>
                <w:rFonts w:ascii="Times New Roman" w:eastAsia="Lucida Sans Unicode" w:hAnsi="Times New Roman" w:cs="Times New Roman"/>
                <w:kern w:val="1"/>
                <w:sz w:val="16"/>
                <w:szCs w:val="24"/>
              </w:rPr>
            </w:pPr>
          </w:p>
        </w:tc>
        <w:tc>
          <w:tcPr>
            <w:tcW w:w="2596" w:type="dxa"/>
            <w:tcMar>
              <w:top w:w="0" w:type="dxa"/>
            </w:tcMar>
          </w:tcPr>
          <w:p w:rsidR="0032078A" w:rsidRPr="0032078A" w:rsidRDefault="0032078A" w:rsidP="0032078A">
            <w:pPr>
              <w:widowControl w:val="0"/>
              <w:suppressAutoHyphens/>
              <w:spacing w:after="0" w:line="113" w:lineRule="atLeast"/>
              <w:jc w:val="center"/>
              <w:textAlignment w:val="top"/>
              <w:rPr>
                <w:rFonts w:ascii="Times New Roman" w:eastAsia="Lucida Sans Unicode" w:hAnsi="Times New Roman" w:cs="Times New Roman"/>
                <w:kern w:val="1"/>
                <w:sz w:val="16"/>
                <w:szCs w:val="24"/>
              </w:rPr>
            </w:pPr>
          </w:p>
        </w:tc>
        <w:tc>
          <w:tcPr>
            <w:tcW w:w="3543" w:type="dxa"/>
            <w:tcBorders>
              <w:top w:val="single" w:sz="4" w:space="0" w:color="auto"/>
            </w:tcBorders>
            <w:tcMar>
              <w:top w:w="0" w:type="dxa"/>
            </w:tcMar>
          </w:tcPr>
          <w:p w:rsidR="0032078A" w:rsidRPr="0032078A" w:rsidRDefault="0032078A" w:rsidP="0032078A">
            <w:pPr>
              <w:widowControl w:val="0"/>
              <w:suppressAutoHyphens/>
              <w:spacing w:after="0" w:line="113" w:lineRule="atLeast"/>
              <w:jc w:val="center"/>
              <w:textAlignment w:val="top"/>
              <w:rPr>
                <w:rFonts w:ascii="Times New Roman" w:eastAsia="Lucida Sans Unicode" w:hAnsi="Times New Roman" w:cs="Times New Roman"/>
                <w:kern w:val="1"/>
                <w:sz w:val="16"/>
                <w:szCs w:val="24"/>
              </w:rPr>
            </w:pPr>
          </w:p>
        </w:tc>
      </w:tr>
    </w:tbl>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Представитель застройщика или заказчика:</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(должность, фамилия, инициалы, реквизиты документа о представительстве)</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lastRenderedPageBreak/>
        <w:t>Представитель лица, осуществляющего строительство:</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(должность, фамилия, инициалы, реквизиты документа о представительстве)</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Представитель лица, осуществляющего строительство, по вопросам строительного контроля:</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(должность, фамилия, инициалы, реквизиты документа о представительстве)</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Представитель лица, осуществляющего подготовку проектной документации:</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(должность, фамилия, инициалы, реквизиты документа о представительстве)</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Представитель лица, осуществляющего строительство, выполнившего работы, подлежащие освидетельствованию:</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(должность, фамилия, инициалы, реквизиты документа о представительстве)</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а также иные представители лиц, участвующих в освидетельствовании:</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(наименование, должность, фамилия, инициалы, реквизиты документа о представительстве)</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произвели осмотр работ, выполненных:</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(наименование лица, осуществляющего строительство, выполнившего работы)</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6"/>
          <w:szCs w:val="26"/>
        </w:rPr>
      </w:pPr>
      <w:r w:rsidRPr="0032078A">
        <w:rPr>
          <w:rFonts w:ascii="Times New Roman" w:eastAsia="Lucida Sans Unicode" w:hAnsi="Times New Roman" w:cs="Times New Roman"/>
          <w:b/>
          <w:bCs/>
          <w:kern w:val="1"/>
          <w:sz w:val="26"/>
          <w:szCs w:val="26"/>
        </w:rPr>
        <w:t>и составили настоящий акт о нижеследующем:</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1. К освидетельствованию предъявлены следующие работы:</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(наименование скрытых работ)</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2. Работы выполнены по проектной документации:</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(номер, другие реквизиты чертежа, наименование проектной документации, сведения о лицах, осуществляющих подготовку раздела  проектной документации)</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3. При выполнении работ применены:</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(наименование строительных материалов, (изделий) со ссылкой на сертификаты или другие документы, подтверждающие качество)</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lastRenderedPageBreak/>
        <w:t>4. Предъявлены документы, подтверждающие соответствие работ предъявляемым к ним требованиям:</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 xml:space="preserve">5. Даты: </w:t>
      </w:r>
      <w:r w:rsidRPr="0032078A">
        <w:rPr>
          <w:rFonts w:ascii="Times New Roman" w:eastAsia="Lucida Sans Unicode" w:hAnsi="Times New Roman" w:cs="Times New Roman"/>
          <w:bCs/>
          <w:kern w:val="1"/>
          <w:sz w:val="24"/>
          <w:szCs w:val="24"/>
        </w:rPr>
        <w:t xml:space="preserve">начала работ </w:t>
      </w:r>
      <w:r w:rsidRPr="0032078A">
        <w:rPr>
          <w:rFonts w:ascii="Times New Roman" w:eastAsia="Lucida Sans Unicode" w:hAnsi="Times New Roman" w:cs="Times New Roman"/>
          <w:bCs/>
          <w:kern w:val="1"/>
          <w:sz w:val="24"/>
          <w:szCs w:val="24"/>
        </w:rPr>
        <w:tab/>
        <w:t>_____________________</w:t>
      </w:r>
      <w:r w:rsidRPr="0032078A">
        <w:rPr>
          <w:rFonts w:ascii="Times New Roman" w:eastAsia="Lucida Sans Unicode" w:hAnsi="Times New Roman" w:cs="Times New Roman"/>
          <w:b/>
          <w:bCs/>
          <w:kern w:val="1"/>
          <w:sz w:val="24"/>
          <w:szCs w:val="24"/>
        </w:rPr>
        <w:t xml:space="preserve"> </w:t>
      </w:r>
    </w:p>
    <w:p w:rsidR="0032078A" w:rsidRPr="0032078A" w:rsidRDefault="0032078A" w:rsidP="0032078A">
      <w:pPr>
        <w:widowControl w:val="0"/>
        <w:suppressAutoHyphens/>
        <w:spacing w:before="113" w:after="0" w:line="240" w:lineRule="auto"/>
        <w:ind w:firstLine="709"/>
        <w:jc w:val="both"/>
        <w:rPr>
          <w:rFonts w:ascii="Times New Roman" w:eastAsia="Lucida Sans Unicode" w:hAnsi="Times New Roman" w:cs="Times New Roman"/>
          <w:i/>
          <w:iCs/>
          <w:kern w:val="1"/>
          <w:sz w:val="24"/>
          <w:szCs w:val="24"/>
          <w:u w:val="single"/>
        </w:rPr>
      </w:pPr>
      <w:r w:rsidRPr="0032078A">
        <w:rPr>
          <w:rFonts w:ascii="Times New Roman" w:eastAsia="Lucida Sans Unicode" w:hAnsi="Times New Roman" w:cs="Times New Roman"/>
          <w:kern w:val="1"/>
          <w:sz w:val="24"/>
          <w:szCs w:val="24"/>
        </w:rPr>
        <w:t xml:space="preserve">   окончания работ </w:t>
      </w:r>
      <w:r w:rsidRPr="0032078A">
        <w:rPr>
          <w:rFonts w:ascii="Times New Roman" w:eastAsia="Lucida Sans Unicode" w:hAnsi="Times New Roman" w:cs="Times New Roman"/>
          <w:kern w:val="1"/>
          <w:sz w:val="24"/>
          <w:szCs w:val="24"/>
        </w:rPr>
        <w:tab/>
      </w:r>
      <w:r w:rsidRPr="0032078A">
        <w:rPr>
          <w:rFonts w:ascii="Times New Roman" w:eastAsia="Lucida Sans Unicode" w:hAnsi="Times New Roman" w:cs="Times New Roman"/>
          <w:i/>
          <w:iCs/>
          <w:kern w:val="1"/>
          <w:sz w:val="24"/>
          <w:szCs w:val="24"/>
          <w:u w:val="single"/>
        </w:rPr>
        <w:t>_____________________</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6. Работы выполнены в соответствии с</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(указываются наименование, статьи (пункты) технического регламента (норм и правил), иных нормативных правовых актов, разделы проектной документации)</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7. Разрешается производство последующих работ:</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(наименование работ,  конструкций, участков сетей инженерно-технического обеспечения)</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Дополнительные сведения:</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p>
    <w:p w:rsidR="001E6936"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Акт составлен в _______ экземплярах.</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Приложения:</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p>
    <w:p w:rsidR="0032078A" w:rsidRPr="0032078A" w:rsidRDefault="0032078A" w:rsidP="0032078A">
      <w:pPr>
        <w:spacing w:line="256" w:lineRule="auto"/>
      </w:pP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Представитель застройщика или заказчика:</w:t>
      </w:r>
    </w:p>
    <w:tbl>
      <w:tblPr>
        <w:tblW w:w="5000" w:type="pct"/>
        <w:tblLayout w:type="fixed"/>
        <w:tblLook w:val="0000" w:firstRow="0" w:lastRow="0" w:firstColumn="0" w:lastColumn="0" w:noHBand="0" w:noVBand="0"/>
      </w:tblPr>
      <w:tblGrid>
        <w:gridCol w:w="5947"/>
        <w:gridCol w:w="445"/>
        <w:gridCol w:w="1784"/>
        <w:gridCol w:w="446"/>
        <w:gridCol w:w="5948"/>
      </w:tblGrid>
      <w:tr w:rsidR="0032078A" w:rsidRPr="0032078A" w:rsidTr="0032078A">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1241"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r>
      <w:tr w:rsidR="0032078A" w:rsidRPr="0032078A" w:rsidTr="0032078A">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(должность)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1241"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(подпись)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(расшифровка подписи)</w:t>
            </w:r>
          </w:p>
        </w:tc>
      </w:tr>
      <w:tr w:rsidR="0032078A" w:rsidRPr="0032078A" w:rsidTr="0032078A">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1241"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r>
      <w:tr w:rsidR="0032078A" w:rsidRPr="0032078A" w:rsidTr="0032078A">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(должность)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1241"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(подпись)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(расшифровка подписи)</w:t>
            </w:r>
          </w:p>
        </w:tc>
      </w:tr>
    </w:tbl>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r w:rsidRPr="0032078A">
        <w:rPr>
          <w:rFonts w:ascii="Times New Roman" w:eastAsia="Lucida Sans Unicode" w:hAnsi="Times New Roman" w:cs="Times New Roman"/>
          <w:i/>
          <w:kern w:val="1"/>
          <w:sz w:val="24"/>
          <w:szCs w:val="24"/>
          <w:lang w:val="en-US"/>
        </w:rPr>
        <w:t xml:space="preserve"> </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Представитель лица, осуществляющего строительство:</w:t>
      </w:r>
    </w:p>
    <w:tbl>
      <w:tblPr>
        <w:tblW w:w="5000" w:type="pct"/>
        <w:tblLayout w:type="fixed"/>
        <w:tblLook w:val="0000" w:firstRow="0" w:lastRow="0" w:firstColumn="0" w:lastColumn="0" w:noHBand="0" w:noVBand="0"/>
      </w:tblPr>
      <w:tblGrid>
        <w:gridCol w:w="5947"/>
        <w:gridCol w:w="445"/>
        <w:gridCol w:w="1784"/>
        <w:gridCol w:w="446"/>
        <w:gridCol w:w="5948"/>
      </w:tblGrid>
      <w:tr w:rsidR="0032078A" w:rsidRPr="0032078A" w:rsidTr="0032078A">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1241"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r>
      <w:tr w:rsidR="0032078A" w:rsidRPr="0032078A" w:rsidTr="0032078A">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(должность)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1241"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(подпись)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(расшифровка подписи)</w:t>
            </w:r>
          </w:p>
        </w:tc>
      </w:tr>
    </w:tbl>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r w:rsidRPr="0032078A">
        <w:rPr>
          <w:rFonts w:ascii="Times New Roman" w:eastAsia="Lucida Sans Unicode" w:hAnsi="Times New Roman" w:cs="Times New Roman"/>
          <w:i/>
          <w:kern w:val="1"/>
          <w:sz w:val="24"/>
          <w:szCs w:val="24"/>
          <w:lang w:val="en-US"/>
        </w:rPr>
        <w:t xml:space="preserve"> </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lastRenderedPageBreak/>
        <w:t>Представитель лица, осуществляющего строительство, по вопросам строительного контроля:</w:t>
      </w:r>
    </w:p>
    <w:tbl>
      <w:tblPr>
        <w:tblW w:w="5000" w:type="pct"/>
        <w:tblLayout w:type="fixed"/>
        <w:tblLook w:val="0000" w:firstRow="0" w:lastRow="0" w:firstColumn="0" w:lastColumn="0" w:noHBand="0" w:noVBand="0"/>
      </w:tblPr>
      <w:tblGrid>
        <w:gridCol w:w="5947"/>
        <w:gridCol w:w="445"/>
        <w:gridCol w:w="1784"/>
        <w:gridCol w:w="446"/>
        <w:gridCol w:w="5948"/>
      </w:tblGrid>
      <w:tr w:rsidR="0032078A" w:rsidRPr="0032078A" w:rsidTr="0032078A">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1241"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r>
      <w:tr w:rsidR="0032078A" w:rsidRPr="0032078A" w:rsidTr="0032078A">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(должность)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1241"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(подпись)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(расшифровка подписи)</w:t>
            </w:r>
          </w:p>
        </w:tc>
      </w:tr>
    </w:tbl>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r w:rsidRPr="0032078A">
        <w:rPr>
          <w:rFonts w:ascii="Times New Roman" w:eastAsia="Lucida Sans Unicode" w:hAnsi="Times New Roman" w:cs="Times New Roman"/>
          <w:i/>
          <w:kern w:val="1"/>
          <w:sz w:val="24"/>
          <w:szCs w:val="24"/>
          <w:lang w:val="en-US"/>
        </w:rPr>
        <w:t xml:space="preserve"> </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Представитель лица, осуществляющего подготовку проектной документации:</w:t>
      </w:r>
    </w:p>
    <w:tbl>
      <w:tblPr>
        <w:tblW w:w="5000" w:type="pct"/>
        <w:tblLayout w:type="fixed"/>
        <w:tblLook w:val="0000" w:firstRow="0" w:lastRow="0" w:firstColumn="0" w:lastColumn="0" w:noHBand="0" w:noVBand="0"/>
      </w:tblPr>
      <w:tblGrid>
        <w:gridCol w:w="5947"/>
        <w:gridCol w:w="445"/>
        <w:gridCol w:w="1784"/>
        <w:gridCol w:w="446"/>
        <w:gridCol w:w="5948"/>
      </w:tblGrid>
      <w:tr w:rsidR="0032078A" w:rsidRPr="0032078A" w:rsidTr="0032078A">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1241"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r>
      <w:tr w:rsidR="0032078A" w:rsidRPr="0032078A" w:rsidTr="0032078A">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(должность)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1241"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(подпись)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(расшифровка подписи)</w:t>
            </w:r>
          </w:p>
        </w:tc>
      </w:tr>
    </w:tbl>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r w:rsidRPr="0032078A">
        <w:rPr>
          <w:rFonts w:ascii="Times New Roman" w:eastAsia="Lucida Sans Unicode" w:hAnsi="Times New Roman" w:cs="Times New Roman"/>
          <w:i/>
          <w:kern w:val="1"/>
          <w:sz w:val="24"/>
          <w:szCs w:val="24"/>
          <w:lang w:val="en-US"/>
        </w:rPr>
        <w:t xml:space="preserve"> </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Представитель лица, осуществляющего строительство, выполнившего работы, подлежащие освидетельствованию:</w:t>
      </w:r>
    </w:p>
    <w:tbl>
      <w:tblPr>
        <w:tblW w:w="5000" w:type="pct"/>
        <w:tblLayout w:type="fixed"/>
        <w:tblLook w:val="0000" w:firstRow="0" w:lastRow="0" w:firstColumn="0" w:lastColumn="0" w:noHBand="0" w:noVBand="0"/>
      </w:tblPr>
      <w:tblGrid>
        <w:gridCol w:w="5947"/>
        <w:gridCol w:w="445"/>
        <w:gridCol w:w="1784"/>
        <w:gridCol w:w="446"/>
        <w:gridCol w:w="5948"/>
      </w:tblGrid>
      <w:tr w:rsidR="0032078A" w:rsidRPr="0032078A" w:rsidTr="0032078A">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1241"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r>
      <w:tr w:rsidR="0032078A" w:rsidRPr="0032078A" w:rsidTr="0032078A">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(должность)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1241"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(подпись)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(расшифровка подписи)</w:t>
            </w:r>
          </w:p>
        </w:tc>
      </w:tr>
    </w:tbl>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r w:rsidRPr="0032078A">
        <w:rPr>
          <w:rFonts w:ascii="Times New Roman" w:eastAsia="Lucida Sans Unicode" w:hAnsi="Times New Roman" w:cs="Times New Roman"/>
          <w:i/>
          <w:kern w:val="1"/>
          <w:sz w:val="24"/>
          <w:szCs w:val="24"/>
          <w:lang w:val="en-US"/>
        </w:rPr>
        <w:t xml:space="preserve"> </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Представители иных лиц:</w:t>
      </w:r>
    </w:p>
    <w:tbl>
      <w:tblPr>
        <w:tblW w:w="5000" w:type="pct"/>
        <w:tblLayout w:type="fixed"/>
        <w:tblLook w:val="0000" w:firstRow="0" w:lastRow="0" w:firstColumn="0" w:lastColumn="0" w:noHBand="0" w:noVBand="0"/>
      </w:tblPr>
      <w:tblGrid>
        <w:gridCol w:w="5947"/>
        <w:gridCol w:w="445"/>
        <w:gridCol w:w="1784"/>
        <w:gridCol w:w="446"/>
        <w:gridCol w:w="5948"/>
      </w:tblGrid>
      <w:tr w:rsidR="0032078A" w:rsidRPr="0032078A" w:rsidTr="0032078A">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1241"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r>
      <w:tr w:rsidR="0032078A" w:rsidRPr="0032078A" w:rsidTr="0032078A">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(должность)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1241"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(подпись)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(расшифровка подписи)</w:t>
            </w:r>
          </w:p>
        </w:tc>
      </w:tr>
      <w:tr w:rsidR="0032078A" w:rsidRPr="0032078A" w:rsidTr="0032078A">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1241"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r>
      <w:tr w:rsidR="0032078A" w:rsidRPr="0032078A" w:rsidTr="0032078A">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(должность)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1241"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(подпись)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(расшифровка подписи)</w:t>
            </w:r>
          </w:p>
        </w:tc>
      </w:tr>
    </w:tbl>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r w:rsidRPr="0032078A">
        <w:rPr>
          <w:rFonts w:ascii="Times New Roman" w:eastAsia="Lucida Sans Unicode" w:hAnsi="Times New Roman" w:cs="Times New Roman"/>
          <w:i/>
          <w:kern w:val="1"/>
          <w:sz w:val="24"/>
          <w:szCs w:val="24"/>
          <w:lang w:val="en-US"/>
        </w:rPr>
        <w:t xml:space="preserve"> </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br w:type="page"/>
      </w:r>
    </w:p>
    <w:p w:rsidR="0032078A" w:rsidRPr="0032078A" w:rsidRDefault="0032078A" w:rsidP="0032078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lastRenderedPageBreak/>
        <w:t xml:space="preserve">Приложение № 9 </w:t>
      </w:r>
    </w:p>
    <w:p w:rsidR="0032078A" w:rsidRPr="0032078A" w:rsidRDefault="0032078A" w:rsidP="0032078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К договору подряда</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РЕКЛАМАЦИОННЫЙ АКТ</w:t>
      </w:r>
    </w:p>
    <w:p w:rsidR="0032078A" w:rsidRPr="0032078A" w:rsidRDefault="0032078A" w:rsidP="0032078A">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32078A" w:rsidRPr="0032078A" w:rsidRDefault="0032078A" w:rsidP="0032078A">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от "___"__________20__г.                                                                                                    г. Благовещенск</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Комиссия в составе:</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(ФИО, должность представителя)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(наименование подрядчика)</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в лице 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ab/>
      </w:r>
      <w:r w:rsidRPr="0032078A">
        <w:rPr>
          <w:rFonts w:ascii="Times New Roman" w:eastAsia="Times New Roman" w:hAnsi="Times New Roman" w:cs="Times New Roman"/>
          <w:sz w:val="24"/>
          <w:szCs w:val="24"/>
          <w:lang w:eastAsia="ru-RU"/>
        </w:rPr>
        <w:tab/>
      </w:r>
      <w:r w:rsidRPr="0032078A">
        <w:rPr>
          <w:rFonts w:ascii="Times New Roman" w:eastAsia="Times New Roman" w:hAnsi="Times New Roman" w:cs="Times New Roman"/>
          <w:sz w:val="24"/>
          <w:szCs w:val="24"/>
          <w:lang w:eastAsia="ru-RU"/>
        </w:rPr>
        <w:tab/>
        <w:t>(ФИО, должность представителя)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действующего на основании Доверенности(приказа) № ____ от "___" ____________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в лице________________________________________________________________________,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(ФИО, должность представителя)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(ФИО, представителя)</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5. 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(иные заинтересованные лица ФИО,)</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lastRenderedPageBreak/>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6. 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(иные заинтересованные лица ФИО,)</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капитального ремонта многоквартирного дома, расположенного по адресу: г.Благовещенск,</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Работы по капитальному ремонту 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(вид капитального ремонта)</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2078A">
        <w:rPr>
          <w:rFonts w:ascii="Times New Roman" w:hAnsi="Times New Roman" w:cs="Times New Roman"/>
          <w:sz w:val="24"/>
          <w:szCs w:val="24"/>
        </w:rPr>
        <w:t>на указанном объекте велись</w:t>
      </w:r>
      <w:r w:rsidRPr="0032078A">
        <w:rPr>
          <w:rFonts w:ascii="Times New Roman" w:eastAsia="Times New Roman" w:hAnsi="Times New Roman" w:cs="Times New Roman"/>
          <w:sz w:val="24"/>
          <w:szCs w:val="24"/>
          <w:lang w:eastAsia="ru-RU"/>
        </w:rPr>
        <w:t xml:space="preserve"> </w:t>
      </w:r>
      <w:r w:rsidRPr="0032078A">
        <w:rPr>
          <w:rFonts w:ascii="Times New Roman" w:hAnsi="Times New Roman" w:cs="Times New Roman"/>
          <w:sz w:val="24"/>
          <w:szCs w:val="24"/>
        </w:rPr>
        <w:t xml:space="preserve">согласно договора подряда №_________________________ от «___» _______20___г. </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с_____________________________________________________________________________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(указывается начальный момент исчисления и использованная часть гарантийного срока)</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Дата обнаружения недостатка (дефекта) считается «___» _________20___ года, согласно официального обращения заявителей (собственников, управляющей компании) к Заказчику Уведомление (телефонограмма) о вызове представителя Подрядной организации выслано"__" ______20___ г., </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2078A">
        <w:rPr>
          <w:rFonts w:ascii="Times New Roman" w:eastAsia="Times New Roman" w:hAnsi="Times New Roman" w:cs="Times New Roman"/>
          <w:b/>
          <w:sz w:val="24"/>
          <w:szCs w:val="24"/>
          <w:lang w:eastAsia="ru-RU"/>
        </w:rPr>
        <w:t xml:space="preserve">Описание обнаруженных недостатков (дефектов) </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b/>
          <w:sz w:val="24"/>
          <w:szCs w:val="24"/>
          <w:lang w:eastAsia="ru-RU"/>
        </w:rPr>
        <w:t>Причины возникновения недостатка (дефекта),</w:t>
      </w:r>
      <w:r w:rsidRPr="0032078A">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lastRenderedPageBreak/>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2078A">
        <w:rPr>
          <w:rFonts w:ascii="Times New Roman" w:eastAsia="Times New Roman" w:hAnsi="Times New Roman" w:cs="Times New Roman"/>
          <w:b/>
          <w:sz w:val="24"/>
          <w:szCs w:val="24"/>
          <w:lang w:eastAsia="ru-RU"/>
        </w:rPr>
        <w:t>Вывод:</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Заменить (отремонтировать)</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Выполнение работ осуществить подрядной организацией,</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(название подрядной организации)</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Срок начала выполнения работ "___" ________ 20___ года</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Срок окончания выполнения работ "___" __________ 20___ года.</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Дополнительные (сведения) данные</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 (заполняется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hAnsi="Times New Roman" w:cs="Times New Roman"/>
          <w:sz w:val="24"/>
          <w:szCs w:val="24"/>
        </w:rPr>
        <w:t xml:space="preserve">Приложение: </w:t>
      </w: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(материалы результатов осмотра недоделок (дефектов), фотоснимки, акты и др.)</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lastRenderedPageBreak/>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Рекламационный акт составлен в ____экземплярах.</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Члены комиссии:</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заказчика      ______________________________________________________                    </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подрядной организации 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управляющей организации 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собственников ___________________________________________________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Иные заинтересованные лица ___________________________________________________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Иные заинтересованные лица ___________________________________________________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spacing w:line="256" w:lineRule="auto"/>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br w:type="page"/>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lastRenderedPageBreak/>
        <w:t>Приложение № 10</w:t>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к договору №_______</w:t>
      </w:r>
    </w:p>
    <w:p w:rsidR="0032078A" w:rsidRPr="0032078A" w:rsidRDefault="001E6936" w:rsidP="0032078A">
      <w:pPr>
        <w:spacing w:after="0" w:line="240" w:lineRule="auto"/>
        <w:jc w:val="right"/>
        <w:rPr>
          <w:rFonts w:ascii="Times New Roman" w:hAnsi="Times New Roman" w:cs="Times New Roman"/>
        </w:rPr>
      </w:pPr>
      <w:r>
        <w:rPr>
          <w:rFonts w:ascii="Times New Roman" w:hAnsi="Times New Roman" w:cs="Times New Roman"/>
        </w:rPr>
        <w:t>от____________2016</w:t>
      </w:r>
      <w:r w:rsidR="0032078A" w:rsidRPr="0032078A">
        <w:rPr>
          <w:rFonts w:ascii="Times New Roman" w:hAnsi="Times New Roman" w:cs="Times New Roman"/>
        </w:rPr>
        <w:t>г.</w:t>
      </w:r>
    </w:p>
    <w:p w:rsidR="0032078A" w:rsidRPr="0032078A" w:rsidRDefault="0032078A" w:rsidP="0032078A">
      <w:pPr>
        <w:spacing w:line="256" w:lineRule="auto"/>
        <w:jc w:val="center"/>
        <w:rPr>
          <w:b/>
          <w:sz w:val="28"/>
          <w:szCs w:val="28"/>
        </w:rPr>
      </w:pPr>
      <w:r w:rsidRPr="0032078A">
        <w:rPr>
          <w:b/>
          <w:sz w:val="28"/>
          <w:szCs w:val="28"/>
        </w:rPr>
        <w:t>АКТ-ДОПУСК № ________</w:t>
      </w:r>
    </w:p>
    <w:p w:rsidR="0032078A" w:rsidRPr="0032078A" w:rsidRDefault="0032078A" w:rsidP="0032078A">
      <w:pPr>
        <w:spacing w:line="256" w:lineRule="auto"/>
        <w:jc w:val="center"/>
        <w:rPr>
          <w:b/>
          <w:sz w:val="28"/>
          <w:szCs w:val="28"/>
        </w:rPr>
      </w:pPr>
      <w:r w:rsidRPr="0032078A">
        <w:rPr>
          <w:b/>
          <w:sz w:val="28"/>
          <w:szCs w:val="28"/>
        </w:rPr>
        <w:t>для производства строительно-монтажных работ по капитальному</w:t>
      </w:r>
    </w:p>
    <w:p w:rsidR="0032078A" w:rsidRPr="0032078A" w:rsidRDefault="0032078A" w:rsidP="0032078A">
      <w:pPr>
        <w:spacing w:line="256" w:lineRule="auto"/>
        <w:jc w:val="center"/>
        <w:rPr>
          <w:b/>
          <w:sz w:val="28"/>
          <w:szCs w:val="28"/>
        </w:rPr>
      </w:pPr>
      <w:r w:rsidRPr="0032078A">
        <w:rPr>
          <w:b/>
          <w:sz w:val="28"/>
          <w:szCs w:val="28"/>
        </w:rPr>
        <w:t>ремонту многоквартирного жилого дома по адресу:</w:t>
      </w:r>
    </w:p>
    <w:tbl>
      <w:tblPr>
        <w:tblStyle w:val="aa"/>
        <w:tblW w:w="0" w:type="auto"/>
        <w:tblLook w:val="04A0" w:firstRow="1" w:lastRow="0" w:firstColumn="1" w:lastColumn="0" w:noHBand="0" w:noVBand="1"/>
      </w:tblPr>
      <w:tblGrid>
        <w:gridCol w:w="10195"/>
      </w:tblGrid>
      <w:tr w:rsidR="0032078A" w:rsidRPr="0032078A" w:rsidTr="0032078A">
        <w:tc>
          <w:tcPr>
            <w:tcW w:w="10195" w:type="dxa"/>
            <w:tcBorders>
              <w:top w:val="nil"/>
              <w:left w:val="nil"/>
              <w:right w:val="nil"/>
            </w:tcBorders>
          </w:tcPr>
          <w:p w:rsidR="0032078A" w:rsidRPr="0032078A" w:rsidRDefault="0032078A" w:rsidP="0032078A">
            <w:pPr>
              <w:spacing w:line="256" w:lineRule="auto"/>
              <w:jc w:val="center"/>
              <w:rPr>
                <w:sz w:val="28"/>
                <w:szCs w:val="28"/>
              </w:rPr>
            </w:pPr>
          </w:p>
        </w:tc>
      </w:tr>
    </w:tbl>
    <w:p w:rsidR="0032078A" w:rsidRPr="0032078A" w:rsidRDefault="0032078A" w:rsidP="0032078A">
      <w:pPr>
        <w:spacing w:line="256" w:lineRule="auto"/>
        <w:jc w:val="center"/>
        <w:rPr>
          <w:b/>
          <w:sz w:val="28"/>
          <w:szCs w:val="28"/>
        </w:rPr>
      </w:pPr>
    </w:p>
    <w:tbl>
      <w:tblPr>
        <w:tblStyle w:val="aa"/>
        <w:tblW w:w="0" w:type="auto"/>
        <w:tblLook w:val="04A0" w:firstRow="1" w:lastRow="0" w:firstColumn="1" w:lastColumn="0" w:noHBand="0" w:noVBand="1"/>
      </w:tblPr>
      <w:tblGrid>
        <w:gridCol w:w="5097"/>
        <w:gridCol w:w="5098"/>
      </w:tblGrid>
      <w:tr w:rsidR="0032078A" w:rsidRPr="0032078A" w:rsidTr="0032078A">
        <w:tc>
          <w:tcPr>
            <w:tcW w:w="5097" w:type="dxa"/>
            <w:tcBorders>
              <w:top w:val="nil"/>
              <w:left w:val="nil"/>
              <w:bottom w:val="nil"/>
              <w:right w:val="nil"/>
            </w:tcBorders>
          </w:tcPr>
          <w:p w:rsidR="0032078A" w:rsidRPr="0032078A" w:rsidRDefault="0032078A" w:rsidP="0032078A">
            <w:pPr>
              <w:spacing w:line="256" w:lineRule="auto"/>
              <w:rPr>
                <w:sz w:val="28"/>
                <w:szCs w:val="28"/>
              </w:rPr>
            </w:pPr>
            <w:r w:rsidRPr="0032078A">
              <w:rPr>
                <w:sz w:val="28"/>
                <w:szCs w:val="28"/>
              </w:rPr>
              <w:t>«___» _______________ 20__ г.</w:t>
            </w:r>
          </w:p>
        </w:tc>
        <w:tc>
          <w:tcPr>
            <w:tcW w:w="5098" w:type="dxa"/>
            <w:tcBorders>
              <w:top w:val="nil"/>
              <w:left w:val="nil"/>
              <w:right w:val="nil"/>
            </w:tcBorders>
          </w:tcPr>
          <w:p w:rsidR="0032078A" w:rsidRPr="0032078A" w:rsidRDefault="0032078A" w:rsidP="0032078A">
            <w:pPr>
              <w:spacing w:line="256" w:lineRule="auto"/>
              <w:jc w:val="center"/>
              <w:rPr>
                <w:sz w:val="28"/>
                <w:szCs w:val="28"/>
              </w:rPr>
            </w:pPr>
          </w:p>
        </w:tc>
      </w:tr>
      <w:tr w:rsidR="0032078A" w:rsidRPr="0032078A" w:rsidTr="0032078A">
        <w:tc>
          <w:tcPr>
            <w:tcW w:w="5097" w:type="dxa"/>
            <w:tcBorders>
              <w:top w:val="nil"/>
              <w:left w:val="nil"/>
              <w:bottom w:val="nil"/>
              <w:right w:val="nil"/>
            </w:tcBorders>
          </w:tcPr>
          <w:p w:rsidR="0032078A" w:rsidRPr="0032078A" w:rsidRDefault="0032078A" w:rsidP="0032078A">
            <w:pPr>
              <w:spacing w:line="256" w:lineRule="auto"/>
              <w:jc w:val="center"/>
              <w:rPr>
                <w:b/>
              </w:rPr>
            </w:pPr>
          </w:p>
        </w:tc>
        <w:tc>
          <w:tcPr>
            <w:tcW w:w="5098" w:type="dxa"/>
            <w:tcBorders>
              <w:left w:val="nil"/>
              <w:bottom w:val="nil"/>
              <w:right w:val="nil"/>
            </w:tcBorders>
          </w:tcPr>
          <w:p w:rsidR="0032078A" w:rsidRPr="0032078A" w:rsidRDefault="0032078A" w:rsidP="0032078A">
            <w:pPr>
              <w:spacing w:line="256" w:lineRule="auto"/>
              <w:jc w:val="center"/>
              <w:rPr>
                <w:b/>
              </w:rPr>
            </w:pPr>
            <w:r w:rsidRPr="0032078A">
              <w:t>(место составления)</w:t>
            </w:r>
          </w:p>
        </w:tc>
      </w:tr>
    </w:tbl>
    <w:p w:rsidR="0032078A" w:rsidRPr="0032078A" w:rsidRDefault="0032078A" w:rsidP="0032078A">
      <w:pPr>
        <w:spacing w:line="256" w:lineRule="auto"/>
        <w:jc w:val="center"/>
        <w:rPr>
          <w:b/>
          <w:sz w:val="28"/>
          <w:szCs w:val="28"/>
        </w:rPr>
      </w:pPr>
    </w:p>
    <w:p w:rsidR="0032078A" w:rsidRPr="0032078A" w:rsidRDefault="0032078A" w:rsidP="0032078A">
      <w:pPr>
        <w:spacing w:line="256" w:lineRule="auto"/>
      </w:pPr>
    </w:p>
    <w:p w:rsidR="0032078A" w:rsidRPr="0032078A" w:rsidRDefault="0032078A" w:rsidP="0032078A">
      <w:pPr>
        <w:spacing w:line="256" w:lineRule="auto"/>
        <w:ind w:firstLine="709"/>
        <w:jc w:val="both"/>
        <w:rPr>
          <w:sz w:val="28"/>
          <w:szCs w:val="28"/>
        </w:rPr>
      </w:pPr>
      <w:r w:rsidRPr="0032078A">
        <w:rPr>
          <w:sz w:val="28"/>
          <w:szCs w:val="28"/>
        </w:rPr>
        <w:t>Мы нижеподписавшиеся:</w:t>
      </w:r>
    </w:p>
    <w:p w:rsidR="0032078A" w:rsidRPr="0032078A" w:rsidRDefault="0032078A" w:rsidP="0032078A">
      <w:pPr>
        <w:spacing w:line="256" w:lineRule="auto"/>
        <w:ind w:firstLine="709"/>
        <w:jc w:val="both"/>
        <w:rPr>
          <w:sz w:val="28"/>
          <w:szCs w:val="28"/>
        </w:rPr>
      </w:pPr>
    </w:p>
    <w:p w:rsidR="0032078A" w:rsidRPr="0032078A" w:rsidRDefault="0032078A" w:rsidP="0032078A">
      <w:pPr>
        <w:spacing w:line="256" w:lineRule="auto"/>
        <w:jc w:val="both"/>
        <w:rPr>
          <w:sz w:val="28"/>
          <w:szCs w:val="28"/>
        </w:rPr>
      </w:pPr>
      <w:r w:rsidRPr="0032078A">
        <w:rPr>
          <w:sz w:val="28"/>
          <w:szCs w:val="28"/>
        </w:rPr>
        <w:t xml:space="preserve">представитель организации, организующей проведение капитального ремонта общего   имущества   в   многоквартирном   доме,   Некоммерческая   организация «Фонд   капитального  ремонта многоквартирных домов Амурской области» (далее – </w:t>
      </w:r>
    </w:p>
    <w:tbl>
      <w:tblPr>
        <w:tblStyle w:val="aa"/>
        <w:tblW w:w="9498" w:type="dxa"/>
        <w:tblLook w:val="04A0" w:firstRow="1" w:lastRow="0" w:firstColumn="1" w:lastColumn="0" w:noHBand="0" w:noVBand="1"/>
      </w:tblPr>
      <w:tblGrid>
        <w:gridCol w:w="2268"/>
        <w:gridCol w:w="7230"/>
      </w:tblGrid>
      <w:tr w:rsidR="0032078A" w:rsidRPr="0032078A" w:rsidTr="0032078A">
        <w:tc>
          <w:tcPr>
            <w:tcW w:w="2268" w:type="dxa"/>
            <w:tcBorders>
              <w:top w:val="nil"/>
              <w:left w:val="nil"/>
              <w:bottom w:val="nil"/>
              <w:right w:val="nil"/>
            </w:tcBorders>
          </w:tcPr>
          <w:p w:rsidR="0032078A" w:rsidRPr="0032078A" w:rsidRDefault="0032078A" w:rsidP="0032078A">
            <w:pPr>
              <w:spacing w:line="256" w:lineRule="auto"/>
              <w:jc w:val="both"/>
              <w:rPr>
                <w:sz w:val="28"/>
                <w:szCs w:val="28"/>
              </w:rPr>
            </w:pPr>
            <w:r w:rsidRPr="0032078A">
              <w:rPr>
                <w:sz w:val="28"/>
                <w:szCs w:val="28"/>
              </w:rPr>
              <w:t>Заказчик) в лице</w:t>
            </w:r>
          </w:p>
        </w:tc>
        <w:tc>
          <w:tcPr>
            <w:tcW w:w="7230" w:type="dxa"/>
            <w:tcBorders>
              <w:top w:val="nil"/>
              <w:left w:val="nil"/>
              <w:right w:val="nil"/>
            </w:tcBorders>
          </w:tcPr>
          <w:p w:rsidR="0032078A" w:rsidRPr="0032078A" w:rsidRDefault="0032078A" w:rsidP="0032078A">
            <w:pPr>
              <w:spacing w:line="256" w:lineRule="auto"/>
              <w:jc w:val="right"/>
              <w:rPr>
                <w:sz w:val="28"/>
                <w:szCs w:val="28"/>
              </w:rPr>
            </w:pPr>
          </w:p>
        </w:tc>
      </w:tr>
      <w:tr w:rsidR="0032078A" w:rsidRPr="0032078A" w:rsidTr="0032078A">
        <w:tc>
          <w:tcPr>
            <w:tcW w:w="2268" w:type="dxa"/>
            <w:tcBorders>
              <w:top w:val="nil"/>
              <w:left w:val="nil"/>
              <w:bottom w:val="nil"/>
              <w:right w:val="nil"/>
            </w:tcBorders>
          </w:tcPr>
          <w:p w:rsidR="0032078A" w:rsidRPr="0032078A" w:rsidRDefault="0032078A" w:rsidP="0032078A">
            <w:pPr>
              <w:spacing w:line="256" w:lineRule="auto"/>
              <w:jc w:val="both"/>
            </w:pPr>
          </w:p>
        </w:tc>
        <w:tc>
          <w:tcPr>
            <w:tcW w:w="7230" w:type="dxa"/>
            <w:tcBorders>
              <w:left w:val="nil"/>
              <w:bottom w:val="nil"/>
              <w:right w:val="nil"/>
            </w:tcBorders>
          </w:tcPr>
          <w:p w:rsidR="0032078A" w:rsidRPr="0032078A" w:rsidRDefault="0032078A" w:rsidP="0032078A">
            <w:pPr>
              <w:spacing w:line="256" w:lineRule="auto"/>
              <w:jc w:val="center"/>
            </w:pPr>
            <w:r w:rsidRPr="0032078A">
              <w:t>(Ф.И.О., должность)</w:t>
            </w:r>
          </w:p>
        </w:tc>
      </w:tr>
      <w:tr w:rsidR="0032078A" w:rsidRPr="0032078A" w:rsidTr="0032078A">
        <w:tc>
          <w:tcPr>
            <w:tcW w:w="9498" w:type="dxa"/>
            <w:gridSpan w:val="2"/>
            <w:tcBorders>
              <w:top w:val="nil"/>
              <w:left w:val="nil"/>
              <w:bottom w:val="single" w:sz="4" w:space="0" w:color="auto"/>
              <w:right w:val="nil"/>
            </w:tcBorders>
          </w:tcPr>
          <w:p w:rsidR="0032078A" w:rsidRPr="0032078A" w:rsidRDefault="0032078A" w:rsidP="0032078A">
            <w:pPr>
              <w:spacing w:line="256" w:lineRule="auto"/>
              <w:jc w:val="right"/>
              <w:rPr>
                <w:sz w:val="28"/>
                <w:szCs w:val="28"/>
              </w:rPr>
            </w:pPr>
            <w:r w:rsidRPr="0032078A">
              <w:rPr>
                <w:sz w:val="28"/>
                <w:szCs w:val="28"/>
              </w:rPr>
              <w:t>;</w:t>
            </w:r>
          </w:p>
        </w:tc>
      </w:tr>
    </w:tbl>
    <w:p w:rsidR="0032078A" w:rsidRPr="0032078A" w:rsidRDefault="0032078A" w:rsidP="0032078A">
      <w:pPr>
        <w:spacing w:line="256" w:lineRule="auto"/>
        <w:jc w:val="both"/>
        <w:rPr>
          <w:sz w:val="28"/>
          <w:szCs w:val="28"/>
        </w:rPr>
      </w:pPr>
    </w:p>
    <w:p w:rsidR="0032078A" w:rsidRPr="0032078A" w:rsidRDefault="0032078A" w:rsidP="0032078A">
      <w:pPr>
        <w:spacing w:line="256" w:lineRule="auto"/>
        <w:jc w:val="both"/>
        <w:rPr>
          <w:sz w:val="28"/>
          <w:szCs w:val="28"/>
        </w:rPr>
      </w:pPr>
      <w:r w:rsidRPr="0032078A">
        <w:rPr>
          <w:sz w:val="28"/>
          <w:szCs w:val="28"/>
        </w:rPr>
        <w:t xml:space="preserve">и представитель подрядной организации </w:t>
      </w:r>
    </w:p>
    <w:tbl>
      <w:tblPr>
        <w:tblStyle w:val="aa"/>
        <w:tblW w:w="0" w:type="auto"/>
        <w:tblLook w:val="04A0" w:firstRow="1" w:lastRow="0" w:firstColumn="1" w:lastColumn="0" w:noHBand="0" w:noVBand="1"/>
      </w:tblPr>
      <w:tblGrid>
        <w:gridCol w:w="10195"/>
      </w:tblGrid>
      <w:tr w:rsidR="0032078A" w:rsidRPr="0032078A" w:rsidTr="0032078A">
        <w:tc>
          <w:tcPr>
            <w:tcW w:w="10195" w:type="dxa"/>
            <w:tcBorders>
              <w:top w:val="nil"/>
              <w:left w:val="nil"/>
              <w:right w:val="nil"/>
            </w:tcBorders>
          </w:tcPr>
          <w:p w:rsidR="0032078A" w:rsidRPr="0032078A" w:rsidRDefault="0032078A" w:rsidP="0032078A">
            <w:pPr>
              <w:spacing w:line="256" w:lineRule="auto"/>
              <w:jc w:val="center"/>
              <w:rPr>
                <w:sz w:val="28"/>
                <w:szCs w:val="28"/>
              </w:rPr>
            </w:pPr>
          </w:p>
        </w:tc>
      </w:tr>
      <w:tr w:rsidR="0032078A" w:rsidRPr="0032078A" w:rsidTr="0032078A">
        <w:tc>
          <w:tcPr>
            <w:tcW w:w="10195" w:type="dxa"/>
            <w:tcBorders>
              <w:left w:val="nil"/>
              <w:bottom w:val="nil"/>
              <w:right w:val="nil"/>
            </w:tcBorders>
          </w:tcPr>
          <w:p w:rsidR="0032078A" w:rsidRPr="0032078A" w:rsidRDefault="0032078A" w:rsidP="0032078A">
            <w:pPr>
              <w:spacing w:line="256" w:lineRule="auto"/>
              <w:jc w:val="center"/>
              <w:rPr>
                <w:sz w:val="28"/>
                <w:szCs w:val="28"/>
              </w:rPr>
            </w:pPr>
            <w:r w:rsidRPr="0032078A">
              <w:t>(наименование полностью)</w:t>
            </w:r>
          </w:p>
        </w:tc>
      </w:tr>
    </w:tbl>
    <w:p w:rsidR="0032078A" w:rsidRPr="0032078A" w:rsidRDefault="0032078A" w:rsidP="0032078A">
      <w:pPr>
        <w:spacing w:line="256" w:lineRule="auto"/>
        <w:jc w:val="both"/>
        <w:rPr>
          <w:sz w:val="28"/>
          <w:szCs w:val="28"/>
        </w:rPr>
      </w:pPr>
    </w:p>
    <w:tbl>
      <w:tblPr>
        <w:tblStyle w:val="aa"/>
        <w:tblW w:w="9356" w:type="dxa"/>
        <w:tblLook w:val="04A0" w:firstRow="1" w:lastRow="0" w:firstColumn="1" w:lastColumn="0" w:noHBand="0" w:noVBand="1"/>
      </w:tblPr>
      <w:tblGrid>
        <w:gridCol w:w="3539"/>
        <w:gridCol w:w="5817"/>
      </w:tblGrid>
      <w:tr w:rsidR="0032078A" w:rsidRPr="0032078A" w:rsidTr="0032078A">
        <w:tc>
          <w:tcPr>
            <w:tcW w:w="3539" w:type="dxa"/>
            <w:tcBorders>
              <w:top w:val="nil"/>
              <w:left w:val="nil"/>
              <w:bottom w:val="nil"/>
              <w:right w:val="nil"/>
            </w:tcBorders>
          </w:tcPr>
          <w:p w:rsidR="0032078A" w:rsidRPr="0032078A" w:rsidRDefault="0032078A" w:rsidP="0032078A">
            <w:pPr>
              <w:spacing w:line="256" w:lineRule="auto"/>
              <w:jc w:val="both"/>
              <w:rPr>
                <w:sz w:val="28"/>
                <w:szCs w:val="28"/>
              </w:rPr>
            </w:pPr>
            <w:r w:rsidRPr="0032078A">
              <w:rPr>
                <w:sz w:val="28"/>
                <w:szCs w:val="28"/>
              </w:rPr>
              <w:t>(далее – Подрядчик) в лице</w:t>
            </w:r>
          </w:p>
        </w:tc>
        <w:tc>
          <w:tcPr>
            <w:tcW w:w="5817" w:type="dxa"/>
            <w:tcBorders>
              <w:top w:val="nil"/>
              <w:left w:val="nil"/>
              <w:right w:val="nil"/>
            </w:tcBorders>
          </w:tcPr>
          <w:p w:rsidR="0032078A" w:rsidRPr="0032078A" w:rsidRDefault="0032078A" w:rsidP="0032078A">
            <w:pPr>
              <w:spacing w:line="256" w:lineRule="auto"/>
              <w:jc w:val="center"/>
              <w:rPr>
                <w:sz w:val="28"/>
                <w:szCs w:val="28"/>
              </w:rPr>
            </w:pPr>
          </w:p>
        </w:tc>
      </w:tr>
      <w:tr w:rsidR="0032078A" w:rsidRPr="0032078A" w:rsidTr="0032078A">
        <w:tc>
          <w:tcPr>
            <w:tcW w:w="3539" w:type="dxa"/>
            <w:tcBorders>
              <w:top w:val="nil"/>
              <w:left w:val="nil"/>
              <w:bottom w:val="nil"/>
              <w:right w:val="nil"/>
            </w:tcBorders>
          </w:tcPr>
          <w:p w:rsidR="0032078A" w:rsidRPr="0032078A" w:rsidRDefault="0032078A" w:rsidP="0032078A">
            <w:pPr>
              <w:spacing w:line="256" w:lineRule="auto"/>
              <w:jc w:val="both"/>
            </w:pPr>
          </w:p>
        </w:tc>
        <w:tc>
          <w:tcPr>
            <w:tcW w:w="5817" w:type="dxa"/>
            <w:tcBorders>
              <w:left w:val="nil"/>
              <w:bottom w:val="nil"/>
              <w:right w:val="nil"/>
            </w:tcBorders>
          </w:tcPr>
          <w:p w:rsidR="0032078A" w:rsidRPr="0032078A" w:rsidRDefault="0032078A" w:rsidP="0032078A">
            <w:pPr>
              <w:spacing w:line="256" w:lineRule="auto"/>
              <w:jc w:val="center"/>
            </w:pPr>
            <w:r w:rsidRPr="0032078A">
              <w:t>(Ф.И.О., должность)</w:t>
            </w:r>
          </w:p>
        </w:tc>
      </w:tr>
      <w:tr w:rsidR="0032078A" w:rsidRPr="0032078A" w:rsidTr="0032078A">
        <w:tc>
          <w:tcPr>
            <w:tcW w:w="9356" w:type="dxa"/>
            <w:gridSpan w:val="2"/>
            <w:tcBorders>
              <w:top w:val="nil"/>
              <w:left w:val="nil"/>
              <w:bottom w:val="single" w:sz="4" w:space="0" w:color="auto"/>
              <w:right w:val="nil"/>
            </w:tcBorders>
          </w:tcPr>
          <w:p w:rsidR="0032078A" w:rsidRPr="0032078A" w:rsidRDefault="0032078A" w:rsidP="0032078A">
            <w:pPr>
              <w:spacing w:line="256" w:lineRule="auto"/>
              <w:jc w:val="center"/>
              <w:rPr>
                <w:sz w:val="28"/>
              </w:rPr>
            </w:pPr>
          </w:p>
        </w:tc>
      </w:tr>
    </w:tbl>
    <w:p w:rsidR="0032078A" w:rsidRPr="0032078A" w:rsidRDefault="0032078A" w:rsidP="0032078A">
      <w:pPr>
        <w:spacing w:line="256" w:lineRule="auto"/>
        <w:jc w:val="both"/>
        <w:rPr>
          <w:sz w:val="28"/>
          <w:szCs w:val="28"/>
        </w:rPr>
      </w:pPr>
      <w:r w:rsidRPr="0032078A">
        <w:t xml:space="preserve">        </w:t>
      </w:r>
    </w:p>
    <w:p w:rsidR="0032078A" w:rsidRPr="0032078A" w:rsidRDefault="0032078A" w:rsidP="0032078A">
      <w:pPr>
        <w:spacing w:line="256" w:lineRule="auto"/>
        <w:rPr>
          <w:sz w:val="28"/>
          <w:szCs w:val="28"/>
        </w:rPr>
      </w:pPr>
      <w:r w:rsidRPr="0032078A">
        <w:rPr>
          <w:sz w:val="28"/>
          <w:szCs w:val="28"/>
        </w:rPr>
        <w:t>составили настоящий акт о нижеследующем:</w:t>
      </w:r>
    </w:p>
    <w:p w:rsidR="0032078A" w:rsidRPr="0032078A" w:rsidRDefault="0032078A" w:rsidP="0032078A">
      <w:pPr>
        <w:spacing w:line="256" w:lineRule="auto"/>
        <w:ind w:firstLine="709"/>
        <w:jc w:val="both"/>
        <w:rPr>
          <w:sz w:val="28"/>
          <w:szCs w:val="28"/>
        </w:rPr>
      </w:pPr>
      <w:r w:rsidRPr="0032078A">
        <w:rPr>
          <w:sz w:val="28"/>
          <w:szCs w:val="28"/>
        </w:rPr>
        <w:t xml:space="preserve">Заказчик произвел проверку выполнения работ подготовительного цикла, предусмотренных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p>
    <w:tbl>
      <w:tblPr>
        <w:tblStyle w:val="aa"/>
        <w:tblW w:w="9214" w:type="dxa"/>
        <w:tblLook w:val="04A0" w:firstRow="1" w:lastRow="0" w:firstColumn="1" w:lastColumn="0" w:noHBand="0" w:noVBand="1"/>
      </w:tblPr>
      <w:tblGrid>
        <w:gridCol w:w="4106"/>
        <w:gridCol w:w="5108"/>
      </w:tblGrid>
      <w:tr w:rsidR="0032078A" w:rsidRPr="0032078A" w:rsidTr="0032078A">
        <w:tc>
          <w:tcPr>
            <w:tcW w:w="4106" w:type="dxa"/>
            <w:tcBorders>
              <w:top w:val="nil"/>
              <w:left w:val="nil"/>
              <w:bottom w:val="nil"/>
              <w:right w:val="nil"/>
            </w:tcBorders>
          </w:tcPr>
          <w:p w:rsidR="0032078A" w:rsidRPr="0032078A" w:rsidRDefault="0032078A" w:rsidP="0032078A">
            <w:pPr>
              <w:spacing w:line="256" w:lineRule="auto"/>
              <w:jc w:val="both"/>
              <w:rPr>
                <w:sz w:val="28"/>
                <w:szCs w:val="28"/>
              </w:rPr>
            </w:pPr>
            <w:r w:rsidRPr="0032078A">
              <w:rPr>
                <w:sz w:val="28"/>
                <w:szCs w:val="28"/>
              </w:rPr>
              <w:t>многоквартирного жилого дома</w:t>
            </w:r>
          </w:p>
        </w:tc>
        <w:tc>
          <w:tcPr>
            <w:tcW w:w="5108" w:type="dxa"/>
            <w:tcBorders>
              <w:top w:val="nil"/>
              <w:left w:val="nil"/>
              <w:right w:val="nil"/>
            </w:tcBorders>
          </w:tcPr>
          <w:p w:rsidR="0032078A" w:rsidRPr="0032078A" w:rsidRDefault="0032078A" w:rsidP="0032078A">
            <w:pPr>
              <w:spacing w:line="256" w:lineRule="auto"/>
              <w:jc w:val="both"/>
              <w:rPr>
                <w:sz w:val="28"/>
                <w:szCs w:val="28"/>
              </w:rPr>
            </w:pPr>
          </w:p>
        </w:tc>
      </w:tr>
      <w:tr w:rsidR="0032078A" w:rsidRPr="0032078A" w:rsidTr="0032078A">
        <w:tc>
          <w:tcPr>
            <w:tcW w:w="4106" w:type="dxa"/>
            <w:tcBorders>
              <w:top w:val="nil"/>
              <w:left w:val="nil"/>
              <w:bottom w:val="nil"/>
              <w:right w:val="nil"/>
            </w:tcBorders>
          </w:tcPr>
          <w:p w:rsidR="0032078A" w:rsidRPr="0032078A" w:rsidRDefault="0032078A" w:rsidP="0032078A">
            <w:pPr>
              <w:spacing w:line="256" w:lineRule="auto"/>
              <w:jc w:val="both"/>
            </w:pPr>
          </w:p>
        </w:tc>
        <w:tc>
          <w:tcPr>
            <w:tcW w:w="5108" w:type="dxa"/>
            <w:tcBorders>
              <w:left w:val="nil"/>
              <w:bottom w:val="nil"/>
              <w:right w:val="nil"/>
            </w:tcBorders>
          </w:tcPr>
          <w:p w:rsidR="0032078A" w:rsidRPr="0032078A" w:rsidRDefault="0032078A" w:rsidP="0032078A">
            <w:pPr>
              <w:spacing w:line="256" w:lineRule="auto"/>
              <w:jc w:val="center"/>
            </w:pPr>
            <w:r w:rsidRPr="0032078A">
              <w:t>(наименование работ)</w:t>
            </w:r>
          </w:p>
        </w:tc>
      </w:tr>
    </w:tbl>
    <w:p w:rsidR="0032078A" w:rsidRPr="0032078A" w:rsidRDefault="0032078A" w:rsidP="0032078A">
      <w:pPr>
        <w:spacing w:line="256" w:lineRule="auto"/>
      </w:pPr>
      <w:r w:rsidRPr="0032078A">
        <w:t xml:space="preserve">                                                                                                    </w:t>
      </w:r>
    </w:p>
    <w:p w:rsidR="0032078A" w:rsidRPr="0032078A" w:rsidRDefault="0032078A" w:rsidP="0032078A">
      <w:pPr>
        <w:spacing w:line="256" w:lineRule="auto"/>
        <w:jc w:val="both"/>
        <w:rPr>
          <w:sz w:val="28"/>
          <w:szCs w:val="28"/>
        </w:rPr>
      </w:pPr>
      <w:r w:rsidRPr="0032078A">
        <w:rPr>
          <w:sz w:val="28"/>
          <w:szCs w:val="28"/>
        </w:rPr>
        <w:t>под руководством инженерно-технического персонала Подрядчика на следующий срок:</w:t>
      </w:r>
    </w:p>
    <w:p w:rsidR="0032078A" w:rsidRPr="0032078A" w:rsidRDefault="0032078A" w:rsidP="0032078A">
      <w:pPr>
        <w:spacing w:line="256" w:lineRule="auto"/>
        <w:rPr>
          <w:sz w:val="28"/>
          <w:szCs w:val="28"/>
        </w:rPr>
      </w:pPr>
    </w:p>
    <w:p w:rsidR="0032078A" w:rsidRPr="0032078A" w:rsidRDefault="0032078A" w:rsidP="0032078A">
      <w:pPr>
        <w:spacing w:line="256" w:lineRule="auto"/>
        <w:rPr>
          <w:sz w:val="28"/>
          <w:szCs w:val="28"/>
        </w:rPr>
      </w:pPr>
      <w:r w:rsidRPr="0032078A">
        <w:rPr>
          <w:sz w:val="28"/>
          <w:szCs w:val="28"/>
        </w:rPr>
        <w:t>начало «____» _____________ 20___ г., окончание «____» _____________ 20___ г.</w:t>
      </w:r>
    </w:p>
    <w:p w:rsidR="0032078A" w:rsidRPr="0032078A" w:rsidRDefault="0032078A" w:rsidP="0032078A">
      <w:pPr>
        <w:spacing w:line="256" w:lineRule="auto"/>
        <w:ind w:firstLine="709"/>
        <w:jc w:val="both"/>
        <w:rPr>
          <w:sz w:val="28"/>
          <w:szCs w:val="28"/>
        </w:rPr>
      </w:pPr>
    </w:p>
    <w:p w:rsidR="0032078A" w:rsidRPr="0032078A" w:rsidRDefault="0032078A" w:rsidP="0032078A">
      <w:pPr>
        <w:spacing w:line="256" w:lineRule="auto"/>
        <w:ind w:firstLine="709"/>
        <w:jc w:val="both"/>
        <w:rPr>
          <w:sz w:val="28"/>
          <w:szCs w:val="28"/>
        </w:rPr>
      </w:pPr>
      <w:r w:rsidRPr="0032078A">
        <w:rPr>
          <w:sz w:val="28"/>
          <w:szCs w:val="28"/>
        </w:rPr>
        <w:t>Представитель подрядной организации, ответственный за безопасное производство работ по капитальному ремонту:</w:t>
      </w:r>
    </w:p>
    <w:tbl>
      <w:tblPr>
        <w:tblStyle w:val="aa"/>
        <w:tblW w:w="0" w:type="auto"/>
        <w:tblLook w:val="04A0" w:firstRow="1" w:lastRow="0" w:firstColumn="1" w:lastColumn="0" w:noHBand="0" w:noVBand="1"/>
      </w:tblPr>
      <w:tblGrid>
        <w:gridCol w:w="3728"/>
        <w:gridCol w:w="236"/>
        <w:gridCol w:w="3355"/>
        <w:gridCol w:w="236"/>
        <w:gridCol w:w="2599"/>
      </w:tblGrid>
      <w:tr w:rsidR="0032078A" w:rsidRPr="0032078A" w:rsidTr="0032078A">
        <w:tc>
          <w:tcPr>
            <w:tcW w:w="3728" w:type="dxa"/>
            <w:tcBorders>
              <w:top w:val="nil"/>
              <w:left w:val="nil"/>
              <w:right w:val="nil"/>
            </w:tcBorders>
          </w:tcPr>
          <w:p w:rsidR="0032078A" w:rsidRPr="0032078A" w:rsidRDefault="0032078A" w:rsidP="0032078A">
            <w:pPr>
              <w:spacing w:line="256" w:lineRule="auto"/>
              <w:jc w:val="both"/>
              <w:rPr>
                <w:sz w:val="28"/>
                <w:szCs w:val="28"/>
              </w:rPr>
            </w:pPr>
          </w:p>
          <w:p w:rsidR="0032078A" w:rsidRPr="0032078A" w:rsidRDefault="0032078A" w:rsidP="0032078A">
            <w:pPr>
              <w:spacing w:line="256" w:lineRule="auto"/>
              <w:jc w:val="both"/>
              <w:rPr>
                <w:sz w:val="28"/>
                <w:szCs w:val="28"/>
              </w:rPr>
            </w:pPr>
          </w:p>
        </w:tc>
        <w:tc>
          <w:tcPr>
            <w:tcW w:w="236" w:type="dxa"/>
            <w:tcBorders>
              <w:top w:val="nil"/>
              <w:left w:val="nil"/>
              <w:bottom w:val="nil"/>
              <w:right w:val="nil"/>
            </w:tcBorders>
          </w:tcPr>
          <w:p w:rsidR="0032078A" w:rsidRPr="0032078A" w:rsidRDefault="0032078A" w:rsidP="0032078A">
            <w:pPr>
              <w:spacing w:line="256" w:lineRule="auto"/>
              <w:jc w:val="both"/>
              <w:rPr>
                <w:sz w:val="28"/>
                <w:szCs w:val="28"/>
              </w:rPr>
            </w:pPr>
          </w:p>
        </w:tc>
        <w:tc>
          <w:tcPr>
            <w:tcW w:w="3355" w:type="dxa"/>
            <w:tcBorders>
              <w:top w:val="nil"/>
              <w:left w:val="nil"/>
              <w:right w:val="nil"/>
            </w:tcBorders>
          </w:tcPr>
          <w:p w:rsidR="0032078A" w:rsidRPr="0032078A" w:rsidRDefault="0032078A" w:rsidP="0032078A">
            <w:pPr>
              <w:spacing w:line="256" w:lineRule="auto"/>
              <w:jc w:val="both"/>
              <w:rPr>
                <w:sz w:val="28"/>
                <w:szCs w:val="28"/>
              </w:rPr>
            </w:pPr>
          </w:p>
        </w:tc>
        <w:tc>
          <w:tcPr>
            <w:tcW w:w="236" w:type="dxa"/>
            <w:tcBorders>
              <w:top w:val="nil"/>
              <w:left w:val="nil"/>
              <w:bottom w:val="nil"/>
              <w:right w:val="nil"/>
            </w:tcBorders>
          </w:tcPr>
          <w:p w:rsidR="0032078A" w:rsidRPr="0032078A" w:rsidRDefault="0032078A" w:rsidP="0032078A">
            <w:pPr>
              <w:spacing w:line="256" w:lineRule="auto"/>
              <w:jc w:val="both"/>
              <w:rPr>
                <w:sz w:val="28"/>
                <w:szCs w:val="28"/>
              </w:rPr>
            </w:pPr>
          </w:p>
        </w:tc>
        <w:tc>
          <w:tcPr>
            <w:tcW w:w="2599" w:type="dxa"/>
            <w:tcBorders>
              <w:top w:val="nil"/>
              <w:left w:val="nil"/>
              <w:right w:val="nil"/>
            </w:tcBorders>
          </w:tcPr>
          <w:p w:rsidR="0032078A" w:rsidRPr="0032078A" w:rsidRDefault="0032078A" w:rsidP="0032078A">
            <w:pPr>
              <w:spacing w:line="256" w:lineRule="auto"/>
              <w:jc w:val="both"/>
              <w:rPr>
                <w:sz w:val="28"/>
                <w:szCs w:val="28"/>
              </w:rPr>
            </w:pPr>
          </w:p>
        </w:tc>
      </w:tr>
      <w:tr w:rsidR="0032078A" w:rsidRPr="0032078A" w:rsidTr="0032078A">
        <w:tc>
          <w:tcPr>
            <w:tcW w:w="3728" w:type="dxa"/>
            <w:tcBorders>
              <w:left w:val="nil"/>
              <w:bottom w:val="nil"/>
              <w:right w:val="nil"/>
            </w:tcBorders>
          </w:tcPr>
          <w:p w:rsidR="0032078A" w:rsidRPr="0032078A" w:rsidRDefault="0032078A" w:rsidP="0032078A">
            <w:pPr>
              <w:spacing w:line="256" w:lineRule="auto"/>
              <w:jc w:val="center"/>
            </w:pPr>
            <w:r w:rsidRPr="0032078A">
              <w:t>(должность)</w:t>
            </w:r>
          </w:p>
        </w:tc>
        <w:tc>
          <w:tcPr>
            <w:tcW w:w="236" w:type="dxa"/>
            <w:tcBorders>
              <w:top w:val="nil"/>
              <w:left w:val="nil"/>
              <w:bottom w:val="nil"/>
              <w:right w:val="nil"/>
            </w:tcBorders>
          </w:tcPr>
          <w:p w:rsidR="0032078A" w:rsidRPr="0032078A" w:rsidRDefault="0032078A" w:rsidP="0032078A">
            <w:pPr>
              <w:spacing w:line="256" w:lineRule="auto"/>
              <w:jc w:val="center"/>
            </w:pPr>
          </w:p>
        </w:tc>
        <w:tc>
          <w:tcPr>
            <w:tcW w:w="3355" w:type="dxa"/>
            <w:tcBorders>
              <w:left w:val="nil"/>
              <w:bottom w:val="nil"/>
              <w:right w:val="nil"/>
            </w:tcBorders>
          </w:tcPr>
          <w:p w:rsidR="0032078A" w:rsidRPr="0032078A" w:rsidRDefault="0032078A" w:rsidP="0032078A">
            <w:pPr>
              <w:spacing w:line="256" w:lineRule="auto"/>
              <w:jc w:val="center"/>
            </w:pPr>
            <w:r w:rsidRPr="0032078A">
              <w:t>(Ф.И.О.)</w:t>
            </w:r>
          </w:p>
        </w:tc>
        <w:tc>
          <w:tcPr>
            <w:tcW w:w="236" w:type="dxa"/>
            <w:tcBorders>
              <w:top w:val="nil"/>
              <w:left w:val="nil"/>
              <w:bottom w:val="nil"/>
              <w:right w:val="nil"/>
            </w:tcBorders>
          </w:tcPr>
          <w:p w:rsidR="0032078A" w:rsidRPr="0032078A" w:rsidRDefault="0032078A" w:rsidP="0032078A">
            <w:pPr>
              <w:spacing w:line="256" w:lineRule="auto"/>
              <w:jc w:val="center"/>
            </w:pPr>
          </w:p>
        </w:tc>
        <w:tc>
          <w:tcPr>
            <w:tcW w:w="2599" w:type="dxa"/>
            <w:tcBorders>
              <w:left w:val="nil"/>
              <w:bottom w:val="nil"/>
              <w:right w:val="nil"/>
            </w:tcBorders>
          </w:tcPr>
          <w:p w:rsidR="0032078A" w:rsidRPr="0032078A" w:rsidRDefault="0032078A" w:rsidP="0032078A">
            <w:pPr>
              <w:spacing w:line="256" w:lineRule="auto"/>
              <w:jc w:val="center"/>
            </w:pPr>
            <w:r w:rsidRPr="0032078A">
              <w:t>(приказ: дата, номер)</w:t>
            </w:r>
          </w:p>
        </w:tc>
      </w:tr>
    </w:tbl>
    <w:p w:rsidR="0032078A" w:rsidRPr="0032078A" w:rsidRDefault="0032078A" w:rsidP="0032078A">
      <w:pPr>
        <w:spacing w:line="256" w:lineRule="auto"/>
        <w:jc w:val="both"/>
        <w:rPr>
          <w:sz w:val="28"/>
          <w:szCs w:val="28"/>
        </w:rPr>
      </w:pPr>
    </w:p>
    <w:p w:rsidR="0032078A" w:rsidRPr="0032078A" w:rsidRDefault="0032078A" w:rsidP="0032078A">
      <w:pPr>
        <w:spacing w:line="256" w:lineRule="auto"/>
        <w:ind w:firstLine="709"/>
        <w:jc w:val="both"/>
        <w:rPr>
          <w:sz w:val="28"/>
          <w:szCs w:val="28"/>
        </w:rPr>
      </w:pPr>
      <w:r w:rsidRPr="0032078A">
        <w:rPr>
          <w:sz w:val="28"/>
          <w:szCs w:val="28"/>
        </w:rPr>
        <w:lastRenderedPageBreak/>
        <w:t>До начала работ необходимо выполнить дополнительно следующие мероприятия, обеспечивающие безопасность производства работ:</w:t>
      </w:r>
    </w:p>
    <w:tbl>
      <w:tblPr>
        <w:tblStyle w:val="aa"/>
        <w:tblW w:w="0" w:type="auto"/>
        <w:tblLook w:val="04A0" w:firstRow="1" w:lastRow="0" w:firstColumn="1" w:lastColumn="0" w:noHBand="0" w:noVBand="1"/>
      </w:tblPr>
      <w:tblGrid>
        <w:gridCol w:w="3403"/>
        <w:gridCol w:w="3394"/>
        <w:gridCol w:w="3398"/>
      </w:tblGrid>
      <w:tr w:rsidR="0032078A" w:rsidRPr="0032078A" w:rsidTr="0032078A">
        <w:tc>
          <w:tcPr>
            <w:tcW w:w="3403" w:type="dxa"/>
          </w:tcPr>
          <w:p w:rsidR="0032078A" w:rsidRPr="0032078A" w:rsidRDefault="0032078A" w:rsidP="0032078A">
            <w:pPr>
              <w:spacing w:line="256" w:lineRule="auto"/>
              <w:jc w:val="center"/>
              <w:rPr>
                <w:b/>
                <w:sz w:val="24"/>
                <w:szCs w:val="24"/>
              </w:rPr>
            </w:pPr>
            <w:r w:rsidRPr="0032078A">
              <w:rPr>
                <w:b/>
                <w:sz w:val="24"/>
                <w:szCs w:val="24"/>
              </w:rPr>
              <w:t>Наименование мероприятия</w:t>
            </w:r>
          </w:p>
        </w:tc>
        <w:tc>
          <w:tcPr>
            <w:tcW w:w="3394" w:type="dxa"/>
          </w:tcPr>
          <w:p w:rsidR="0032078A" w:rsidRPr="0032078A" w:rsidRDefault="0032078A" w:rsidP="0032078A">
            <w:pPr>
              <w:spacing w:line="256" w:lineRule="auto"/>
              <w:jc w:val="center"/>
              <w:rPr>
                <w:b/>
                <w:sz w:val="24"/>
                <w:szCs w:val="24"/>
              </w:rPr>
            </w:pPr>
            <w:r w:rsidRPr="0032078A">
              <w:rPr>
                <w:b/>
                <w:sz w:val="24"/>
                <w:szCs w:val="24"/>
              </w:rPr>
              <w:t>Срок выполнения</w:t>
            </w:r>
          </w:p>
        </w:tc>
        <w:tc>
          <w:tcPr>
            <w:tcW w:w="3398" w:type="dxa"/>
          </w:tcPr>
          <w:p w:rsidR="0032078A" w:rsidRPr="0032078A" w:rsidRDefault="0032078A" w:rsidP="0032078A">
            <w:pPr>
              <w:spacing w:line="256" w:lineRule="auto"/>
              <w:jc w:val="center"/>
              <w:rPr>
                <w:b/>
                <w:sz w:val="24"/>
                <w:szCs w:val="24"/>
              </w:rPr>
            </w:pPr>
            <w:r w:rsidRPr="0032078A">
              <w:rPr>
                <w:b/>
                <w:sz w:val="24"/>
                <w:szCs w:val="24"/>
              </w:rPr>
              <w:t>Исполнитель</w:t>
            </w:r>
          </w:p>
        </w:tc>
      </w:tr>
      <w:tr w:rsidR="0032078A" w:rsidRPr="0032078A" w:rsidTr="0032078A">
        <w:tc>
          <w:tcPr>
            <w:tcW w:w="3403" w:type="dxa"/>
          </w:tcPr>
          <w:p w:rsidR="0032078A" w:rsidRPr="0032078A" w:rsidRDefault="0032078A" w:rsidP="0032078A">
            <w:pPr>
              <w:spacing w:line="256" w:lineRule="auto"/>
              <w:jc w:val="both"/>
              <w:rPr>
                <w:sz w:val="28"/>
                <w:szCs w:val="28"/>
              </w:rPr>
            </w:pPr>
          </w:p>
        </w:tc>
        <w:tc>
          <w:tcPr>
            <w:tcW w:w="3394" w:type="dxa"/>
          </w:tcPr>
          <w:p w:rsidR="0032078A" w:rsidRPr="0032078A" w:rsidRDefault="0032078A" w:rsidP="0032078A">
            <w:pPr>
              <w:spacing w:line="256" w:lineRule="auto"/>
              <w:jc w:val="both"/>
              <w:rPr>
                <w:sz w:val="28"/>
                <w:szCs w:val="28"/>
              </w:rPr>
            </w:pPr>
          </w:p>
        </w:tc>
        <w:tc>
          <w:tcPr>
            <w:tcW w:w="3398" w:type="dxa"/>
          </w:tcPr>
          <w:p w:rsidR="0032078A" w:rsidRPr="0032078A" w:rsidRDefault="0032078A" w:rsidP="0032078A">
            <w:pPr>
              <w:spacing w:line="256" w:lineRule="auto"/>
              <w:jc w:val="both"/>
              <w:rPr>
                <w:sz w:val="28"/>
                <w:szCs w:val="28"/>
              </w:rPr>
            </w:pPr>
          </w:p>
        </w:tc>
      </w:tr>
      <w:tr w:rsidR="0032078A" w:rsidRPr="0032078A" w:rsidTr="0032078A">
        <w:tc>
          <w:tcPr>
            <w:tcW w:w="3403" w:type="dxa"/>
          </w:tcPr>
          <w:p w:rsidR="0032078A" w:rsidRPr="0032078A" w:rsidRDefault="0032078A" w:rsidP="0032078A">
            <w:pPr>
              <w:spacing w:line="256" w:lineRule="auto"/>
              <w:jc w:val="both"/>
              <w:rPr>
                <w:sz w:val="28"/>
                <w:szCs w:val="28"/>
              </w:rPr>
            </w:pPr>
          </w:p>
        </w:tc>
        <w:tc>
          <w:tcPr>
            <w:tcW w:w="3394" w:type="dxa"/>
          </w:tcPr>
          <w:p w:rsidR="0032078A" w:rsidRPr="0032078A" w:rsidRDefault="0032078A" w:rsidP="0032078A">
            <w:pPr>
              <w:spacing w:line="256" w:lineRule="auto"/>
              <w:jc w:val="both"/>
              <w:rPr>
                <w:sz w:val="28"/>
                <w:szCs w:val="28"/>
              </w:rPr>
            </w:pPr>
          </w:p>
        </w:tc>
        <w:tc>
          <w:tcPr>
            <w:tcW w:w="3398" w:type="dxa"/>
          </w:tcPr>
          <w:p w:rsidR="0032078A" w:rsidRPr="0032078A" w:rsidRDefault="0032078A" w:rsidP="0032078A">
            <w:pPr>
              <w:spacing w:line="256" w:lineRule="auto"/>
              <w:jc w:val="both"/>
              <w:rPr>
                <w:sz w:val="28"/>
                <w:szCs w:val="28"/>
              </w:rPr>
            </w:pPr>
          </w:p>
        </w:tc>
      </w:tr>
      <w:tr w:rsidR="0032078A" w:rsidRPr="0032078A" w:rsidTr="0032078A">
        <w:tc>
          <w:tcPr>
            <w:tcW w:w="3403" w:type="dxa"/>
          </w:tcPr>
          <w:p w:rsidR="0032078A" w:rsidRPr="0032078A" w:rsidRDefault="0032078A" w:rsidP="0032078A">
            <w:pPr>
              <w:spacing w:line="256" w:lineRule="auto"/>
              <w:jc w:val="both"/>
              <w:rPr>
                <w:sz w:val="28"/>
                <w:szCs w:val="28"/>
              </w:rPr>
            </w:pPr>
          </w:p>
        </w:tc>
        <w:tc>
          <w:tcPr>
            <w:tcW w:w="3394" w:type="dxa"/>
          </w:tcPr>
          <w:p w:rsidR="0032078A" w:rsidRPr="0032078A" w:rsidRDefault="0032078A" w:rsidP="0032078A">
            <w:pPr>
              <w:spacing w:line="256" w:lineRule="auto"/>
              <w:jc w:val="both"/>
              <w:rPr>
                <w:sz w:val="28"/>
                <w:szCs w:val="28"/>
              </w:rPr>
            </w:pPr>
          </w:p>
        </w:tc>
        <w:tc>
          <w:tcPr>
            <w:tcW w:w="3398" w:type="dxa"/>
          </w:tcPr>
          <w:p w:rsidR="0032078A" w:rsidRPr="0032078A" w:rsidRDefault="0032078A" w:rsidP="0032078A">
            <w:pPr>
              <w:spacing w:line="256" w:lineRule="auto"/>
              <w:jc w:val="both"/>
              <w:rPr>
                <w:sz w:val="28"/>
                <w:szCs w:val="28"/>
              </w:rPr>
            </w:pPr>
          </w:p>
        </w:tc>
      </w:tr>
      <w:tr w:rsidR="0032078A" w:rsidRPr="0032078A" w:rsidTr="0032078A">
        <w:tc>
          <w:tcPr>
            <w:tcW w:w="3403" w:type="dxa"/>
          </w:tcPr>
          <w:p w:rsidR="0032078A" w:rsidRPr="0032078A" w:rsidRDefault="0032078A" w:rsidP="0032078A">
            <w:pPr>
              <w:spacing w:line="256" w:lineRule="auto"/>
              <w:jc w:val="both"/>
              <w:rPr>
                <w:sz w:val="28"/>
                <w:szCs w:val="28"/>
              </w:rPr>
            </w:pPr>
          </w:p>
        </w:tc>
        <w:tc>
          <w:tcPr>
            <w:tcW w:w="3394" w:type="dxa"/>
          </w:tcPr>
          <w:p w:rsidR="0032078A" w:rsidRPr="0032078A" w:rsidRDefault="0032078A" w:rsidP="0032078A">
            <w:pPr>
              <w:spacing w:line="256" w:lineRule="auto"/>
              <w:jc w:val="both"/>
              <w:rPr>
                <w:sz w:val="28"/>
                <w:szCs w:val="28"/>
              </w:rPr>
            </w:pPr>
          </w:p>
        </w:tc>
        <w:tc>
          <w:tcPr>
            <w:tcW w:w="3398" w:type="dxa"/>
          </w:tcPr>
          <w:p w:rsidR="0032078A" w:rsidRPr="0032078A" w:rsidRDefault="0032078A" w:rsidP="0032078A">
            <w:pPr>
              <w:spacing w:line="256" w:lineRule="auto"/>
              <w:jc w:val="both"/>
              <w:rPr>
                <w:sz w:val="28"/>
                <w:szCs w:val="28"/>
              </w:rPr>
            </w:pPr>
          </w:p>
        </w:tc>
      </w:tr>
      <w:tr w:rsidR="0032078A" w:rsidRPr="0032078A" w:rsidTr="0032078A">
        <w:tc>
          <w:tcPr>
            <w:tcW w:w="3403" w:type="dxa"/>
          </w:tcPr>
          <w:p w:rsidR="0032078A" w:rsidRPr="0032078A" w:rsidRDefault="0032078A" w:rsidP="0032078A">
            <w:pPr>
              <w:spacing w:line="256" w:lineRule="auto"/>
              <w:jc w:val="both"/>
              <w:rPr>
                <w:sz w:val="28"/>
                <w:szCs w:val="28"/>
              </w:rPr>
            </w:pPr>
          </w:p>
        </w:tc>
        <w:tc>
          <w:tcPr>
            <w:tcW w:w="3394" w:type="dxa"/>
          </w:tcPr>
          <w:p w:rsidR="0032078A" w:rsidRPr="0032078A" w:rsidRDefault="0032078A" w:rsidP="0032078A">
            <w:pPr>
              <w:spacing w:line="256" w:lineRule="auto"/>
              <w:jc w:val="both"/>
              <w:rPr>
                <w:sz w:val="28"/>
                <w:szCs w:val="28"/>
              </w:rPr>
            </w:pPr>
          </w:p>
        </w:tc>
        <w:tc>
          <w:tcPr>
            <w:tcW w:w="3398" w:type="dxa"/>
          </w:tcPr>
          <w:p w:rsidR="0032078A" w:rsidRPr="0032078A" w:rsidRDefault="0032078A" w:rsidP="0032078A">
            <w:pPr>
              <w:spacing w:line="256" w:lineRule="auto"/>
              <w:jc w:val="both"/>
              <w:rPr>
                <w:sz w:val="28"/>
                <w:szCs w:val="28"/>
              </w:rPr>
            </w:pPr>
          </w:p>
        </w:tc>
      </w:tr>
      <w:tr w:rsidR="0032078A" w:rsidRPr="0032078A" w:rsidTr="0032078A">
        <w:tc>
          <w:tcPr>
            <w:tcW w:w="3403" w:type="dxa"/>
          </w:tcPr>
          <w:p w:rsidR="0032078A" w:rsidRPr="0032078A" w:rsidRDefault="0032078A" w:rsidP="0032078A">
            <w:pPr>
              <w:spacing w:line="256" w:lineRule="auto"/>
              <w:jc w:val="both"/>
              <w:rPr>
                <w:sz w:val="28"/>
                <w:szCs w:val="28"/>
              </w:rPr>
            </w:pPr>
          </w:p>
        </w:tc>
        <w:tc>
          <w:tcPr>
            <w:tcW w:w="3394" w:type="dxa"/>
          </w:tcPr>
          <w:p w:rsidR="0032078A" w:rsidRPr="0032078A" w:rsidRDefault="0032078A" w:rsidP="0032078A">
            <w:pPr>
              <w:spacing w:line="256" w:lineRule="auto"/>
              <w:jc w:val="both"/>
              <w:rPr>
                <w:sz w:val="28"/>
                <w:szCs w:val="28"/>
              </w:rPr>
            </w:pPr>
          </w:p>
        </w:tc>
        <w:tc>
          <w:tcPr>
            <w:tcW w:w="3398" w:type="dxa"/>
          </w:tcPr>
          <w:p w:rsidR="0032078A" w:rsidRPr="0032078A" w:rsidRDefault="0032078A" w:rsidP="0032078A">
            <w:pPr>
              <w:spacing w:line="256" w:lineRule="auto"/>
              <w:jc w:val="both"/>
              <w:rPr>
                <w:sz w:val="28"/>
                <w:szCs w:val="28"/>
              </w:rPr>
            </w:pPr>
          </w:p>
        </w:tc>
      </w:tr>
    </w:tbl>
    <w:p w:rsidR="0032078A" w:rsidRPr="0032078A" w:rsidRDefault="0032078A" w:rsidP="0032078A">
      <w:pPr>
        <w:spacing w:line="256" w:lineRule="auto"/>
        <w:jc w:val="both"/>
      </w:pPr>
    </w:p>
    <w:p w:rsidR="0032078A" w:rsidRPr="0032078A" w:rsidRDefault="0032078A" w:rsidP="0032078A">
      <w:pPr>
        <w:spacing w:line="256" w:lineRule="auto"/>
        <w:rPr>
          <w:sz w:val="24"/>
          <w:szCs w:val="24"/>
        </w:rPr>
      </w:pPr>
    </w:p>
    <w:tbl>
      <w:tblPr>
        <w:tblStyle w:val="aa"/>
        <w:tblW w:w="10201" w:type="dxa"/>
        <w:tblLook w:val="04A0" w:firstRow="1" w:lastRow="0" w:firstColumn="1" w:lastColumn="0" w:noHBand="0" w:noVBand="1"/>
      </w:tblPr>
      <w:tblGrid>
        <w:gridCol w:w="3539"/>
        <w:gridCol w:w="236"/>
        <w:gridCol w:w="2275"/>
        <w:gridCol w:w="236"/>
        <w:gridCol w:w="3915"/>
      </w:tblGrid>
      <w:tr w:rsidR="0032078A" w:rsidRPr="0032078A" w:rsidTr="0032078A">
        <w:tc>
          <w:tcPr>
            <w:tcW w:w="3539" w:type="dxa"/>
            <w:tcBorders>
              <w:top w:val="nil"/>
              <w:left w:val="nil"/>
              <w:bottom w:val="nil"/>
              <w:right w:val="nil"/>
            </w:tcBorders>
          </w:tcPr>
          <w:p w:rsidR="0032078A" w:rsidRPr="0032078A" w:rsidRDefault="0032078A" w:rsidP="0032078A">
            <w:pPr>
              <w:spacing w:line="256" w:lineRule="auto"/>
              <w:rPr>
                <w:sz w:val="28"/>
                <w:szCs w:val="28"/>
              </w:rPr>
            </w:pPr>
            <w:r w:rsidRPr="0032078A">
              <w:rPr>
                <w:sz w:val="28"/>
                <w:szCs w:val="28"/>
              </w:rPr>
              <w:t>Представитель Заказчика</w:t>
            </w:r>
          </w:p>
        </w:tc>
        <w:tc>
          <w:tcPr>
            <w:tcW w:w="236" w:type="dxa"/>
            <w:tcBorders>
              <w:top w:val="nil"/>
              <w:left w:val="nil"/>
              <w:bottom w:val="nil"/>
              <w:right w:val="nil"/>
            </w:tcBorders>
          </w:tcPr>
          <w:p w:rsidR="0032078A" w:rsidRPr="0032078A" w:rsidRDefault="0032078A" w:rsidP="0032078A">
            <w:pPr>
              <w:spacing w:line="256" w:lineRule="auto"/>
              <w:rPr>
                <w:sz w:val="28"/>
                <w:szCs w:val="28"/>
              </w:rPr>
            </w:pPr>
          </w:p>
        </w:tc>
        <w:tc>
          <w:tcPr>
            <w:tcW w:w="2275" w:type="dxa"/>
            <w:tcBorders>
              <w:top w:val="nil"/>
              <w:left w:val="nil"/>
              <w:right w:val="nil"/>
            </w:tcBorders>
          </w:tcPr>
          <w:p w:rsidR="0032078A" w:rsidRPr="0032078A" w:rsidRDefault="0032078A" w:rsidP="0032078A">
            <w:pPr>
              <w:spacing w:line="256" w:lineRule="auto"/>
              <w:rPr>
                <w:sz w:val="28"/>
                <w:szCs w:val="28"/>
              </w:rPr>
            </w:pPr>
          </w:p>
        </w:tc>
        <w:tc>
          <w:tcPr>
            <w:tcW w:w="236" w:type="dxa"/>
            <w:tcBorders>
              <w:top w:val="nil"/>
              <w:left w:val="nil"/>
              <w:bottom w:val="nil"/>
              <w:right w:val="nil"/>
            </w:tcBorders>
          </w:tcPr>
          <w:p w:rsidR="0032078A" w:rsidRPr="0032078A" w:rsidRDefault="0032078A" w:rsidP="0032078A">
            <w:pPr>
              <w:spacing w:line="256" w:lineRule="auto"/>
              <w:rPr>
                <w:sz w:val="28"/>
                <w:szCs w:val="28"/>
              </w:rPr>
            </w:pPr>
          </w:p>
        </w:tc>
        <w:tc>
          <w:tcPr>
            <w:tcW w:w="3915" w:type="dxa"/>
            <w:tcBorders>
              <w:top w:val="nil"/>
              <w:left w:val="nil"/>
              <w:right w:val="nil"/>
            </w:tcBorders>
          </w:tcPr>
          <w:p w:rsidR="0032078A" w:rsidRPr="0032078A" w:rsidRDefault="0032078A" w:rsidP="0032078A">
            <w:pPr>
              <w:spacing w:line="256" w:lineRule="auto"/>
              <w:rPr>
                <w:sz w:val="28"/>
                <w:szCs w:val="28"/>
              </w:rPr>
            </w:pPr>
          </w:p>
        </w:tc>
      </w:tr>
      <w:tr w:rsidR="0032078A" w:rsidRPr="0032078A" w:rsidTr="0032078A">
        <w:tc>
          <w:tcPr>
            <w:tcW w:w="3539" w:type="dxa"/>
            <w:tcBorders>
              <w:top w:val="nil"/>
              <w:left w:val="nil"/>
              <w:bottom w:val="nil"/>
              <w:right w:val="nil"/>
            </w:tcBorders>
          </w:tcPr>
          <w:p w:rsidR="0032078A" w:rsidRPr="0032078A" w:rsidRDefault="0032078A" w:rsidP="0032078A">
            <w:pPr>
              <w:spacing w:line="256" w:lineRule="auto"/>
            </w:pPr>
          </w:p>
        </w:tc>
        <w:tc>
          <w:tcPr>
            <w:tcW w:w="236" w:type="dxa"/>
            <w:tcBorders>
              <w:top w:val="nil"/>
              <w:left w:val="nil"/>
              <w:bottom w:val="nil"/>
              <w:right w:val="nil"/>
            </w:tcBorders>
          </w:tcPr>
          <w:p w:rsidR="0032078A" w:rsidRPr="0032078A" w:rsidRDefault="0032078A" w:rsidP="0032078A">
            <w:pPr>
              <w:spacing w:line="256" w:lineRule="auto"/>
            </w:pPr>
          </w:p>
        </w:tc>
        <w:tc>
          <w:tcPr>
            <w:tcW w:w="2275" w:type="dxa"/>
            <w:tcBorders>
              <w:left w:val="nil"/>
              <w:bottom w:val="nil"/>
              <w:right w:val="nil"/>
            </w:tcBorders>
          </w:tcPr>
          <w:p w:rsidR="0032078A" w:rsidRPr="0032078A" w:rsidRDefault="0032078A" w:rsidP="0032078A">
            <w:pPr>
              <w:spacing w:line="256" w:lineRule="auto"/>
              <w:jc w:val="center"/>
            </w:pPr>
            <w:r w:rsidRPr="0032078A">
              <w:t>(подпись)</w:t>
            </w:r>
          </w:p>
        </w:tc>
        <w:tc>
          <w:tcPr>
            <w:tcW w:w="236" w:type="dxa"/>
            <w:tcBorders>
              <w:top w:val="nil"/>
              <w:left w:val="nil"/>
              <w:bottom w:val="nil"/>
              <w:right w:val="nil"/>
            </w:tcBorders>
          </w:tcPr>
          <w:p w:rsidR="0032078A" w:rsidRPr="0032078A" w:rsidRDefault="0032078A" w:rsidP="0032078A">
            <w:pPr>
              <w:spacing w:line="256" w:lineRule="auto"/>
            </w:pPr>
          </w:p>
        </w:tc>
        <w:tc>
          <w:tcPr>
            <w:tcW w:w="3915" w:type="dxa"/>
            <w:tcBorders>
              <w:left w:val="nil"/>
              <w:bottom w:val="nil"/>
              <w:right w:val="nil"/>
            </w:tcBorders>
          </w:tcPr>
          <w:p w:rsidR="0032078A" w:rsidRPr="0032078A" w:rsidRDefault="0032078A" w:rsidP="0032078A">
            <w:pPr>
              <w:spacing w:line="256" w:lineRule="auto"/>
              <w:jc w:val="center"/>
            </w:pPr>
            <w:r w:rsidRPr="0032078A">
              <w:t>(Ф.И.О.)</w:t>
            </w:r>
          </w:p>
        </w:tc>
      </w:tr>
      <w:tr w:rsidR="0032078A" w:rsidRPr="0032078A" w:rsidTr="0032078A">
        <w:tc>
          <w:tcPr>
            <w:tcW w:w="3539" w:type="dxa"/>
            <w:tcBorders>
              <w:top w:val="nil"/>
              <w:left w:val="nil"/>
              <w:bottom w:val="nil"/>
              <w:right w:val="nil"/>
            </w:tcBorders>
          </w:tcPr>
          <w:p w:rsidR="0032078A" w:rsidRPr="0032078A" w:rsidRDefault="0032078A" w:rsidP="0032078A">
            <w:pPr>
              <w:spacing w:line="256" w:lineRule="auto"/>
              <w:rPr>
                <w:sz w:val="28"/>
                <w:szCs w:val="28"/>
              </w:rPr>
            </w:pPr>
          </w:p>
        </w:tc>
        <w:tc>
          <w:tcPr>
            <w:tcW w:w="236" w:type="dxa"/>
            <w:tcBorders>
              <w:top w:val="nil"/>
              <w:left w:val="nil"/>
              <w:bottom w:val="nil"/>
              <w:right w:val="nil"/>
            </w:tcBorders>
          </w:tcPr>
          <w:p w:rsidR="0032078A" w:rsidRPr="0032078A" w:rsidRDefault="0032078A" w:rsidP="0032078A">
            <w:pPr>
              <w:spacing w:line="256" w:lineRule="auto"/>
              <w:rPr>
                <w:sz w:val="28"/>
                <w:szCs w:val="28"/>
              </w:rPr>
            </w:pPr>
          </w:p>
        </w:tc>
        <w:tc>
          <w:tcPr>
            <w:tcW w:w="2275" w:type="dxa"/>
            <w:tcBorders>
              <w:top w:val="nil"/>
              <w:left w:val="nil"/>
              <w:bottom w:val="nil"/>
              <w:right w:val="nil"/>
            </w:tcBorders>
          </w:tcPr>
          <w:p w:rsidR="0032078A" w:rsidRPr="0032078A" w:rsidRDefault="0032078A" w:rsidP="0032078A">
            <w:pPr>
              <w:spacing w:line="256" w:lineRule="auto"/>
              <w:rPr>
                <w:sz w:val="28"/>
                <w:szCs w:val="28"/>
              </w:rPr>
            </w:pPr>
          </w:p>
        </w:tc>
        <w:tc>
          <w:tcPr>
            <w:tcW w:w="236" w:type="dxa"/>
            <w:tcBorders>
              <w:top w:val="nil"/>
              <w:left w:val="nil"/>
              <w:bottom w:val="nil"/>
              <w:right w:val="nil"/>
            </w:tcBorders>
          </w:tcPr>
          <w:p w:rsidR="0032078A" w:rsidRPr="0032078A" w:rsidRDefault="0032078A" w:rsidP="0032078A">
            <w:pPr>
              <w:spacing w:line="256" w:lineRule="auto"/>
              <w:rPr>
                <w:sz w:val="28"/>
                <w:szCs w:val="28"/>
              </w:rPr>
            </w:pPr>
          </w:p>
        </w:tc>
        <w:tc>
          <w:tcPr>
            <w:tcW w:w="3915" w:type="dxa"/>
            <w:tcBorders>
              <w:top w:val="nil"/>
              <w:left w:val="nil"/>
              <w:bottom w:val="nil"/>
              <w:right w:val="nil"/>
            </w:tcBorders>
          </w:tcPr>
          <w:p w:rsidR="0032078A" w:rsidRPr="0032078A" w:rsidRDefault="0032078A" w:rsidP="0032078A">
            <w:pPr>
              <w:spacing w:line="256" w:lineRule="auto"/>
              <w:rPr>
                <w:sz w:val="28"/>
                <w:szCs w:val="28"/>
              </w:rPr>
            </w:pPr>
          </w:p>
        </w:tc>
      </w:tr>
      <w:tr w:rsidR="0032078A" w:rsidRPr="0032078A" w:rsidTr="0032078A">
        <w:tc>
          <w:tcPr>
            <w:tcW w:w="3539" w:type="dxa"/>
            <w:tcBorders>
              <w:top w:val="nil"/>
              <w:left w:val="nil"/>
              <w:bottom w:val="nil"/>
              <w:right w:val="nil"/>
            </w:tcBorders>
          </w:tcPr>
          <w:p w:rsidR="0032078A" w:rsidRPr="0032078A" w:rsidRDefault="0032078A" w:rsidP="0032078A">
            <w:pPr>
              <w:spacing w:line="256" w:lineRule="auto"/>
              <w:rPr>
                <w:sz w:val="28"/>
                <w:szCs w:val="28"/>
              </w:rPr>
            </w:pPr>
            <w:r w:rsidRPr="0032078A">
              <w:rPr>
                <w:sz w:val="28"/>
                <w:szCs w:val="28"/>
              </w:rPr>
              <w:t>Представитель Подрядчика</w:t>
            </w:r>
          </w:p>
        </w:tc>
        <w:tc>
          <w:tcPr>
            <w:tcW w:w="236" w:type="dxa"/>
            <w:tcBorders>
              <w:top w:val="nil"/>
              <w:left w:val="nil"/>
              <w:bottom w:val="nil"/>
              <w:right w:val="nil"/>
            </w:tcBorders>
          </w:tcPr>
          <w:p w:rsidR="0032078A" w:rsidRPr="0032078A" w:rsidRDefault="0032078A" w:rsidP="0032078A">
            <w:pPr>
              <w:spacing w:line="256" w:lineRule="auto"/>
              <w:rPr>
                <w:sz w:val="28"/>
                <w:szCs w:val="28"/>
              </w:rPr>
            </w:pPr>
          </w:p>
        </w:tc>
        <w:tc>
          <w:tcPr>
            <w:tcW w:w="2275" w:type="dxa"/>
            <w:tcBorders>
              <w:top w:val="nil"/>
              <w:left w:val="nil"/>
              <w:right w:val="nil"/>
            </w:tcBorders>
          </w:tcPr>
          <w:p w:rsidR="0032078A" w:rsidRPr="0032078A" w:rsidRDefault="0032078A" w:rsidP="0032078A">
            <w:pPr>
              <w:spacing w:line="256" w:lineRule="auto"/>
              <w:rPr>
                <w:sz w:val="28"/>
                <w:szCs w:val="28"/>
              </w:rPr>
            </w:pPr>
          </w:p>
        </w:tc>
        <w:tc>
          <w:tcPr>
            <w:tcW w:w="236" w:type="dxa"/>
            <w:tcBorders>
              <w:top w:val="nil"/>
              <w:left w:val="nil"/>
              <w:bottom w:val="nil"/>
              <w:right w:val="nil"/>
            </w:tcBorders>
          </w:tcPr>
          <w:p w:rsidR="0032078A" w:rsidRPr="0032078A" w:rsidRDefault="0032078A" w:rsidP="0032078A">
            <w:pPr>
              <w:spacing w:line="256" w:lineRule="auto"/>
              <w:rPr>
                <w:sz w:val="28"/>
                <w:szCs w:val="28"/>
              </w:rPr>
            </w:pPr>
          </w:p>
        </w:tc>
        <w:tc>
          <w:tcPr>
            <w:tcW w:w="3915" w:type="dxa"/>
            <w:tcBorders>
              <w:top w:val="nil"/>
              <w:left w:val="nil"/>
              <w:right w:val="nil"/>
            </w:tcBorders>
          </w:tcPr>
          <w:p w:rsidR="0032078A" w:rsidRPr="0032078A" w:rsidRDefault="0032078A" w:rsidP="0032078A">
            <w:pPr>
              <w:spacing w:line="256" w:lineRule="auto"/>
              <w:jc w:val="center"/>
              <w:rPr>
                <w:sz w:val="28"/>
                <w:szCs w:val="28"/>
              </w:rPr>
            </w:pPr>
          </w:p>
        </w:tc>
      </w:tr>
      <w:tr w:rsidR="0032078A" w:rsidRPr="0032078A" w:rsidTr="0032078A">
        <w:tc>
          <w:tcPr>
            <w:tcW w:w="3539" w:type="dxa"/>
            <w:tcBorders>
              <w:top w:val="nil"/>
              <w:left w:val="nil"/>
              <w:bottom w:val="nil"/>
              <w:right w:val="nil"/>
            </w:tcBorders>
          </w:tcPr>
          <w:p w:rsidR="0032078A" w:rsidRPr="0032078A" w:rsidRDefault="0032078A" w:rsidP="0032078A">
            <w:pPr>
              <w:spacing w:line="256" w:lineRule="auto"/>
            </w:pPr>
          </w:p>
        </w:tc>
        <w:tc>
          <w:tcPr>
            <w:tcW w:w="236" w:type="dxa"/>
            <w:tcBorders>
              <w:top w:val="nil"/>
              <w:left w:val="nil"/>
              <w:bottom w:val="nil"/>
              <w:right w:val="nil"/>
            </w:tcBorders>
          </w:tcPr>
          <w:p w:rsidR="0032078A" w:rsidRPr="0032078A" w:rsidRDefault="0032078A" w:rsidP="0032078A">
            <w:pPr>
              <w:spacing w:line="256" w:lineRule="auto"/>
            </w:pPr>
          </w:p>
        </w:tc>
        <w:tc>
          <w:tcPr>
            <w:tcW w:w="2275" w:type="dxa"/>
            <w:tcBorders>
              <w:left w:val="nil"/>
              <w:bottom w:val="nil"/>
              <w:right w:val="nil"/>
            </w:tcBorders>
          </w:tcPr>
          <w:p w:rsidR="0032078A" w:rsidRPr="0032078A" w:rsidRDefault="0032078A" w:rsidP="0032078A">
            <w:pPr>
              <w:spacing w:line="256" w:lineRule="auto"/>
              <w:jc w:val="center"/>
            </w:pPr>
            <w:r w:rsidRPr="0032078A">
              <w:t>(подпись)</w:t>
            </w:r>
          </w:p>
        </w:tc>
        <w:tc>
          <w:tcPr>
            <w:tcW w:w="236" w:type="dxa"/>
            <w:tcBorders>
              <w:top w:val="nil"/>
              <w:left w:val="nil"/>
              <w:bottom w:val="nil"/>
              <w:right w:val="nil"/>
            </w:tcBorders>
          </w:tcPr>
          <w:p w:rsidR="0032078A" w:rsidRPr="0032078A" w:rsidRDefault="0032078A" w:rsidP="0032078A">
            <w:pPr>
              <w:spacing w:line="256" w:lineRule="auto"/>
            </w:pPr>
          </w:p>
        </w:tc>
        <w:tc>
          <w:tcPr>
            <w:tcW w:w="3915" w:type="dxa"/>
            <w:tcBorders>
              <w:left w:val="nil"/>
              <w:bottom w:val="nil"/>
              <w:right w:val="nil"/>
            </w:tcBorders>
          </w:tcPr>
          <w:p w:rsidR="0032078A" w:rsidRPr="0032078A" w:rsidRDefault="0032078A" w:rsidP="0032078A">
            <w:pPr>
              <w:spacing w:line="256" w:lineRule="auto"/>
              <w:jc w:val="center"/>
            </w:pPr>
            <w:r w:rsidRPr="0032078A">
              <w:t>(Ф.И.О.)</w:t>
            </w:r>
          </w:p>
        </w:tc>
      </w:tr>
    </w:tbl>
    <w:p w:rsidR="0032078A" w:rsidRPr="0032078A" w:rsidRDefault="0032078A" w:rsidP="0032078A">
      <w:pPr>
        <w:spacing w:line="256" w:lineRule="auto"/>
        <w:rPr>
          <w:sz w:val="28"/>
          <w:szCs w:val="28"/>
        </w:rPr>
      </w:pPr>
    </w:p>
    <w:p w:rsidR="0032078A" w:rsidRPr="0032078A" w:rsidRDefault="0032078A" w:rsidP="0032078A">
      <w:pPr>
        <w:spacing w:line="256" w:lineRule="auto"/>
        <w:rPr>
          <w:sz w:val="24"/>
          <w:szCs w:val="24"/>
        </w:rPr>
      </w:pPr>
    </w:p>
    <w:p w:rsidR="0032078A" w:rsidRPr="0032078A" w:rsidRDefault="0032078A" w:rsidP="0032078A">
      <w:pPr>
        <w:spacing w:line="256" w:lineRule="auto"/>
        <w:rPr>
          <w:sz w:val="24"/>
          <w:szCs w:val="24"/>
        </w:rPr>
      </w:pPr>
    </w:p>
    <w:p w:rsidR="0032078A" w:rsidRPr="0032078A" w:rsidRDefault="0032078A" w:rsidP="0032078A">
      <w:pPr>
        <w:spacing w:line="256" w:lineRule="auto"/>
        <w:rPr>
          <w:sz w:val="24"/>
          <w:szCs w:val="24"/>
        </w:rPr>
      </w:pPr>
    </w:p>
    <w:p w:rsidR="0032078A" w:rsidRPr="0032078A" w:rsidRDefault="0032078A" w:rsidP="0032078A">
      <w:pPr>
        <w:spacing w:line="256" w:lineRule="auto"/>
        <w:jc w:val="both"/>
        <w:rPr>
          <w:szCs w:val="28"/>
        </w:rPr>
      </w:pPr>
      <w:r w:rsidRPr="0032078A">
        <w:rPr>
          <w:szCs w:val="28"/>
        </w:rPr>
        <w:t xml:space="preserve">Примечание: </w:t>
      </w:r>
      <w:r w:rsidRPr="0032078A">
        <w:rPr>
          <w:i/>
          <w:szCs w:val="28"/>
        </w:rPr>
        <w:t>При необходимости ведения работ после истечения срока действия настоящего акта-допуска необходимо составить акт-допуск на новый срок.</w:t>
      </w:r>
    </w:p>
    <w:p w:rsidR="0032078A" w:rsidRPr="0032078A" w:rsidRDefault="0032078A" w:rsidP="0032078A">
      <w:pPr>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Приложение № 11</w:t>
      </w:r>
    </w:p>
    <w:p w:rsidR="0032078A" w:rsidRPr="0032078A" w:rsidRDefault="0032078A" w:rsidP="0032078A">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к договору подряда</w:t>
      </w:r>
    </w:p>
    <w:p w:rsidR="0032078A" w:rsidRPr="0032078A" w:rsidRDefault="0032078A" w:rsidP="0032078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w:t>
      </w:r>
    </w:p>
    <w:p w:rsidR="0032078A" w:rsidRPr="0032078A" w:rsidRDefault="0032078A" w:rsidP="0032078A">
      <w:pPr>
        <w:widowControl w:val="0"/>
        <w:autoSpaceDE w:val="0"/>
        <w:autoSpaceDN w:val="0"/>
        <w:spacing w:after="0" w:line="240" w:lineRule="auto"/>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АКТ</w:t>
      </w:r>
    </w:p>
    <w:p w:rsidR="0032078A" w:rsidRPr="0032078A" w:rsidRDefault="0032078A" w:rsidP="003207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ПРИЕМКИ РАБОТ ПО УСТРАНЕНИЮ НЕДОСТАТКОВ (ДЕФЕКТОВ), ВЫЯВЛЕННЫХ</w:t>
      </w:r>
    </w:p>
    <w:p w:rsidR="0032078A" w:rsidRPr="0032078A" w:rsidRDefault="0032078A" w:rsidP="003207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В ПЕРИОД ГАРАНТИЙНОГО СРОКА ПОСЛЕ ПРОВЕДЕНИЯ КАПИТАЛЬНОГО</w:t>
      </w:r>
    </w:p>
    <w:p w:rsidR="0032078A" w:rsidRPr="0032078A" w:rsidRDefault="0032078A" w:rsidP="003207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РЕМОНТА МНОГОКВАРТИРНОГО ДОМА</w:t>
      </w:r>
    </w:p>
    <w:p w:rsidR="0032078A" w:rsidRPr="0032078A" w:rsidRDefault="0032078A" w:rsidP="003207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______</w:t>
      </w:r>
    </w:p>
    <w:p w:rsidR="0032078A" w:rsidRPr="0032078A" w:rsidRDefault="0032078A" w:rsidP="0032078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от "___" ___________ 20__ г.                                                                                   г. Благовещенск    Комиссии в составе:</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(ФИО, должность представителя)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(наименование подрядчика)</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в лице 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ab/>
      </w:r>
      <w:r w:rsidRPr="0032078A">
        <w:rPr>
          <w:rFonts w:ascii="Times New Roman" w:eastAsia="Times New Roman" w:hAnsi="Times New Roman" w:cs="Times New Roman"/>
          <w:sz w:val="24"/>
          <w:szCs w:val="24"/>
          <w:lang w:eastAsia="ru-RU"/>
        </w:rPr>
        <w:tab/>
      </w:r>
      <w:r w:rsidRPr="0032078A">
        <w:rPr>
          <w:rFonts w:ascii="Times New Roman" w:eastAsia="Times New Roman" w:hAnsi="Times New Roman" w:cs="Times New Roman"/>
          <w:sz w:val="24"/>
          <w:szCs w:val="24"/>
          <w:lang w:eastAsia="ru-RU"/>
        </w:rPr>
        <w:tab/>
        <w:t>(ФИО, должность представителя)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действующего на основании Доверенности(приказа) № ____ от "___" ____________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в лице________________________________________________________________________,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(ФИО, должность представителя)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(ФИО, представителя)</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5. 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(иные заинтересованные лица ФИО,)</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6. 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(иные заинтересованные лица ФИО,)</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hAnsi="Times New Roman" w:cs="Times New Roman"/>
          <w:sz w:val="24"/>
          <w:szCs w:val="24"/>
        </w:rPr>
        <w:t>Подрядной организацией</w:t>
      </w:r>
      <w:r w:rsidRPr="0032078A">
        <w:rPr>
          <w:rFonts w:ascii="Times New Roman" w:eastAsia="Times New Roman" w:hAnsi="Times New Roman" w:cs="Times New Roman"/>
          <w:sz w:val="24"/>
          <w:szCs w:val="24"/>
          <w:lang w:eastAsia="ru-RU"/>
        </w:rPr>
        <w:t xml:space="preserve"> 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(наименование подрядчика)</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предъявлены к приемке работы по устранению недостатков (дефектов), выявленных в</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lastRenderedPageBreak/>
        <w:t>период гарантийного срока после проведения капитального ремонта 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(вид капитального ремонта)</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многоквартирного дома по адресу: 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Работы на объекте проводились на основании договора подряда №____________________от «___» ________ 20___ года и в соответствии с рекламационным актом №_____от «___» _________20___г.</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Устранение недостатков (дефектов) подрядной организацией выполнено в сроки: </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 xml:space="preserve">начало работ «___» _____________ 20__ г., окончание работ «___» ___________ 20__ г. </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hAnsi="Times New Roman" w:cs="Times New Roman"/>
          <w:sz w:val="24"/>
          <w:szCs w:val="24"/>
        </w:rPr>
        <w:t>Обнаруженные недостатки (дефекты) перечисленные в рекламационном акте за №____от «___» _________20___г. подрядчиком устранены</w:t>
      </w:r>
      <w:r w:rsidRPr="0032078A">
        <w:rPr>
          <w:rFonts w:ascii="Times New Roman" w:eastAsia="Times New Roman" w:hAnsi="Times New Roman" w:cs="Times New Roman"/>
          <w:sz w:val="24"/>
          <w:szCs w:val="24"/>
          <w:lang w:eastAsia="ru-RU"/>
        </w:rPr>
        <w:t>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(частично/ в полном объеме)</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Решение комиссии:</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Предъявленные работы по устранению недостатков (дефектов), выявленных в</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период гарантийного срока после проведения капитального ремонта 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(вид капитального ремонта)</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многоквартирного дома по адресу: 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ab/>
      </w:r>
      <w:r w:rsidRPr="0032078A">
        <w:rPr>
          <w:rFonts w:ascii="Times New Roman" w:eastAsia="Times New Roman" w:hAnsi="Times New Roman" w:cs="Times New Roman"/>
          <w:sz w:val="24"/>
          <w:szCs w:val="24"/>
          <w:lang w:eastAsia="ru-RU"/>
        </w:rPr>
        <w:tab/>
      </w:r>
      <w:r w:rsidRPr="0032078A">
        <w:rPr>
          <w:rFonts w:ascii="Times New Roman" w:eastAsia="Times New Roman" w:hAnsi="Times New Roman" w:cs="Times New Roman"/>
          <w:sz w:val="24"/>
          <w:szCs w:val="24"/>
          <w:lang w:eastAsia="ru-RU"/>
        </w:rPr>
        <w:tab/>
        <w:t xml:space="preserve">(принять без замечаний в гарантийную эксплуатацию/ не принять)  </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ab/>
      </w:r>
      <w:r w:rsidRPr="0032078A">
        <w:rPr>
          <w:rFonts w:ascii="Times New Roman" w:eastAsia="Times New Roman" w:hAnsi="Times New Roman" w:cs="Times New Roman"/>
          <w:sz w:val="24"/>
          <w:szCs w:val="24"/>
          <w:lang w:eastAsia="ru-RU"/>
        </w:rPr>
        <w:tab/>
      </w:r>
      <w:r w:rsidRPr="0032078A">
        <w:rPr>
          <w:rFonts w:ascii="Times New Roman" w:eastAsia="Times New Roman" w:hAnsi="Times New Roman" w:cs="Times New Roman"/>
          <w:sz w:val="24"/>
          <w:szCs w:val="24"/>
          <w:lang w:eastAsia="ru-RU"/>
        </w:rPr>
        <w:tab/>
        <w:t xml:space="preserve">(в случае не принятия, указать перечень недостатков(дефектов)  </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2078A">
        <w:rPr>
          <w:rFonts w:ascii="Times New Roman" w:eastAsia="Times New Roman" w:hAnsi="Times New Roman" w:cs="Times New Roman"/>
          <w:b/>
          <w:sz w:val="24"/>
          <w:szCs w:val="24"/>
          <w:lang w:eastAsia="ru-RU"/>
        </w:rPr>
        <w:t>Гарантийный срок</w:t>
      </w:r>
      <w:r w:rsidRPr="0032078A">
        <w:rPr>
          <w:rFonts w:ascii="Times New Roman" w:eastAsia="Times New Roman" w:hAnsi="Times New Roman" w:cs="Times New Roman"/>
          <w:sz w:val="24"/>
          <w:szCs w:val="24"/>
          <w:lang w:eastAsia="ru-RU"/>
        </w:rPr>
        <w:t xml:space="preserve"> на выполненные работы по договору подряда №___________________от «___» _______ 20__ г. </w:t>
      </w:r>
      <w:r w:rsidRPr="0032078A">
        <w:rPr>
          <w:rFonts w:ascii="Times New Roman" w:eastAsia="Times New Roman" w:hAnsi="Times New Roman" w:cs="Times New Roman"/>
          <w:b/>
          <w:sz w:val="24"/>
          <w:szCs w:val="24"/>
          <w:lang w:eastAsia="ru-RU"/>
        </w:rPr>
        <w:t>продлен на ____ дней, до «___» _________ 20__ г.</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Акт составлен в ___ экземплярах.</w:t>
      </w:r>
    </w:p>
    <w:p w:rsidR="0032078A" w:rsidRPr="0032078A" w:rsidRDefault="0032078A" w:rsidP="0032078A">
      <w:pPr>
        <w:widowControl w:val="0"/>
        <w:autoSpaceDE w:val="0"/>
        <w:autoSpaceDN w:val="0"/>
        <w:spacing w:after="0" w:line="360" w:lineRule="auto"/>
        <w:ind w:firstLine="540"/>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Члены комиссии:</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заказчика      ______________________________________________________                    </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подрядной организации 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управляющей организации 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собственников ___________________________________________________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Иные заинтересованные лица ___________________________________________________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Иные заинтересованные лица ___________________________________________________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Pr="001463CC"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F0BB6" w:rsidRDefault="000F0BB6"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sectPr w:rsidR="00883870" w:rsidSect="001E6936">
      <w:pgSz w:w="16838" w:h="11905" w:orient="landscape"/>
      <w:pgMar w:top="426" w:right="1134" w:bottom="1418"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586" w:rsidRDefault="00A85586" w:rsidP="000F0BB6">
      <w:pPr>
        <w:spacing w:after="0" w:line="240" w:lineRule="auto"/>
      </w:pPr>
      <w:r>
        <w:separator/>
      </w:r>
    </w:p>
  </w:endnote>
  <w:endnote w:type="continuationSeparator" w:id="0">
    <w:p w:rsidR="00A85586" w:rsidRDefault="00A85586"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w:altName w:val="Times New Roman"/>
    <w:charset w:val="0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856765"/>
      <w:docPartObj>
        <w:docPartGallery w:val="Page Numbers (Bottom of Page)"/>
        <w:docPartUnique/>
      </w:docPartObj>
    </w:sdtPr>
    <w:sdtEndPr/>
    <w:sdtContent>
      <w:p w:rsidR="00CF1163" w:rsidRDefault="00CF1163">
        <w:pPr>
          <w:pStyle w:val="a5"/>
          <w:jc w:val="center"/>
        </w:pPr>
      </w:p>
      <w:p w:rsidR="00CF1163" w:rsidRDefault="00CF1163">
        <w:pPr>
          <w:pStyle w:val="a5"/>
          <w:jc w:val="center"/>
        </w:pPr>
        <w:r>
          <w:fldChar w:fldCharType="begin"/>
        </w:r>
        <w:r>
          <w:instrText>PAGE   \* MERGEFORMAT</w:instrText>
        </w:r>
        <w:r>
          <w:fldChar w:fldCharType="separate"/>
        </w:r>
        <w:r w:rsidR="009B7BAD">
          <w:rPr>
            <w:noProof/>
          </w:rPr>
          <w:t>1</w:t>
        </w:r>
        <w:r>
          <w:fldChar w:fldCharType="end"/>
        </w:r>
      </w:p>
    </w:sdtContent>
  </w:sdt>
  <w:p w:rsidR="00CF1163" w:rsidRDefault="00CF116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516700"/>
      <w:docPartObj>
        <w:docPartGallery w:val="Page Numbers (Bottom of Page)"/>
        <w:docPartUnique/>
      </w:docPartObj>
    </w:sdtPr>
    <w:sdtEndPr>
      <w:rPr>
        <w:rFonts w:ascii="Times New Roman" w:hAnsi="Times New Roman" w:cs="Times New Roman"/>
        <w:sz w:val="20"/>
        <w:szCs w:val="20"/>
      </w:rPr>
    </w:sdtEndPr>
    <w:sdtContent>
      <w:p w:rsidR="00CF1163" w:rsidRPr="00B242D6" w:rsidRDefault="00CF1163">
        <w:pPr>
          <w:pStyle w:val="a5"/>
          <w:jc w:val="center"/>
          <w:rPr>
            <w:rFonts w:ascii="Times New Roman" w:hAnsi="Times New Roman" w:cs="Times New Roman"/>
            <w:sz w:val="20"/>
            <w:szCs w:val="20"/>
          </w:rPr>
        </w:pPr>
        <w:r w:rsidRPr="00B242D6">
          <w:rPr>
            <w:rFonts w:ascii="Times New Roman" w:hAnsi="Times New Roman" w:cs="Times New Roman"/>
            <w:sz w:val="20"/>
            <w:szCs w:val="20"/>
          </w:rPr>
          <w:fldChar w:fldCharType="begin"/>
        </w:r>
        <w:r w:rsidRPr="00B242D6">
          <w:rPr>
            <w:rFonts w:ascii="Times New Roman" w:hAnsi="Times New Roman" w:cs="Times New Roman"/>
            <w:sz w:val="20"/>
            <w:szCs w:val="20"/>
          </w:rPr>
          <w:instrText>PAGE   \* MERGEFORMAT</w:instrText>
        </w:r>
        <w:r w:rsidRPr="00B242D6">
          <w:rPr>
            <w:rFonts w:ascii="Times New Roman" w:hAnsi="Times New Roman" w:cs="Times New Roman"/>
            <w:sz w:val="20"/>
            <w:szCs w:val="20"/>
          </w:rPr>
          <w:fldChar w:fldCharType="separate"/>
        </w:r>
        <w:r w:rsidR="009B7BAD">
          <w:rPr>
            <w:rFonts w:ascii="Times New Roman" w:hAnsi="Times New Roman" w:cs="Times New Roman"/>
            <w:noProof/>
            <w:sz w:val="20"/>
            <w:szCs w:val="20"/>
          </w:rPr>
          <w:t>78</w:t>
        </w:r>
        <w:r w:rsidRPr="00B242D6">
          <w:rPr>
            <w:rFonts w:ascii="Times New Roman" w:hAnsi="Times New Roman" w:cs="Times New Roman"/>
            <w:sz w:val="20"/>
            <w:szCs w:val="20"/>
          </w:rPr>
          <w:fldChar w:fldCharType="end"/>
        </w:r>
      </w:p>
    </w:sdtContent>
  </w:sdt>
  <w:p w:rsidR="00CF1163" w:rsidRDefault="00CF11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586" w:rsidRDefault="00A85586" w:rsidP="000F0BB6">
      <w:pPr>
        <w:spacing w:after="0" w:line="240" w:lineRule="auto"/>
      </w:pPr>
      <w:r>
        <w:separator/>
      </w:r>
    </w:p>
  </w:footnote>
  <w:footnote w:type="continuationSeparator" w:id="0">
    <w:p w:rsidR="00A85586" w:rsidRDefault="00A85586" w:rsidP="000F0BB6">
      <w:pPr>
        <w:spacing w:after="0" w:line="240" w:lineRule="auto"/>
      </w:pPr>
      <w:r>
        <w:continuationSeparator/>
      </w:r>
    </w:p>
  </w:footnote>
  <w:footnote w:id="1">
    <w:p w:rsidR="00CF1163" w:rsidRPr="00AC157F" w:rsidRDefault="00CF1163" w:rsidP="0032078A">
      <w:pPr>
        <w:pStyle w:val="ac"/>
      </w:pPr>
      <w:r>
        <w:rPr>
          <w:rStyle w:val="ae"/>
        </w:rPr>
        <w:footnoteRef/>
      </w:r>
      <w:r>
        <w:t xml:space="preserve"> </w:t>
      </w:r>
      <w:r w:rsidRPr="00363072">
        <w:rPr>
          <w:b/>
          <w:bCs/>
          <w:i/>
          <w:iCs/>
          <w:sz w:val="18"/>
          <w:szCs w:val="18"/>
        </w:rPr>
        <w:t xml:space="preserve">в пункте </w:t>
      </w:r>
      <w:r>
        <w:rPr>
          <w:b/>
          <w:bCs/>
          <w:i/>
          <w:iCs/>
          <w:sz w:val="18"/>
          <w:szCs w:val="18"/>
          <w:lang w:val="ru-RU"/>
        </w:rPr>
        <w:t>2.3</w:t>
      </w:r>
      <w:r w:rsidRPr="00363072">
        <w:rPr>
          <w:b/>
          <w:bCs/>
          <w:i/>
          <w:iCs/>
          <w:sz w:val="18"/>
          <w:szCs w:val="18"/>
        </w:rPr>
        <w:t>. указывается форма обеспечения исполнения обязательств по Договору, выбранная Победителем (единственным участником) торгов;</w:t>
      </w:r>
    </w:p>
  </w:footnote>
  <w:footnote w:id="2">
    <w:p w:rsidR="00CF1163" w:rsidRPr="00AC157F" w:rsidRDefault="00CF1163" w:rsidP="0032078A">
      <w:pPr>
        <w:pStyle w:val="ac"/>
      </w:pPr>
      <w:r>
        <w:rPr>
          <w:rStyle w:val="ae"/>
        </w:rPr>
        <w:footnoteRef/>
      </w:r>
      <w:r>
        <w:t xml:space="preserve"> </w:t>
      </w:r>
      <w:r>
        <w:rPr>
          <w:b/>
          <w:bCs/>
          <w:i/>
          <w:iCs/>
          <w:sz w:val="18"/>
          <w:szCs w:val="18"/>
        </w:rPr>
        <w:t xml:space="preserve">пункт </w:t>
      </w:r>
      <w:r>
        <w:rPr>
          <w:b/>
          <w:bCs/>
          <w:i/>
          <w:iCs/>
          <w:sz w:val="18"/>
          <w:szCs w:val="18"/>
          <w:lang w:val="ru-RU"/>
        </w:rPr>
        <w:t>2.4.</w:t>
      </w:r>
      <w:r w:rsidRPr="00363072">
        <w:rPr>
          <w:b/>
          <w:bCs/>
          <w:i/>
          <w:iCs/>
          <w:sz w:val="18"/>
          <w:szCs w:val="18"/>
        </w:rPr>
        <w:t xml:space="preserve"> включается в Договор, заключаемый с Победителем (единственным участником) торгов в случае, если в качестве обеспечения исполнения обязательств по Договору, представлен залог денежных средств</w:t>
      </w:r>
    </w:p>
  </w:footnote>
  <w:footnote w:id="3">
    <w:p w:rsidR="00CF1163" w:rsidRPr="003630B5" w:rsidRDefault="00CF1163" w:rsidP="0032078A">
      <w:pPr>
        <w:ind w:firstLine="708"/>
        <w:jc w:val="both"/>
        <w:rPr>
          <w:rFonts w:ascii="Times New Roman" w:hAnsi="Times New Roman" w:cs="Times New Roman"/>
          <w:b/>
          <w:i/>
          <w:sz w:val="24"/>
          <w:szCs w:val="24"/>
        </w:rPr>
      </w:pPr>
      <w:r w:rsidRPr="003630B5">
        <w:rPr>
          <w:rStyle w:val="ae"/>
          <w:b/>
          <w:i/>
        </w:rPr>
        <w:footnoteRef/>
      </w:r>
      <w:r w:rsidRPr="003630B5">
        <w:rPr>
          <w:rFonts w:ascii="Times New Roman" w:hAnsi="Times New Roman" w:cs="Times New Roman"/>
          <w:b/>
          <w:i/>
          <w:sz w:val="24"/>
          <w:szCs w:val="24"/>
        </w:rPr>
        <w:t xml:space="preserve"> </w:t>
      </w:r>
      <w:r w:rsidRPr="003630B5">
        <w:rPr>
          <w:rFonts w:ascii="Times New Roman" w:hAnsi="Times New Roman" w:cs="Times New Roman"/>
          <w:b/>
          <w:i/>
          <w:sz w:val="20"/>
          <w:szCs w:val="20"/>
        </w:rPr>
        <w:t>Необходимо включить пункты, соответствующие предмету Договора или дополнить другим</w:t>
      </w:r>
    </w:p>
    <w:p w:rsidR="00CF1163" w:rsidRDefault="00CF1163" w:rsidP="0032078A">
      <w:pPr>
        <w:pStyle w:val="ac"/>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858EC8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B3331"/>
    <w:multiLevelType w:val="hybridMultilevel"/>
    <w:tmpl w:val="CB96D26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1"/>
  </w:num>
  <w:num w:numId="4">
    <w:abstractNumId w:val="3"/>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312C3"/>
    <w:rsid w:val="00032DE1"/>
    <w:rsid w:val="00040626"/>
    <w:rsid w:val="00040F1D"/>
    <w:rsid w:val="000431F1"/>
    <w:rsid w:val="000447B1"/>
    <w:rsid w:val="0004545A"/>
    <w:rsid w:val="000562C0"/>
    <w:rsid w:val="00056E31"/>
    <w:rsid w:val="00060CBF"/>
    <w:rsid w:val="0007681A"/>
    <w:rsid w:val="00084084"/>
    <w:rsid w:val="000B1BC4"/>
    <w:rsid w:val="000B6BB3"/>
    <w:rsid w:val="000B7B6E"/>
    <w:rsid w:val="000C1BDA"/>
    <w:rsid w:val="000D36CB"/>
    <w:rsid w:val="000D451F"/>
    <w:rsid w:val="000E0828"/>
    <w:rsid w:val="000E4726"/>
    <w:rsid w:val="000E6339"/>
    <w:rsid w:val="000F0BB6"/>
    <w:rsid w:val="000F1E61"/>
    <w:rsid w:val="00131180"/>
    <w:rsid w:val="0014469C"/>
    <w:rsid w:val="001463CC"/>
    <w:rsid w:val="001616C9"/>
    <w:rsid w:val="00164BD9"/>
    <w:rsid w:val="00171E40"/>
    <w:rsid w:val="0019469B"/>
    <w:rsid w:val="00194C52"/>
    <w:rsid w:val="001952FC"/>
    <w:rsid w:val="00195D9A"/>
    <w:rsid w:val="00196298"/>
    <w:rsid w:val="001A0A17"/>
    <w:rsid w:val="001A4D8A"/>
    <w:rsid w:val="001B305D"/>
    <w:rsid w:val="001C03F7"/>
    <w:rsid w:val="001C4FB5"/>
    <w:rsid w:val="001C53C4"/>
    <w:rsid w:val="001D0472"/>
    <w:rsid w:val="001D4497"/>
    <w:rsid w:val="001E5F4D"/>
    <w:rsid w:val="001E6936"/>
    <w:rsid w:val="001E798E"/>
    <w:rsid w:val="001F0816"/>
    <w:rsid w:val="001F1534"/>
    <w:rsid w:val="002037CB"/>
    <w:rsid w:val="00221D98"/>
    <w:rsid w:val="0022314E"/>
    <w:rsid w:val="0022574E"/>
    <w:rsid w:val="00226FF9"/>
    <w:rsid w:val="00233420"/>
    <w:rsid w:val="002644E6"/>
    <w:rsid w:val="0028557C"/>
    <w:rsid w:val="00287B0E"/>
    <w:rsid w:val="00290A79"/>
    <w:rsid w:val="00292B48"/>
    <w:rsid w:val="00297A66"/>
    <w:rsid w:val="002A1957"/>
    <w:rsid w:val="002B514B"/>
    <w:rsid w:val="002B6E67"/>
    <w:rsid w:val="002B792A"/>
    <w:rsid w:val="002D2570"/>
    <w:rsid w:val="002D3C1E"/>
    <w:rsid w:val="002E6B68"/>
    <w:rsid w:val="002F4984"/>
    <w:rsid w:val="002F4DEA"/>
    <w:rsid w:val="002F5DED"/>
    <w:rsid w:val="00300772"/>
    <w:rsid w:val="0030512F"/>
    <w:rsid w:val="0032078A"/>
    <w:rsid w:val="003229B2"/>
    <w:rsid w:val="00327D21"/>
    <w:rsid w:val="00333ABE"/>
    <w:rsid w:val="0034193E"/>
    <w:rsid w:val="00350E42"/>
    <w:rsid w:val="00355DA2"/>
    <w:rsid w:val="0036666C"/>
    <w:rsid w:val="003668B4"/>
    <w:rsid w:val="003A6E1E"/>
    <w:rsid w:val="003A7566"/>
    <w:rsid w:val="003B2053"/>
    <w:rsid w:val="003B24C6"/>
    <w:rsid w:val="003B2760"/>
    <w:rsid w:val="003B4ADA"/>
    <w:rsid w:val="003D3787"/>
    <w:rsid w:val="003D4618"/>
    <w:rsid w:val="003D520B"/>
    <w:rsid w:val="003F2046"/>
    <w:rsid w:val="004134E0"/>
    <w:rsid w:val="00425245"/>
    <w:rsid w:val="004332A7"/>
    <w:rsid w:val="00433A4E"/>
    <w:rsid w:val="0044354B"/>
    <w:rsid w:val="00446787"/>
    <w:rsid w:val="00465B51"/>
    <w:rsid w:val="004756E4"/>
    <w:rsid w:val="00490AC7"/>
    <w:rsid w:val="00494387"/>
    <w:rsid w:val="00496C89"/>
    <w:rsid w:val="004B2E4E"/>
    <w:rsid w:val="004B6B5C"/>
    <w:rsid w:val="004D69A6"/>
    <w:rsid w:val="004D7E32"/>
    <w:rsid w:val="004F16E3"/>
    <w:rsid w:val="00504198"/>
    <w:rsid w:val="00514351"/>
    <w:rsid w:val="00520EF0"/>
    <w:rsid w:val="005221B9"/>
    <w:rsid w:val="0052435C"/>
    <w:rsid w:val="00533F4E"/>
    <w:rsid w:val="00537886"/>
    <w:rsid w:val="0054436A"/>
    <w:rsid w:val="005472ED"/>
    <w:rsid w:val="00553F0F"/>
    <w:rsid w:val="00554AD7"/>
    <w:rsid w:val="00560F52"/>
    <w:rsid w:val="005712EF"/>
    <w:rsid w:val="00573978"/>
    <w:rsid w:val="00582B95"/>
    <w:rsid w:val="00583E26"/>
    <w:rsid w:val="0059625F"/>
    <w:rsid w:val="00596370"/>
    <w:rsid w:val="005A0D70"/>
    <w:rsid w:val="005A59EA"/>
    <w:rsid w:val="005B24B8"/>
    <w:rsid w:val="005B5358"/>
    <w:rsid w:val="005B572E"/>
    <w:rsid w:val="005C011D"/>
    <w:rsid w:val="005C6A94"/>
    <w:rsid w:val="005D0CC4"/>
    <w:rsid w:val="005D5B14"/>
    <w:rsid w:val="005E3113"/>
    <w:rsid w:val="005E32A7"/>
    <w:rsid w:val="005E6EE2"/>
    <w:rsid w:val="005F67BA"/>
    <w:rsid w:val="005F75E3"/>
    <w:rsid w:val="00603B48"/>
    <w:rsid w:val="006125A4"/>
    <w:rsid w:val="00614097"/>
    <w:rsid w:val="0061511A"/>
    <w:rsid w:val="006242B2"/>
    <w:rsid w:val="0063186D"/>
    <w:rsid w:val="0064190C"/>
    <w:rsid w:val="0064641F"/>
    <w:rsid w:val="006502ED"/>
    <w:rsid w:val="00654395"/>
    <w:rsid w:val="006574EF"/>
    <w:rsid w:val="00661284"/>
    <w:rsid w:val="00662881"/>
    <w:rsid w:val="006754CA"/>
    <w:rsid w:val="00681061"/>
    <w:rsid w:val="00684F61"/>
    <w:rsid w:val="00696747"/>
    <w:rsid w:val="00697ADF"/>
    <w:rsid w:val="006A141E"/>
    <w:rsid w:val="006A2C00"/>
    <w:rsid w:val="006B339D"/>
    <w:rsid w:val="006B5B82"/>
    <w:rsid w:val="006C2842"/>
    <w:rsid w:val="006C2EF3"/>
    <w:rsid w:val="006D5B6D"/>
    <w:rsid w:val="006D7480"/>
    <w:rsid w:val="00701711"/>
    <w:rsid w:val="007039C6"/>
    <w:rsid w:val="00705BCF"/>
    <w:rsid w:val="007361AF"/>
    <w:rsid w:val="0074397F"/>
    <w:rsid w:val="00743AD6"/>
    <w:rsid w:val="00744CC2"/>
    <w:rsid w:val="00753429"/>
    <w:rsid w:val="00760470"/>
    <w:rsid w:val="007667F9"/>
    <w:rsid w:val="00773014"/>
    <w:rsid w:val="00777188"/>
    <w:rsid w:val="007773B0"/>
    <w:rsid w:val="00781CBD"/>
    <w:rsid w:val="00787488"/>
    <w:rsid w:val="0079697C"/>
    <w:rsid w:val="007A35E4"/>
    <w:rsid w:val="007A520D"/>
    <w:rsid w:val="007A6DA9"/>
    <w:rsid w:val="007B1B41"/>
    <w:rsid w:val="007B4B7B"/>
    <w:rsid w:val="007B4CDB"/>
    <w:rsid w:val="007B6705"/>
    <w:rsid w:val="007C43AB"/>
    <w:rsid w:val="007E1502"/>
    <w:rsid w:val="007F5FC8"/>
    <w:rsid w:val="00801BC8"/>
    <w:rsid w:val="0081023E"/>
    <w:rsid w:val="008104EE"/>
    <w:rsid w:val="0081107E"/>
    <w:rsid w:val="00815C56"/>
    <w:rsid w:val="00822E31"/>
    <w:rsid w:val="00824C96"/>
    <w:rsid w:val="00836B70"/>
    <w:rsid w:val="008430B5"/>
    <w:rsid w:val="00847224"/>
    <w:rsid w:val="00852CD9"/>
    <w:rsid w:val="008548B6"/>
    <w:rsid w:val="00857120"/>
    <w:rsid w:val="00863633"/>
    <w:rsid w:val="008668EC"/>
    <w:rsid w:val="00875FB0"/>
    <w:rsid w:val="00881C0E"/>
    <w:rsid w:val="008828FF"/>
    <w:rsid w:val="00883870"/>
    <w:rsid w:val="00886C20"/>
    <w:rsid w:val="00887BED"/>
    <w:rsid w:val="00896FC1"/>
    <w:rsid w:val="00897015"/>
    <w:rsid w:val="008A097F"/>
    <w:rsid w:val="008B0206"/>
    <w:rsid w:val="008E140F"/>
    <w:rsid w:val="008E223B"/>
    <w:rsid w:val="008E530F"/>
    <w:rsid w:val="008F5C8D"/>
    <w:rsid w:val="008F64FB"/>
    <w:rsid w:val="00914D28"/>
    <w:rsid w:val="009347AE"/>
    <w:rsid w:val="00942F58"/>
    <w:rsid w:val="0096390E"/>
    <w:rsid w:val="00964280"/>
    <w:rsid w:val="00976F96"/>
    <w:rsid w:val="00983722"/>
    <w:rsid w:val="00991B60"/>
    <w:rsid w:val="009A5D39"/>
    <w:rsid w:val="009B32E1"/>
    <w:rsid w:val="009B7BAD"/>
    <w:rsid w:val="009C054C"/>
    <w:rsid w:val="009C0F75"/>
    <w:rsid w:val="009C17B6"/>
    <w:rsid w:val="009C4513"/>
    <w:rsid w:val="009D64EF"/>
    <w:rsid w:val="009E3AD4"/>
    <w:rsid w:val="009F5CB7"/>
    <w:rsid w:val="009F66C2"/>
    <w:rsid w:val="00A12ACE"/>
    <w:rsid w:val="00A170AB"/>
    <w:rsid w:val="00A21EAE"/>
    <w:rsid w:val="00A31EEF"/>
    <w:rsid w:val="00A341F6"/>
    <w:rsid w:val="00A37CAB"/>
    <w:rsid w:val="00A412BC"/>
    <w:rsid w:val="00A42E5A"/>
    <w:rsid w:val="00A53BB8"/>
    <w:rsid w:val="00A70566"/>
    <w:rsid w:val="00A717C1"/>
    <w:rsid w:val="00A7307C"/>
    <w:rsid w:val="00A8248C"/>
    <w:rsid w:val="00A85586"/>
    <w:rsid w:val="00A86B74"/>
    <w:rsid w:val="00A87A93"/>
    <w:rsid w:val="00A96CBC"/>
    <w:rsid w:val="00AA41B5"/>
    <w:rsid w:val="00AA51D7"/>
    <w:rsid w:val="00AB1AF2"/>
    <w:rsid w:val="00AC3BCB"/>
    <w:rsid w:val="00AD05C6"/>
    <w:rsid w:val="00AD3873"/>
    <w:rsid w:val="00AD7850"/>
    <w:rsid w:val="00AE0B20"/>
    <w:rsid w:val="00AE2535"/>
    <w:rsid w:val="00AE7FF8"/>
    <w:rsid w:val="00B01876"/>
    <w:rsid w:val="00B20E8E"/>
    <w:rsid w:val="00B34261"/>
    <w:rsid w:val="00B4087A"/>
    <w:rsid w:val="00B63584"/>
    <w:rsid w:val="00B734BC"/>
    <w:rsid w:val="00B757FA"/>
    <w:rsid w:val="00BA0370"/>
    <w:rsid w:val="00BA1CB8"/>
    <w:rsid w:val="00BB663D"/>
    <w:rsid w:val="00BC7DC9"/>
    <w:rsid w:val="00BD3CCC"/>
    <w:rsid w:val="00BF7500"/>
    <w:rsid w:val="00C00444"/>
    <w:rsid w:val="00C00FCF"/>
    <w:rsid w:val="00C03DBD"/>
    <w:rsid w:val="00C211E8"/>
    <w:rsid w:val="00C221FC"/>
    <w:rsid w:val="00C309C1"/>
    <w:rsid w:val="00C30C01"/>
    <w:rsid w:val="00C322E1"/>
    <w:rsid w:val="00C324D2"/>
    <w:rsid w:val="00C3374B"/>
    <w:rsid w:val="00C3455C"/>
    <w:rsid w:val="00C430C2"/>
    <w:rsid w:val="00C523A8"/>
    <w:rsid w:val="00C6219D"/>
    <w:rsid w:val="00C62FE1"/>
    <w:rsid w:val="00C67F1C"/>
    <w:rsid w:val="00C81528"/>
    <w:rsid w:val="00C8222B"/>
    <w:rsid w:val="00C8672A"/>
    <w:rsid w:val="00C87E3F"/>
    <w:rsid w:val="00CA1244"/>
    <w:rsid w:val="00CB2822"/>
    <w:rsid w:val="00CC0AD8"/>
    <w:rsid w:val="00CC7235"/>
    <w:rsid w:val="00CE3E84"/>
    <w:rsid w:val="00CF1163"/>
    <w:rsid w:val="00CF5DE2"/>
    <w:rsid w:val="00D032EC"/>
    <w:rsid w:val="00D11E7D"/>
    <w:rsid w:val="00D17066"/>
    <w:rsid w:val="00D3324B"/>
    <w:rsid w:val="00D56C94"/>
    <w:rsid w:val="00D63E7B"/>
    <w:rsid w:val="00D700DA"/>
    <w:rsid w:val="00D71DF5"/>
    <w:rsid w:val="00D80410"/>
    <w:rsid w:val="00D82948"/>
    <w:rsid w:val="00D938F2"/>
    <w:rsid w:val="00DA0F28"/>
    <w:rsid w:val="00DB53DB"/>
    <w:rsid w:val="00DB74A8"/>
    <w:rsid w:val="00DF2F2D"/>
    <w:rsid w:val="00DF32E9"/>
    <w:rsid w:val="00DF6547"/>
    <w:rsid w:val="00DF70AB"/>
    <w:rsid w:val="00E3081F"/>
    <w:rsid w:val="00E41B25"/>
    <w:rsid w:val="00E43B4E"/>
    <w:rsid w:val="00E6232F"/>
    <w:rsid w:val="00E66800"/>
    <w:rsid w:val="00E66AC7"/>
    <w:rsid w:val="00E80C58"/>
    <w:rsid w:val="00E855A3"/>
    <w:rsid w:val="00E856D0"/>
    <w:rsid w:val="00E9144F"/>
    <w:rsid w:val="00E91773"/>
    <w:rsid w:val="00E93445"/>
    <w:rsid w:val="00EA4574"/>
    <w:rsid w:val="00EB2D9C"/>
    <w:rsid w:val="00ED21C3"/>
    <w:rsid w:val="00ED3AF1"/>
    <w:rsid w:val="00ED53CD"/>
    <w:rsid w:val="00EE0DD4"/>
    <w:rsid w:val="00EF2FC6"/>
    <w:rsid w:val="00EF3B98"/>
    <w:rsid w:val="00EF5DD3"/>
    <w:rsid w:val="00EF7920"/>
    <w:rsid w:val="00F01047"/>
    <w:rsid w:val="00F21325"/>
    <w:rsid w:val="00F22E2D"/>
    <w:rsid w:val="00F42D02"/>
    <w:rsid w:val="00F552AD"/>
    <w:rsid w:val="00F562F8"/>
    <w:rsid w:val="00F5716C"/>
    <w:rsid w:val="00F5748D"/>
    <w:rsid w:val="00F57BD9"/>
    <w:rsid w:val="00F66DF1"/>
    <w:rsid w:val="00F6779B"/>
    <w:rsid w:val="00F73810"/>
    <w:rsid w:val="00F872BF"/>
    <w:rsid w:val="00FA4D3D"/>
    <w:rsid w:val="00FA4DE9"/>
    <w:rsid w:val="00FB2372"/>
    <w:rsid w:val="00FB64EA"/>
    <w:rsid w:val="00FC32C4"/>
    <w:rsid w:val="00FD7485"/>
    <w:rsid w:val="00FE4F3E"/>
    <w:rsid w:val="00FE6706"/>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A1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A1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2A19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A19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2"/>
    <w:rsid w:val="00C00444"/>
    <w:rPr>
      <w:rFonts w:ascii="Times New Roman" w:eastAsia="Times New Roman" w:hAnsi="Times New Roman" w:cs="Times New Roman"/>
      <w:sz w:val="27"/>
      <w:szCs w:val="27"/>
      <w:shd w:val="clear" w:color="auto" w:fill="FFFFFF"/>
    </w:rPr>
  </w:style>
  <w:style w:type="paragraph" w:customStyle="1" w:styleId="32">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463CC"/>
  </w:style>
  <w:style w:type="numbering" w:customStyle="1" w:styleId="110">
    <w:name w:val="Нет списка11"/>
    <w:next w:val="a2"/>
    <w:uiPriority w:val="99"/>
    <w:semiHidden/>
    <w:unhideWhenUsed/>
    <w:rsid w:val="001463CC"/>
  </w:style>
  <w:style w:type="numbering" w:customStyle="1" w:styleId="22">
    <w:name w:val="Нет списка2"/>
    <w:next w:val="a2"/>
    <w:uiPriority w:val="99"/>
    <w:semiHidden/>
    <w:unhideWhenUsed/>
    <w:rsid w:val="0032078A"/>
  </w:style>
  <w:style w:type="paragraph" w:styleId="ab">
    <w:name w:val="List Paragraph"/>
    <w:basedOn w:val="a"/>
    <w:uiPriority w:val="34"/>
    <w:qFormat/>
    <w:rsid w:val="0032078A"/>
    <w:pPr>
      <w:spacing w:line="256" w:lineRule="auto"/>
      <w:ind w:left="720"/>
      <w:contextualSpacing/>
    </w:pPr>
  </w:style>
  <w:style w:type="numbering" w:customStyle="1" w:styleId="120">
    <w:name w:val="Нет списка12"/>
    <w:next w:val="a2"/>
    <w:uiPriority w:val="99"/>
    <w:semiHidden/>
    <w:unhideWhenUsed/>
    <w:rsid w:val="0032078A"/>
  </w:style>
  <w:style w:type="numbering" w:customStyle="1" w:styleId="111">
    <w:name w:val="Нет списка111"/>
    <w:next w:val="a2"/>
    <w:uiPriority w:val="99"/>
    <w:semiHidden/>
    <w:unhideWhenUsed/>
    <w:rsid w:val="0032078A"/>
  </w:style>
  <w:style w:type="numbering" w:customStyle="1" w:styleId="1111">
    <w:name w:val="Нет списка1111"/>
    <w:next w:val="a2"/>
    <w:uiPriority w:val="99"/>
    <w:semiHidden/>
    <w:unhideWhenUsed/>
    <w:rsid w:val="0032078A"/>
  </w:style>
  <w:style w:type="paragraph" w:customStyle="1" w:styleId="ConsPlusNormal">
    <w:name w:val="ConsPlusNormal"/>
    <w:rsid w:val="0032078A"/>
    <w:pPr>
      <w:autoSpaceDE w:val="0"/>
      <w:autoSpaceDN w:val="0"/>
      <w:adjustRightInd w:val="0"/>
      <w:spacing w:after="0" w:line="240" w:lineRule="auto"/>
    </w:pPr>
    <w:rPr>
      <w:rFonts w:ascii="Times New Roman" w:hAnsi="Times New Roman" w:cs="Times New Roman"/>
      <w:b/>
      <w:bCs/>
      <w:sz w:val="24"/>
      <w:szCs w:val="24"/>
    </w:rPr>
  </w:style>
  <w:style w:type="paragraph" w:styleId="ac">
    <w:name w:val="footnote text"/>
    <w:basedOn w:val="a"/>
    <w:link w:val="ad"/>
    <w:semiHidden/>
    <w:rsid w:val="0032078A"/>
    <w:pPr>
      <w:spacing w:after="0" w:line="240" w:lineRule="auto"/>
    </w:pPr>
    <w:rPr>
      <w:rFonts w:ascii="Times New Roman" w:eastAsia="Times New Roman" w:hAnsi="Times New Roman" w:cs="Times New Roman"/>
      <w:sz w:val="20"/>
      <w:szCs w:val="20"/>
      <w:lang w:val="x-none" w:eastAsia="ru-RU"/>
    </w:rPr>
  </w:style>
  <w:style w:type="character" w:customStyle="1" w:styleId="ad">
    <w:name w:val="Текст сноски Знак"/>
    <w:basedOn w:val="a0"/>
    <w:link w:val="ac"/>
    <w:semiHidden/>
    <w:rsid w:val="0032078A"/>
    <w:rPr>
      <w:rFonts w:ascii="Times New Roman" w:eastAsia="Times New Roman" w:hAnsi="Times New Roman" w:cs="Times New Roman"/>
      <w:sz w:val="20"/>
      <w:szCs w:val="20"/>
      <w:lang w:val="x-none" w:eastAsia="ru-RU"/>
    </w:rPr>
  </w:style>
  <w:style w:type="character" w:styleId="ae">
    <w:name w:val="footnote reference"/>
    <w:semiHidden/>
    <w:rsid w:val="0032078A"/>
    <w:rPr>
      <w:vertAlign w:val="superscript"/>
    </w:rPr>
  </w:style>
  <w:style w:type="paragraph" w:customStyle="1" w:styleId="210">
    <w:name w:val="Основной текст с отступом 21"/>
    <w:basedOn w:val="a"/>
    <w:rsid w:val="0032078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styleId="af">
    <w:name w:val="Closing"/>
    <w:basedOn w:val="a"/>
    <w:link w:val="af0"/>
    <w:unhideWhenUsed/>
    <w:rsid w:val="0032078A"/>
    <w:pPr>
      <w:spacing w:after="0" w:line="220" w:lineRule="atLeast"/>
      <w:ind w:left="835"/>
    </w:pPr>
    <w:rPr>
      <w:rFonts w:ascii="Times New Roman" w:eastAsia="Times New Roman" w:hAnsi="Times New Roman" w:cs="Times New Roman"/>
      <w:sz w:val="20"/>
      <w:szCs w:val="20"/>
      <w:lang w:val="x-none" w:eastAsia="x-none"/>
    </w:rPr>
  </w:style>
  <w:style w:type="character" w:customStyle="1" w:styleId="af0">
    <w:name w:val="Прощание Знак"/>
    <w:basedOn w:val="a0"/>
    <w:link w:val="af"/>
    <w:rsid w:val="0032078A"/>
    <w:rPr>
      <w:rFonts w:ascii="Times New Roman" w:eastAsia="Times New Roman" w:hAnsi="Times New Roman" w:cs="Times New Roman"/>
      <w:sz w:val="20"/>
      <w:szCs w:val="20"/>
      <w:lang w:val="x-none" w:eastAsia="x-none"/>
    </w:rPr>
  </w:style>
  <w:style w:type="character" w:styleId="af1">
    <w:name w:val="Hyperlink"/>
    <w:uiPriority w:val="99"/>
    <w:unhideWhenUsed/>
    <w:rsid w:val="0032078A"/>
    <w:rPr>
      <w:color w:val="000080"/>
      <w:u w:val="single"/>
    </w:rPr>
  </w:style>
  <w:style w:type="paragraph" w:styleId="23">
    <w:name w:val="Body Text 2"/>
    <w:basedOn w:val="a"/>
    <w:link w:val="24"/>
    <w:semiHidden/>
    <w:rsid w:val="0032078A"/>
    <w:pPr>
      <w:widowControl w:val="0"/>
      <w:autoSpaceDE w:val="0"/>
      <w:autoSpaceDN w:val="0"/>
      <w:adjustRightInd w:val="0"/>
      <w:spacing w:after="120" w:line="480" w:lineRule="auto"/>
    </w:pPr>
    <w:rPr>
      <w:rFonts w:ascii="Arial" w:eastAsia="Times New Roman" w:hAnsi="Arial" w:cs="Times New Roman"/>
      <w:sz w:val="18"/>
      <w:szCs w:val="18"/>
      <w:lang w:val="x-none" w:eastAsia="ru-RU"/>
    </w:rPr>
  </w:style>
  <w:style w:type="character" w:customStyle="1" w:styleId="24">
    <w:name w:val="Основной текст 2 Знак"/>
    <w:basedOn w:val="a0"/>
    <w:link w:val="23"/>
    <w:semiHidden/>
    <w:rsid w:val="0032078A"/>
    <w:rPr>
      <w:rFonts w:ascii="Arial" w:eastAsia="Times New Roman" w:hAnsi="Arial" w:cs="Times New Roman"/>
      <w:sz w:val="18"/>
      <w:szCs w:val="18"/>
      <w:lang w:val="x-none" w:eastAsia="ru-RU"/>
    </w:rPr>
  </w:style>
  <w:style w:type="character" w:styleId="af2">
    <w:name w:val="annotation reference"/>
    <w:basedOn w:val="a0"/>
    <w:uiPriority w:val="99"/>
    <w:semiHidden/>
    <w:unhideWhenUsed/>
    <w:rsid w:val="0032078A"/>
    <w:rPr>
      <w:sz w:val="16"/>
      <w:szCs w:val="16"/>
    </w:rPr>
  </w:style>
  <w:style w:type="paragraph" w:styleId="af3">
    <w:name w:val="annotation text"/>
    <w:basedOn w:val="a"/>
    <w:link w:val="af4"/>
    <w:uiPriority w:val="99"/>
    <w:unhideWhenUsed/>
    <w:rsid w:val="0032078A"/>
    <w:pPr>
      <w:spacing w:line="240" w:lineRule="auto"/>
    </w:pPr>
    <w:rPr>
      <w:sz w:val="20"/>
      <w:szCs w:val="20"/>
    </w:rPr>
  </w:style>
  <w:style w:type="character" w:customStyle="1" w:styleId="af4">
    <w:name w:val="Текст примечания Знак"/>
    <w:basedOn w:val="a0"/>
    <w:link w:val="af3"/>
    <w:uiPriority w:val="99"/>
    <w:rsid w:val="0032078A"/>
    <w:rPr>
      <w:sz w:val="20"/>
      <w:szCs w:val="20"/>
    </w:rPr>
  </w:style>
  <w:style w:type="paragraph" w:styleId="af5">
    <w:name w:val="annotation subject"/>
    <w:basedOn w:val="af3"/>
    <w:next w:val="af3"/>
    <w:link w:val="af6"/>
    <w:uiPriority w:val="99"/>
    <w:semiHidden/>
    <w:unhideWhenUsed/>
    <w:rsid w:val="0032078A"/>
    <w:rPr>
      <w:b/>
      <w:bCs/>
    </w:rPr>
  </w:style>
  <w:style w:type="character" w:customStyle="1" w:styleId="af6">
    <w:name w:val="Тема примечания Знак"/>
    <w:basedOn w:val="af4"/>
    <w:link w:val="af5"/>
    <w:uiPriority w:val="99"/>
    <w:semiHidden/>
    <w:rsid w:val="0032078A"/>
    <w:rPr>
      <w:b/>
      <w:bCs/>
      <w:sz w:val="20"/>
      <w:szCs w:val="20"/>
    </w:rPr>
  </w:style>
  <w:style w:type="paragraph" w:customStyle="1" w:styleId="af7">
    <w:name w:val="СФ_текст"/>
    <w:rsid w:val="0032078A"/>
    <w:pPr>
      <w:widowControl w:val="0"/>
      <w:suppressAutoHyphens/>
      <w:spacing w:before="113" w:after="0" w:line="240" w:lineRule="auto"/>
      <w:jc w:val="both"/>
    </w:pPr>
    <w:rPr>
      <w:rFonts w:ascii="Times New Roman" w:eastAsia="Lucida Sans Unicode" w:hAnsi="Times New Roman" w:cs="Times New Roman"/>
      <w:kern w:val="1"/>
      <w:sz w:val="24"/>
      <w:szCs w:val="24"/>
    </w:rPr>
  </w:style>
  <w:style w:type="paragraph" w:customStyle="1" w:styleId="af8">
    <w:name w:val="СФ_Поясняющий микротекст_подчеркнут"/>
    <w:rsid w:val="0032078A"/>
    <w:pPr>
      <w:widowControl w:val="0"/>
      <w:pBdr>
        <w:top w:val="single" w:sz="4" w:space="0" w:color="000000"/>
      </w:pBdr>
      <w:suppressAutoHyphens/>
      <w:spacing w:after="57" w:line="11" w:lineRule="atLeast"/>
      <w:jc w:val="center"/>
      <w:textAlignment w:val="top"/>
    </w:pPr>
    <w:rPr>
      <w:rFonts w:ascii="Times New Roman" w:eastAsia="Lucida Sans Unicode" w:hAnsi="Times New Roman" w:cs="Times New Roman"/>
      <w:kern w:val="1"/>
      <w:sz w:val="16"/>
      <w:szCs w:val="24"/>
    </w:rPr>
  </w:style>
  <w:style w:type="paragraph" w:customStyle="1" w:styleId="af9">
    <w:name w:val="СФ_текст_элементы"/>
    <w:basedOn w:val="af7"/>
    <w:rsid w:val="0032078A"/>
    <w:pPr>
      <w:spacing w:before="57"/>
      <w:textAlignment w:val="center"/>
    </w:pPr>
    <w:rPr>
      <w:i/>
    </w:rPr>
  </w:style>
  <w:style w:type="paragraph" w:customStyle="1" w:styleId="afa">
    <w:name w:val="СФ_Название документа"/>
    <w:rsid w:val="0032078A"/>
    <w:pPr>
      <w:widowControl w:val="0"/>
      <w:suppressAutoHyphens/>
      <w:spacing w:before="113" w:after="113" w:line="240" w:lineRule="auto"/>
      <w:jc w:val="center"/>
    </w:pPr>
    <w:rPr>
      <w:rFonts w:ascii="Times New Roman" w:eastAsia="Lucida Sans Unicode" w:hAnsi="Times New Roman" w:cs="Times New Roman"/>
      <w:b/>
      <w:kern w:val="1"/>
      <w:sz w:val="28"/>
      <w:szCs w:val="24"/>
    </w:rPr>
  </w:style>
  <w:style w:type="paragraph" w:customStyle="1" w:styleId="afb">
    <w:name w:val="СФ_Дата и Место составления"/>
    <w:rsid w:val="0032078A"/>
    <w:pPr>
      <w:widowControl w:val="0"/>
      <w:suppressAutoHyphens/>
      <w:spacing w:after="0" w:line="240" w:lineRule="auto"/>
      <w:jc w:val="center"/>
    </w:pPr>
    <w:rPr>
      <w:rFonts w:ascii="Times New Roman" w:eastAsia="Lucida Sans Unicode" w:hAnsi="Times New Roman" w:cs="Times New Roman"/>
      <w:kern w:val="1"/>
      <w:sz w:val="28"/>
      <w:szCs w:val="24"/>
      <w:u w:val="single"/>
    </w:rPr>
  </w:style>
  <w:style w:type="paragraph" w:customStyle="1" w:styleId="afc">
    <w:name w:val="СФ_Поясняющий микротекст"/>
    <w:rsid w:val="0032078A"/>
    <w:pPr>
      <w:widowControl w:val="0"/>
      <w:suppressAutoHyphens/>
      <w:spacing w:after="0" w:line="113" w:lineRule="atLeast"/>
      <w:jc w:val="center"/>
      <w:textAlignment w:val="top"/>
    </w:pPr>
    <w:rPr>
      <w:rFonts w:ascii="Times New Roman" w:eastAsia="Lucida Sans Unicode" w:hAnsi="Times New Roman" w:cs="Times New Roman"/>
      <w:kern w:val="1"/>
      <w:sz w:val="16"/>
      <w:szCs w:val="24"/>
    </w:rPr>
  </w:style>
  <w:style w:type="paragraph" w:customStyle="1" w:styleId="afd">
    <w:name w:val="СФ_Название документа_пояснение"/>
    <w:rsid w:val="0032078A"/>
    <w:pPr>
      <w:widowControl w:val="0"/>
      <w:suppressAutoHyphens/>
      <w:spacing w:before="57" w:after="113" w:line="240" w:lineRule="auto"/>
      <w:jc w:val="center"/>
    </w:pPr>
    <w:rPr>
      <w:rFonts w:ascii="Times New Roman" w:eastAsia="Lucida Sans Unicode" w:hAnsi="Times New Roman" w:cs="Times New Roman"/>
      <w:b/>
      <w:kern w:val="1"/>
      <w:sz w:val="24"/>
      <w:szCs w:val="24"/>
    </w:rPr>
  </w:style>
  <w:style w:type="paragraph" w:customStyle="1" w:styleId="afe">
    <w:name w:val="СФ_абзац"/>
    <w:basedOn w:val="af7"/>
    <w:next w:val="af9"/>
    <w:qFormat/>
    <w:rsid w:val="0032078A"/>
    <w:pPr>
      <w:spacing w:before="240"/>
    </w:pPr>
    <w:rPr>
      <w:b/>
      <w:bCs/>
    </w:rPr>
  </w:style>
  <w:style w:type="character" w:styleId="aff">
    <w:name w:val="line number"/>
    <w:basedOn w:val="a0"/>
    <w:uiPriority w:val="99"/>
    <w:semiHidden/>
    <w:unhideWhenUsed/>
    <w:rsid w:val="00E856D0"/>
  </w:style>
  <w:style w:type="character" w:customStyle="1" w:styleId="10">
    <w:name w:val="Заголовок 1 Знак"/>
    <w:basedOn w:val="a0"/>
    <w:link w:val="1"/>
    <w:uiPriority w:val="9"/>
    <w:rsid w:val="002A195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A1957"/>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2A195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2A1957"/>
    <w:rPr>
      <w:rFonts w:asciiTheme="majorHAnsi" w:eastAsiaTheme="majorEastAsia" w:hAnsiTheme="majorHAnsi" w:cstheme="majorBidi"/>
      <w:i/>
      <w:iCs/>
      <w:color w:val="2E74B5" w:themeColor="accent1" w:themeShade="BF"/>
    </w:rPr>
  </w:style>
  <w:style w:type="paragraph" w:styleId="aff0">
    <w:name w:val="List"/>
    <w:basedOn w:val="a"/>
    <w:uiPriority w:val="99"/>
    <w:unhideWhenUsed/>
    <w:rsid w:val="002A1957"/>
    <w:pPr>
      <w:ind w:left="283" w:hanging="283"/>
      <w:contextualSpacing/>
    </w:pPr>
  </w:style>
  <w:style w:type="paragraph" w:styleId="25">
    <w:name w:val="List 2"/>
    <w:basedOn w:val="a"/>
    <w:uiPriority w:val="99"/>
    <w:unhideWhenUsed/>
    <w:rsid w:val="002A1957"/>
    <w:pPr>
      <w:ind w:left="566" w:hanging="283"/>
      <w:contextualSpacing/>
    </w:pPr>
  </w:style>
  <w:style w:type="paragraph" w:styleId="34">
    <w:name w:val="List 3"/>
    <w:basedOn w:val="a"/>
    <w:uiPriority w:val="99"/>
    <w:unhideWhenUsed/>
    <w:rsid w:val="002A1957"/>
    <w:pPr>
      <w:ind w:left="849" w:hanging="283"/>
      <w:contextualSpacing/>
    </w:pPr>
  </w:style>
  <w:style w:type="paragraph" w:styleId="42">
    <w:name w:val="List 4"/>
    <w:basedOn w:val="a"/>
    <w:uiPriority w:val="99"/>
    <w:unhideWhenUsed/>
    <w:rsid w:val="002A1957"/>
    <w:pPr>
      <w:ind w:left="1132" w:hanging="283"/>
      <w:contextualSpacing/>
    </w:pPr>
  </w:style>
  <w:style w:type="paragraph" w:styleId="50">
    <w:name w:val="List 5"/>
    <w:basedOn w:val="a"/>
    <w:uiPriority w:val="99"/>
    <w:unhideWhenUsed/>
    <w:rsid w:val="002A1957"/>
    <w:pPr>
      <w:ind w:left="1415" w:hanging="283"/>
      <w:contextualSpacing/>
    </w:pPr>
  </w:style>
  <w:style w:type="paragraph" w:styleId="aff1">
    <w:name w:val="Salutation"/>
    <w:basedOn w:val="a"/>
    <w:next w:val="a"/>
    <w:link w:val="aff2"/>
    <w:uiPriority w:val="99"/>
    <w:unhideWhenUsed/>
    <w:rsid w:val="002A1957"/>
  </w:style>
  <w:style w:type="character" w:customStyle="1" w:styleId="aff2">
    <w:name w:val="Приветствие Знак"/>
    <w:basedOn w:val="a0"/>
    <w:link w:val="aff1"/>
    <w:uiPriority w:val="99"/>
    <w:rsid w:val="002A1957"/>
  </w:style>
  <w:style w:type="paragraph" w:styleId="3">
    <w:name w:val="List Bullet 3"/>
    <w:basedOn w:val="a"/>
    <w:uiPriority w:val="99"/>
    <w:unhideWhenUsed/>
    <w:rsid w:val="002A1957"/>
    <w:pPr>
      <w:numPr>
        <w:numId w:val="8"/>
      </w:numPr>
      <w:contextualSpacing/>
    </w:pPr>
  </w:style>
  <w:style w:type="paragraph" w:styleId="aff3">
    <w:name w:val="List Continue"/>
    <w:basedOn w:val="a"/>
    <w:uiPriority w:val="99"/>
    <w:unhideWhenUsed/>
    <w:rsid w:val="002A1957"/>
    <w:pPr>
      <w:spacing w:after="120"/>
      <w:ind w:left="283"/>
      <w:contextualSpacing/>
    </w:pPr>
  </w:style>
  <w:style w:type="paragraph" w:styleId="26">
    <w:name w:val="List Continue 2"/>
    <w:basedOn w:val="a"/>
    <w:uiPriority w:val="99"/>
    <w:unhideWhenUsed/>
    <w:rsid w:val="002A1957"/>
    <w:pPr>
      <w:spacing w:after="120"/>
      <w:ind w:left="566"/>
      <w:contextualSpacing/>
    </w:pPr>
  </w:style>
  <w:style w:type="paragraph" w:customStyle="1" w:styleId="aff4">
    <w:name w:val="Внутренний адрес"/>
    <w:basedOn w:val="a"/>
    <w:rsid w:val="002A1957"/>
  </w:style>
  <w:style w:type="paragraph" w:styleId="aff5">
    <w:name w:val="caption"/>
    <w:basedOn w:val="a"/>
    <w:next w:val="a"/>
    <w:uiPriority w:val="35"/>
    <w:unhideWhenUsed/>
    <w:qFormat/>
    <w:rsid w:val="002A1957"/>
    <w:pPr>
      <w:spacing w:after="200" w:line="240" w:lineRule="auto"/>
    </w:pPr>
    <w:rPr>
      <w:i/>
      <w:iCs/>
      <w:color w:val="44546A" w:themeColor="text2"/>
      <w:sz w:val="18"/>
      <w:szCs w:val="18"/>
    </w:rPr>
  </w:style>
  <w:style w:type="paragraph" w:styleId="aff6">
    <w:name w:val="Body Text"/>
    <w:basedOn w:val="a"/>
    <w:link w:val="aff7"/>
    <w:uiPriority w:val="99"/>
    <w:unhideWhenUsed/>
    <w:rsid w:val="002A1957"/>
    <w:pPr>
      <w:spacing w:after="120"/>
    </w:pPr>
  </w:style>
  <w:style w:type="character" w:customStyle="1" w:styleId="aff7">
    <w:name w:val="Основной текст Знак"/>
    <w:basedOn w:val="a0"/>
    <w:link w:val="aff6"/>
    <w:uiPriority w:val="99"/>
    <w:rsid w:val="002A1957"/>
  </w:style>
  <w:style w:type="paragraph" w:styleId="aff8">
    <w:name w:val="Body Text Indent"/>
    <w:basedOn w:val="a"/>
    <w:link w:val="aff9"/>
    <w:uiPriority w:val="99"/>
    <w:unhideWhenUsed/>
    <w:rsid w:val="002A1957"/>
    <w:pPr>
      <w:spacing w:after="120"/>
      <w:ind w:left="283"/>
    </w:pPr>
  </w:style>
  <w:style w:type="character" w:customStyle="1" w:styleId="aff9">
    <w:name w:val="Основной текст с отступом Знак"/>
    <w:basedOn w:val="a0"/>
    <w:link w:val="aff8"/>
    <w:uiPriority w:val="99"/>
    <w:rsid w:val="002A1957"/>
  </w:style>
  <w:style w:type="paragraph" w:customStyle="1" w:styleId="affa">
    <w:name w:val="Тема"/>
    <w:basedOn w:val="a"/>
    <w:rsid w:val="002A1957"/>
  </w:style>
  <w:style w:type="paragraph" w:styleId="affb">
    <w:name w:val="Normal Indent"/>
    <w:basedOn w:val="a"/>
    <w:uiPriority w:val="99"/>
    <w:unhideWhenUsed/>
    <w:rsid w:val="002A1957"/>
    <w:pPr>
      <w:ind w:left="708"/>
    </w:pPr>
  </w:style>
  <w:style w:type="paragraph" w:customStyle="1" w:styleId="affc">
    <w:name w:val="Краткий обратный адрес"/>
    <w:basedOn w:val="a"/>
    <w:rsid w:val="002A1957"/>
  </w:style>
  <w:style w:type="paragraph" w:styleId="affd">
    <w:name w:val="Body Text First Indent"/>
    <w:basedOn w:val="aff6"/>
    <w:link w:val="affe"/>
    <w:uiPriority w:val="99"/>
    <w:unhideWhenUsed/>
    <w:rsid w:val="002A1957"/>
    <w:pPr>
      <w:spacing w:after="160"/>
      <w:ind w:firstLine="360"/>
    </w:pPr>
  </w:style>
  <w:style w:type="character" w:customStyle="1" w:styleId="affe">
    <w:name w:val="Красная строка Знак"/>
    <w:basedOn w:val="aff7"/>
    <w:link w:val="affd"/>
    <w:uiPriority w:val="99"/>
    <w:rsid w:val="002A1957"/>
  </w:style>
  <w:style w:type="paragraph" w:styleId="27">
    <w:name w:val="Body Text First Indent 2"/>
    <w:basedOn w:val="aff8"/>
    <w:link w:val="28"/>
    <w:uiPriority w:val="99"/>
    <w:unhideWhenUsed/>
    <w:rsid w:val="002A1957"/>
    <w:pPr>
      <w:spacing w:after="160"/>
      <w:ind w:left="360" w:firstLine="360"/>
    </w:pPr>
  </w:style>
  <w:style w:type="character" w:customStyle="1" w:styleId="28">
    <w:name w:val="Красная строка 2 Знак"/>
    <w:basedOn w:val="aff9"/>
    <w:link w:val="27"/>
    <w:uiPriority w:val="99"/>
    <w:rsid w:val="002A1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DDEB4ED99F22987DCFC1BE62762753BC39271D532A3C0F297EB4E6h1b3A" TargetMode="External"/><Relationship Id="rId18" Type="http://schemas.openxmlformats.org/officeDocument/2006/relationships/hyperlink" Target="consultantplus://offline/ref=DDEB4ED99F22987DCFC1A262712753BC3F201F5C276E582B2FE1E81653hCb6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CBA421A1020BF8722ACD851BEBD0D950D21763B8D76D3B95B0801AEDF9E2FFC9400AA545CFCF21EEfBO8G" TargetMode="External"/><Relationship Id="rId17" Type="http://schemas.openxmlformats.org/officeDocument/2006/relationships/hyperlink" Target="consultantplus://offline/ref=DDEB4ED99F22987DCFC1A262712753BC3F201F5C276E582B2FE1E81653C6B4D283A23194F7B708B0hCb5A" TargetMode="External"/><Relationship Id="rId2" Type="http://schemas.openxmlformats.org/officeDocument/2006/relationships/numbering" Target="numbering.xml"/><Relationship Id="rId16" Type="http://schemas.openxmlformats.org/officeDocument/2006/relationships/hyperlink" Target="consultantplus://offline/ref=DDEB4ED99F22987DCFC1BE62762753BC38251A5F2761052127B8E414h5b4A" TargetMode="External"/><Relationship Id="rId20" Type="http://schemas.openxmlformats.org/officeDocument/2006/relationships/hyperlink" Target="consultantplus://offline/ref=DDEB4ED99F22987DCFC1BE62762753BC38251A5F2761052127B8E414h5b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DEB4ED99F22987DCFC1A262712753BC38201B532261052127B8E41454C9EBC584EB3D95F7B60AhBb1A" TargetMode="External"/><Relationship Id="rId23" Type="http://schemas.openxmlformats.org/officeDocument/2006/relationships/theme" Target="theme/theme1.xm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file://C:\Documents%20and%20Settings\EvtushenkoOA\Local%20Settings\Temporary%20Internet%20Files\Content.Outlook\Local%20Settings\Temporary%20Internet%20Files\Content.Outlook\Local%20Settings\Temporary%20Internet%20Files\AppData\Local\Microsoft\Windows\Temporary%20Internet%20Files\Content.Outlook\AppData\Local\Microsoft\Local%20Settings\Temporary%20Internet%20Files\Content.Outlook\Local%20Settings\Temporary%20Internet%20Files\Content.Outlook\Local%20Settings\Temporary%20Internet%20Files\Content.Outlook\1TWCHB3M\&#1055;&#1088;&#1072;&#1074;&#1082;&#1072;%20&#1054;&#1043;&#1047;"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DDEB4ED99F22987DCFC1A262712753BC38201B532261052127B8E41454C9EBC584EB3D95F7B60AhBb1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3F7AF-2433-4E9F-BD93-A0813DC8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Pages>
  <Words>24030</Words>
  <Characters>136975</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Коростиленко Виктория Анатольевна</cp:lastModifiedBy>
  <cp:revision>52</cp:revision>
  <cp:lastPrinted>2016-04-21T01:33:00Z</cp:lastPrinted>
  <dcterms:created xsi:type="dcterms:W3CDTF">2015-12-01T07:22:00Z</dcterms:created>
  <dcterms:modified xsi:type="dcterms:W3CDTF">2016-04-21T01:41:00Z</dcterms:modified>
</cp:coreProperties>
</file>