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C45B1B">
        <w:t>27</w:t>
      </w:r>
      <w:r w:rsidRPr="0047500B">
        <w:t>»</w:t>
      </w:r>
      <w:r w:rsidR="00440141" w:rsidRPr="0047500B">
        <w:t xml:space="preserve"> </w:t>
      </w:r>
      <w:r w:rsidR="003C169C">
        <w:t>марта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3C169C">
        <w:rPr>
          <w:bCs/>
        </w:rPr>
        <w:t>общего имущества многоквартирных домов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0721C9" w:rsidRPr="004326A4" w:rsidRDefault="00E43CD3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1C1A35">
        <w:rPr>
          <w:bCs/>
        </w:rPr>
        <w:t xml:space="preserve"> </w:t>
      </w:r>
      <w:r w:rsidR="009F2740" w:rsidRPr="001C1A35">
        <w:rPr>
          <w:bCs/>
        </w:rPr>
        <w:t>Амурска</w:t>
      </w:r>
      <w:r w:rsidR="00EE55AC" w:rsidRPr="001C1A35">
        <w:rPr>
          <w:bCs/>
        </w:rPr>
        <w:t xml:space="preserve">я область, </w:t>
      </w:r>
      <w:r w:rsidR="003C169C">
        <w:rPr>
          <w:bCs/>
        </w:rPr>
        <w:t xml:space="preserve">Белогорский район, с. Васильевка, </w:t>
      </w:r>
      <w:proofErr w:type="spellStart"/>
      <w:r w:rsidR="003C169C">
        <w:rPr>
          <w:bCs/>
        </w:rPr>
        <w:t>мкр</w:t>
      </w:r>
      <w:proofErr w:type="spellEnd"/>
      <w:r w:rsidR="003C169C">
        <w:rPr>
          <w:bCs/>
        </w:rPr>
        <w:t>. Солнечный, 5 – капитальный ремонт крыши</w:t>
      </w:r>
      <w:r w:rsidR="004326A4">
        <w:rPr>
          <w:bCs/>
        </w:rPr>
        <w:t>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г. Благовещенск, ул. Амурская, 102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г. Благовещенск, ул. Б. Хмельницкого, 94 – капитальный ремонт крыши.</w:t>
      </w:r>
    </w:p>
    <w:p w:rsidR="00977FDA" w:rsidRDefault="00977FDA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г. Свободный, ул. Мухина, 13 – капитальный ремонт внутридомовых инженерных систем.</w:t>
      </w:r>
    </w:p>
    <w:p w:rsidR="00977FDA" w:rsidRDefault="00977FDA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Ивановский район, с. Ивановка, ул. Пионерская, 44 – капитальный ремонт внутридомовых инженерных систем.</w:t>
      </w:r>
    </w:p>
    <w:p w:rsidR="00977FDA" w:rsidRDefault="00977FDA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 xml:space="preserve">, ул. Г. </w:t>
      </w:r>
      <w:proofErr w:type="spellStart"/>
      <w:r>
        <w:t>Рулёва</w:t>
      </w:r>
      <w:proofErr w:type="spellEnd"/>
      <w:r>
        <w:t>, 8 – капитальный ремонт внутридомовых инженерных систем.</w:t>
      </w:r>
    </w:p>
    <w:p w:rsidR="00C45B1B" w:rsidRDefault="00C45B1B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>, ул. Лазо, 11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45B1B">
        <w:t>28</w:t>
      </w:r>
      <w:r w:rsidRPr="00FF7815">
        <w:t>»</w:t>
      </w:r>
      <w:r w:rsidR="00FF7815" w:rsidRPr="00FF7815">
        <w:t xml:space="preserve"> </w:t>
      </w:r>
      <w:r w:rsidR="00DD75FE">
        <w:t>марта</w:t>
      </w:r>
      <w:r w:rsidR="00FF7815">
        <w:t xml:space="preserve">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45B1B">
        <w:t>17</w:t>
      </w:r>
      <w:r w:rsidRPr="0047500B">
        <w:t xml:space="preserve">» </w:t>
      </w:r>
      <w:r w:rsidR="00DD75FE">
        <w:t>апреля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45B1B">
        <w:t>19</w:t>
      </w:r>
      <w:r w:rsidR="00DD75FE">
        <w:t xml:space="preserve">» апреля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45B1B">
        <w:t>23</w:t>
      </w:r>
      <w:r w:rsidRPr="0047500B">
        <w:t xml:space="preserve">» </w:t>
      </w:r>
      <w:r w:rsidR="00DD75FE">
        <w:t>апреля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4326A4" w:rsidRDefault="00CE1A26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26A4">
        <w:rPr>
          <w:bCs/>
        </w:rPr>
        <w:t xml:space="preserve">Амурская область, </w:t>
      </w:r>
      <w:r w:rsidR="00DD75FE">
        <w:rPr>
          <w:bCs/>
        </w:rPr>
        <w:t xml:space="preserve">Белогорский район, с. Васильевка, </w:t>
      </w:r>
      <w:proofErr w:type="spellStart"/>
      <w:r w:rsidR="00DD75FE">
        <w:rPr>
          <w:bCs/>
        </w:rPr>
        <w:t>мкр</w:t>
      </w:r>
      <w:proofErr w:type="spellEnd"/>
      <w:r w:rsidR="00DD75FE">
        <w:rPr>
          <w:bCs/>
        </w:rPr>
        <w:t>. Солнечный, 5.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г. Благовещенск, ул. Амурская, 102.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г. Благовещенск, ул. Б. Хмельницкого, 94.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г. Свободный, ул. Мухина, 13.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Ивановский район, с. Ивановка, ул. Пионерская, 44.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 xml:space="preserve">, ул. Г. </w:t>
      </w:r>
      <w:proofErr w:type="spellStart"/>
      <w:r>
        <w:t>Рулёва</w:t>
      </w:r>
      <w:proofErr w:type="spellEnd"/>
      <w:r>
        <w:t>, 8.</w:t>
      </w:r>
    </w:p>
    <w:p w:rsidR="00E0191A" w:rsidRDefault="00E0191A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>, ул. Лазо, 11.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191A" w:rsidRPr="00591676" w:rsidRDefault="00E0191A" w:rsidP="00E01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Pr="00591676">
        <w:rPr>
          <w:rFonts w:ascii="Times New Roman" w:hAnsi="Times New Roman" w:cs="Times New Roman"/>
          <w:sz w:val="24"/>
          <w:szCs w:val="24"/>
        </w:rPr>
        <w:t>;</w:t>
      </w:r>
    </w:p>
    <w:p w:rsidR="00E0191A" w:rsidRPr="00112477" w:rsidRDefault="00E0191A" w:rsidP="00E0191A">
      <w:pPr>
        <w:widowControl w:val="0"/>
        <w:autoSpaceDE w:val="0"/>
        <w:autoSpaceDN w:val="0"/>
        <w:ind w:firstLine="540"/>
        <w:jc w:val="both"/>
      </w:pPr>
      <w:r w:rsidRPr="00591676">
        <w:lastRenderedPageBreak/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E0191A" w:rsidRPr="00E0191A" w:rsidRDefault="00E0191A" w:rsidP="00E0191A">
      <w:pPr>
        <w:widowControl w:val="0"/>
        <w:autoSpaceDE w:val="0"/>
        <w:autoSpaceDN w:val="0"/>
        <w:ind w:firstLine="540"/>
        <w:jc w:val="both"/>
      </w:pPr>
      <w:r>
        <w:rPr>
          <w:b/>
        </w:rPr>
        <w:t xml:space="preserve">  </w:t>
      </w:r>
      <w:r w:rsidRPr="00591676">
        <w:rPr>
          <w:b/>
        </w:rPr>
        <w:t>Начальная (максимальная) цена договора:</w:t>
      </w:r>
      <w:r w:rsidRPr="00591676">
        <w:t xml:space="preserve"> составляет </w:t>
      </w:r>
      <w:r>
        <w:rPr>
          <w:b/>
        </w:rPr>
        <w:t>35 327 011,17</w:t>
      </w:r>
      <w:r w:rsidRPr="00591676">
        <w:rPr>
          <w:b/>
        </w:rPr>
        <w:t xml:space="preserve"> (</w:t>
      </w:r>
      <w:r>
        <w:rPr>
          <w:b/>
        </w:rPr>
        <w:t>тридцать пять миллионов триста двадцать семь тысяч одиннадцать рублей 17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E0191A">
        <w:rPr>
          <w:rFonts w:ascii="Times New Roman" w:hAnsi="Times New Roman" w:cs="Times New Roman"/>
          <w:b/>
          <w:sz w:val="24"/>
          <w:szCs w:val="24"/>
        </w:rPr>
        <w:t>176 635,06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E0191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E0191A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E0191A">
        <w:rPr>
          <w:rFonts w:ascii="Times New Roman" w:hAnsi="Times New Roman" w:cs="Times New Roman"/>
          <w:b/>
          <w:sz w:val="24"/>
          <w:szCs w:val="24"/>
        </w:rPr>
        <w:t>10 598 103,35</w:t>
      </w:r>
      <w:bookmarkStart w:id="0" w:name="_GoBack"/>
      <w:bookmarkEnd w:id="0"/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45B1B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191A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23</cp:revision>
  <cp:lastPrinted>2017-04-04T05:14:00Z</cp:lastPrinted>
  <dcterms:created xsi:type="dcterms:W3CDTF">2017-03-30T23:47:00Z</dcterms:created>
  <dcterms:modified xsi:type="dcterms:W3CDTF">2018-03-27T00:38:00Z</dcterms:modified>
</cp:coreProperties>
</file>