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F6" w:rsidRDefault="000D36F6" w:rsidP="004721EA">
      <w:pPr>
        <w:autoSpaceDE w:val="0"/>
        <w:autoSpaceDN w:val="0"/>
        <w:adjustRightInd w:val="0"/>
        <w:ind w:firstLine="539"/>
        <w:jc w:val="right"/>
        <w:rPr>
          <w:bCs/>
          <w:sz w:val="20"/>
          <w:szCs w:val="20"/>
        </w:rPr>
      </w:pPr>
    </w:p>
    <w:p w:rsidR="004721EA" w:rsidRPr="004721EA" w:rsidRDefault="004721EA" w:rsidP="004721EA">
      <w:pPr>
        <w:autoSpaceDE w:val="0"/>
        <w:autoSpaceDN w:val="0"/>
        <w:adjustRightInd w:val="0"/>
        <w:ind w:firstLine="539"/>
        <w:jc w:val="right"/>
        <w:rPr>
          <w:bCs/>
          <w:sz w:val="20"/>
          <w:szCs w:val="20"/>
        </w:rPr>
      </w:pPr>
    </w:p>
    <w:p w:rsidR="00E43CD3" w:rsidRDefault="00E43CD3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</w:p>
    <w:p w:rsidR="00E43CD3" w:rsidRDefault="00E43CD3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</w:p>
    <w:p w:rsidR="00164448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B92942">
        <w:rPr>
          <w:b/>
          <w:bCs/>
        </w:rPr>
        <w:t>И</w:t>
      </w:r>
      <w:r w:rsidR="00164448">
        <w:rPr>
          <w:b/>
          <w:bCs/>
        </w:rPr>
        <w:t>ЗВЕЩЕНИЕ</w:t>
      </w:r>
    </w:p>
    <w:p w:rsidR="000D36F6" w:rsidRPr="00B92942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9A779A">
        <w:rPr>
          <w:b/>
          <w:bCs/>
        </w:rPr>
        <w:t xml:space="preserve">о проведении </w:t>
      </w:r>
      <w:r w:rsidR="00164448" w:rsidRPr="009A779A">
        <w:rPr>
          <w:b/>
        </w:rPr>
        <w:t xml:space="preserve">электронного аукциона </w:t>
      </w:r>
    </w:p>
    <w:p w:rsidR="0050753E" w:rsidRPr="00B92942" w:rsidRDefault="0050753E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</w:p>
    <w:p w:rsidR="000721C9" w:rsidRPr="000721C9" w:rsidRDefault="000721C9" w:rsidP="000764B2">
      <w:pPr>
        <w:autoSpaceDE w:val="0"/>
        <w:autoSpaceDN w:val="0"/>
        <w:adjustRightInd w:val="0"/>
        <w:ind w:firstLine="708"/>
        <w:jc w:val="both"/>
      </w:pPr>
      <w:r>
        <w:rPr>
          <w:b/>
        </w:rPr>
        <w:t>Заказчик</w:t>
      </w:r>
      <w:r w:rsidR="0050753E" w:rsidRPr="00B92942">
        <w:rPr>
          <w:b/>
        </w:rPr>
        <w:t xml:space="preserve">: </w:t>
      </w:r>
      <w:r w:rsidR="00E43CD3" w:rsidRPr="00177BF7">
        <w:t>Некоммерческая организация «Фонд капитального ремонта многокварти</w:t>
      </w:r>
      <w:r w:rsidR="00E43CD3">
        <w:t xml:space="preserve">рных домов </w:t>
      </w:r>
      <w:r w:rsidR="009F2740">
        <w:t>Амурской</w:t>
      </w:r>
      <w:r w:rsidR="00E43CD3">
        <w:t xml:space="preserve"> области»</w:t>
      </w:r>
      <w:r w:rsidR="009F2740">
        <w:t>.</w:t>
      </w:r>
    </w:p>
    <w:p w:rsidR="006E00C9" w:rsidRPr="0047500B" w:rsidRDefault="00CC012A" w:rsidP="000764B2">
      <w:pPr>
        <w:autoSpaceDE w:val="0"/>
        <w:autoSpaceDN w:val="0"/>
        <w:adjustRightInd w:val="0"/>
        <w:ind w:firstLine="708"/>
        <w:jc w:val="both"/>
      </w:pPr>
      <w:r w:rsidRPr="00F057AB">
        <w:rPr>
          <w:b/>
        </w:rPr>
        <w:t>Дата публикации извещения</w:t>
      </w:r>
      <w:r w:rsidR="0050753E" w:rsidRPr="00F057AB">
        <w:rPr>
          <w:b/>
        </w:rPr>
        <w:t>:</w:t>
      </w:r>
      <w:r w:rsidRPr="00F057AB">
        <w:t xml:space="preserve"> </w:t>
      </w:r>
      <w:r w:rsidRPr="0047500B">
        <w:t>«</w:t>
      </w:r>
      <w:r w:rsidR="0039503C">
        <w:t>04</w:t>
      </w:r>
      <w:r w:rsidRPr="0047500B">
        <w:t>»</w:t>
      </w:r>
      <w:r w:rsidR="00440141" w:rsidRPr="0047500B">
        <w:t xml:space="preserve"> </w:t>
      </w:r>
      <w:r w:rsidR="0039503C">
        <w:t>апреля</w:t>
      </w:r>
      <w:r w:rsidR="00976859" w:rsidRPr="0047500B">
        <w:t xml:space="preserve"> </w:t>
      </w:r>
      <w:r w:rsidRPr="0047500B">
        <w:t>201</w:t>
      </w:r>
      <w:r w:rsidR="00E43CD3" w:rsidRPr="0047500B">
        <w:t>7</w:t>
      </w:r>
      <w:r w:rsidRPr="0047500B">
        <w:t xml:space="preserve"> г.</w:t>
      </w:r>
    </w:p>
    <w:p w:rsidR="000721C9" w:rsidRPr="0047500B" w:rsidRDefault="00CC012A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 xml:space="preserve">Предмет </w:t>
      </w:r>
      <w:r w:rsidR="000721C9" w:rsidRPr="0047500B">
        <w:rPr>
          <w:b/>
        </w:rPr>
        <w:t>аукциона</w:t>
      </w:r>
      <w:r w:rsidRPr="0047500B">
        <w:rPr>
          <w:b/>
        </w:rPr>
        <w:t xml:space="preserve">: </w:t>
      </w:r>
      <w:r w:rsidR="00E43CD3" w:rsidRPr="0047500B">
        <w:rPr>
          <w:bCs/>
        </w:rPr>
        <w:t xml:space="preserve">Выполнение работ по капитальному ремонту </w:t>
      </w:r>
      <w:r w:rsidR="008C5BEC" w:rsidRPr="0047500B">
        <w:rPr>
          <w:bCs/>
        </w:rPr>
        <w:t xml:space="preserve">общего имущества </w:t>
      </w:r>
      <w:r w:rsidR="00E43CD3" w:rsidRPr="0047500B">
        <w:rPr>
          <w:bCs/>
        </w:rPr>
        <w:t>мног</w:t>
      </w:r>
      <w:r w:rsidR="008C5BEC" w:rsidRPr="0047500B">
        <w:rPr>
          <w:bCs/>
        </w:rPr>
        <w:t>оквартирного дома, расположенного</w:t>
      </w:r>
      <w:r w:rsidR="00E43CD3" w:rsidRPr="0047500B">
        <w:rPr>
          <w:bCs/>
        </w:rPr>
        <w:t xml:space="preserve"> по адресу: </w:t>
      </w:r>
      <w:r w:rsidR="009F2740">
        <w:rPr>
          <w:bCs/>
        </w:rPr>
        <w:t>Амурска</w:t>
      </w:r>
      <w:r w:rsidR="00EE55AC" w:rsidRPr="0047500B">
        <w:rPr>
          <w:bCs/>
        </w:rPr>
        <w:t xml:space="preserve">я область, </w:t>
      </w:r>
      <w:proofErr w:type="spellStart"/>
      <w:r w:rsidR="003F3BEA">
        <w:rPr>
          <w:bCs/>
        </w:rPr>
        <w:t>Архаринский</w:t>
      </w:r>
      <w:proofErr w:type="spellEnd"/>
      <w:r w:rsidR="003F3BEA">
        <w:rPr>
          <w:bCs/>
        </w:rPr>
        <w:t xml:space="preserve"> район, п. </w:t>
      </w:r>
      <w:proofErr w:type="spellStart"/>
      <w:r w:rsidR="003F3BEA">
        <w:rPr>
          <w:bCs/>
        </w:rPr>
        <w:t>Кундур</w:t>
      </w:r>
      <w:proofErr w:type="spellEnd"/>
      <w:r w:rsidR="003F3BEA">
        <w:rPr>
          <w:bCs/>
        </w:rPr>
        <w:t>, ул. Вокзальная, дом 15</w:t>
      </w:r>
    </w:p>
    <w:p w:rsidR="000721C9" w:rsidRPr="0047500B" w:rsidRDefault="000721C9" w:rsidP="000721C9">
      <w:pPr>
        <w:autoSpaceDE w:val="0"/>
        <w:autoSpaceDN w:val="0"/>
        <w:adjustRightInd w:val="0"/>
        <w:ind w:firstLine="708"/>
        <w:jc w:val="both"/>
        <w:rPr>
          <w:b/>
        </w:rPr>
      </w:pPr>
      <w:r w:rsidRPr="0047500B">
        <w:rPr>
          <w:b/>
        </w:rPr>
        <w:t xml:space="preserve">Информация о Заказчике: </w:t>
      </w:r>
    </w:p>
    <w:p w:rsidR="000721C9" w:rsidRPr="0047500B" w:rsidRDefault="000721C9" w:rsidP="000721C9">
      <w:pPr>
        <w:autoSpaceDE w:val="0"/>
        <w:autoSpaceDN w:val="0"/>
        <w:adjustRightInd w:val="0"/>
        <w:ind w:firstLine="708"/>
        <w:jc w:val="both"/>
      </w:pPr>
      <w:r w:rsidRPr="0047500B">
        <w:t>Полное наименование:</w:t>
      </w:r>
      <w:r w:rsidRPr="0047500B">
        <w:rPr>
          <w:b/>
        </w:rPr>
        <w:t xml:space="preserve"> </w:t>
      </w:r>
      <w:r w:rsidR="00E43CD3" w:rsidRPr="0047500B">
        <w:t xml:space="preserve">Некоммерческая организация «Фонд капитального ремонта многоквартирных домов </w:t>
      </w:r>
      <w:r w:rsidR="009F2740">
        <w:t>Амурской</w:t>
      </w:r>
      <w:r w:rsidR="00E43CD3" w:rsidRPr="0047500B">
        <w:t xml:space="preserve"> области»</w:t>
      </w:r>
      <w:r w:rsidR="009F2740">
        <w:t>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Юридический адрес: </w:t>
      </w:r>
      <w:r w:rsidR="009F2740">
        <w:rPr>
          <w:bCs/>
        </w:rPr>
        <w:t>675025</w:t>
      </w:r>
      <w:r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Почтовый адрес: </w:t>
      </w:r>
      <w:r w:rsidR="009F2740">
        <w:rPr>
          <w:bCs/>
        </w:rPr>
        <w:t>675025</w:t>
      </w:r>
      <w:r w:rsidR="009F2740"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9F2740" w:rsidRDefault="00E43CD3" w:rsidP="00E43CD3">
      <w:pPr>
        <w:autoSpaceDE w:val="0"/>
        <w:autoSpaceDN w:val="0"/>
        <w:adjustRightInd w:val="0"/>
        <w:ind w:firstLine="708"/>
        <w:jc w:val="both"/>
        <w:rPr>
          <w:bCs/>
          <w:color w:val="0070C0"/>
          <w:u w:val="single"/>
        </w:rPr>
      </w:pPr>
      <w:r w:rsidRPr="0047500B">
        <w:rPr>
          <w:bCs/>
        </w:rPr>
        <w:t xml:space="preserve">Адрес электронной почты: </w:t>
      </w:r>
      <w:proofErr w:type="spellStart"/>
      <w:r w:rsidR="009F2740" w:rsidRPr="009F2740">
        <w:rPr>
          <w:bCs/>
          <w:color w:val="0070C0"/>
          <w:u w:val="single"/>
          <w:lang w:val="en-US"/>
        </w:rPr>
        <w:t>fkramur</w:t>
      </w:r>
      <w:proofErr w:type="spellEnd"/>
      <w:r w:rsidR="009F2740" w:rsidRPr="009F2740">
        <w:rPr>
          <w:bCs/>
          <w:color w:val="0070C0"/>
          <w:u w:val="single"/>
        </w:rPr>
        <w:t>@</w:t>
      </w:r>
      <w:proofErr w:type="spellStart"/>
      <w:r w:rsidR="009F2740" w:rsidRPr="009F2740">
        <w:rPr>
          <w:bCs/>
          <w:color w:val="0070C0"/>
          <w:u w:val="single"/>
          <w:lang w:val="en-US"/>
        </w:rPr>
        <w:t>yandex</w:t>
      </w:r>
      <w:proofErr w:type="spellEnd"/>
      <w:r w:rsidR="009F2740" w:rsidRPr="009F2740">
        <w:rPr>
          <w:bCs/>
          <w:color w:val="0070C0"/>
          <w:u w:val="single"/>
        </w:rPr>
        <w:t>.</w:t>
      </w:r>
      <w:proofErr w:type="spellStart"/>
      <w:r w:rsidR="009F2740" w:rsidRPr="009F2740">
        <w:rPr>
          <w:bCs/>
          <w:color w:val="0070C0"/>
          <w:u w:val="single"/>
          <w:lang w:val="en-US"/>
        </w:rPr>
        <w:t>ru</w:t>
      </w:r>
      <w:proofErr w:type="spellEnd"/>
    </w:p>
    <w:p w:rsidR="00E43CD3" w:rsidRPr="003F3BEA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>Номер контактн</w:t>
      </w:r>
      <w:r w:rsidR="00AE2AAB" w:rsidRPr="0047500B">
        <w:rPr>
          <w:bCs/>
        </w:rPr>
        <w:t>ого телефона: 8 (</w:t>
      </w:r>
      <w:r w:rsidR="009F2740" w:rsidRPr="003F3BEA">
        <w:rPr>
          <w:bCs/>
        </w:rPr>
        <w:t>4162</w:t>
      </w:r>
      <w:r w:rsidR="00AE2AAB" w:rsidRPr="0047500B">
        <w:rPr>
          <w:bCs/>
        </w:rPr>
        <w:t xml:space="preserve">) </w:t>
      </w:r>
      <w:r w:rsidR="009F2740" w:rsidRPr="003F3BEA">
        <w:rPr>
          <w:bCs/>
        </w:rPr>
        <w:t>77-65-21</w:t>
      </w:r>
      <w:r w:rsidR="009F2740">
        <w:rPr>
          <w:bCs/>
        </w:rPr>
        <w:t>;</w:t>
      </w:r>
      <w:r w:rsidR="009F2740" w:rsidRPr="003F3BEA">
        <w:rPr>
          <w:bCs/>
        </w:rPr>
        <w:t xml:space="preserve"> 77-65-01.</w:t>
      </w:r>
    </w:p>
    <w:p w:rsidR="001D786E" w:rsidRPr="0047500B" w:rsidRDefault="000C1F2F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Сайт в информационно-телекоммуникационной сети «Интернет», на котором размещена документация об электронном аукционе: </w:t>
      </w:r>
      <w:hyperlink r:id="rId5" w:history="1">
        <w:r w:rsidRPr="0047500B">
          <w:rPr>
            <w:rStyle w:val="a4"/>
            <w:bCs/>
            <w:lang w:val="en-US"/>
          </w:rPr>
          <w:t>www</w:t>
        </w:r>
        <w:r w:rsidRPr="0047500B">
          <w:rPr>
            <w:rStyle w:val="a4"/>
            <w:bCs/>
          </w:rPr>
          <w:t>.</w:t>
        </w:r>
        <w:r w:rsidRPr="0047500B">
          <w:rPr>
            <w:rStyle w:val="a4"/>
            <w:bCs/>
            <w:lang w:val="en-US"/>
          </w:rPr>
          <w:t>rts</w:t>
        </w:r>
        <w:r w:rsidRPr="0047500B">
          <w:rPr>
            <w:rStyle w:val="a4"/>
            <w:bCs/>
          </w:rPr>
          <w:t>-</w:t>
        </w:r>
        <w:r w:rsidRPr="0047500B">
          <w:rPr>
            <w:rStyle w:val="a4"/>
            <w:bCs/>
            <w:lang w:val="en-US"/>
          </w:rPr>
          <w:t>tender</w:t>
        </w:r>
        <w:r w:rsidRPr="0047500B">
          <w:rPr>
            <w:rStyle w:val="a4"/>
            <w:bCs/>
          </w:rPr>
          <w:t>.</w:t>
        </w:r>
        <w:r w:rsidRPr="0047500B">
          <w:rPr>
            <w:rStyle w:val="a4"/>
            <w:bCs/>
            <w:lang w:val="en-US"/>
          </w:rPr>
          <w:t>ru</w:t>
        </w:r>
      </w:hyperlink>
    </w:p>
    <w:p w:rsidR="001D786E" w:rsidRPr="003F3BEA" w:rsidRDefault="001D786E" w:rsidP="000764B2">
      <w:pPr>
        <w:autoSpaceDE w:val="0"/>
        <w:autoSpaceDN w:val="0"/>
        <w:adjustRightInd w:val="0"/>
        <w:ind w:firstLine="708"/>
        <w:jc w:val="both"/>
        <w:rPr>
          <w:rStyle w:val="a4"/>
          <w:bCs/>
        </w:rPr>
      </w:pPr>
      <w:r w:rsidRPr="0047500B">
        <w:rPr>
          <w:b/>
          <w:bCs/>
        </w:rPr>
        <w:t>Адрес электронной площадки в информационно-телекоммуникационной сети «Интернет»:</w:t>
      </w:r>
      <w:r w:rsidRPr="0047500B">
        <w:rPr>
          <w:bCs/>
        </w:rPr>
        <w:t xml:space="preserve"> </w:t>
      </w:r>
      <w:hyperlink r:id="rId6" w:history="1">
        <w:r w:rsidRPr="0047500B">
          <w:rPr>
            <w:rStyle w:val="a4"/>
            <w:bCs/>
            <w:lang w:val="en-US"/>
          </w:rPr>
          <w:t>www</w:t>
        </w:r>
        <w:r w:rsidRPr="0047500B">
          <w:rPr>
            <w:rStyle w:val="a4"/>
            <w:bCs/>
          </w:rPr>
          <w:t>.</w:t>
        </w:r>
        <w:proofErr w:type="spellStart"/>
        <w:r w:rsidRPr="0047500B">
          <w:rPr>
            <w:rStyle w:val="a4"/>
            <w:bCs/>
            <w:lang w:val="en-US"/>
          </w:rPr>
          <w:t>rts</w:t>
        </w:r>
        <w:proofErr w:type="spellEnd"/>
        <w:r w:rsidRPr="0047500B">
          <w:rPr>
            <w:rStyle w:val="a4"/>
            <w:bCs/>
          </w:rPr>
          <w:t>-</w:t>
        </w:r>
        <w:r w:rsidRPr="0047500B">
          <w:rPr>
            <w:rStyle w:val="a4"/>
            <w:bCs/>
            <w:lang w:val="en-US"/>
          </w:rPr>
          <w:t>tender</w:t>
        </w:r>
        <w:r w:rsidRPr="0047500B">
          <w:rPr>
            <w:rStyle w:val="a4"/>
            <w:bCs/>
          </w:rPr>
          <w:t>.</w:t>
        </w:r>
        <w:proofErr w:type="spellStart"/>
        <w:r w:rsidRPr="0047500B">
          <w:rPr>
            <w:rStyle w:val="a4"/>
            <w:bCs/>
            <w:lang w:val="en-US"/>
          </w:rPr>
          <w:t>ru</w:t>
        </w:r>
        <w:proofErr w:type="spellEnd"/>
      </w:hyperlink>
    </w:p>
    <w:p w:rsidR="009F2740" w:rsidRPr="0047500B" w:rsidRDefault="009F2740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Дата и время </w:t>
      </w:r>
      <w:r>
        <w:rPr>
          <w:b/>
        </w:rPr>
        <w:t>начала</w:t>
      </w:r>
      <w:r w:rsidRPr="0047500B">
        <w:rPr>
          <w:b/>
        </w:rPr>
        <w:t xml:space="preserve"> подачи заявок на участие в электронном аукционе:</w:t>
      </w:r>
      <w:r w:rsidR="0039503C">
        <w:rPr>
          <w:b/>
        </w:rPr>
        <w:t xml:space="preserve"> </w:t>
      </w:r>
      <w:r w:rsidR="0039503C" w:rsidRPr="0039503C">
        <w:t>«05</w:t>
      </w:r>
      <w:r w:rsidRPr="0039503C">
        <w:t>»</w:t>
      </w:r>
      <w:r w:rsidR="00E3426A" w:rsidRPr="0039503C">
        <w:t xml:space="preserve"> </w:t>
      </w:r>
      <w:r w:rsidR="0039503C" w:rsidRPr="0039503C">
        <w:t>апреля</w:t>
      </w:r>
      <w:r w:rsidR="0039503C">
        <w:rPr>
          <w:b/>
        </w:rPr>
        <w:t xml:space="preserve"> </w:t>
      </w:r>
      <w:r w:rsidRPr="009F2740">
        <w:t>2017г</w:t>
      </w:r>
      <w:r w:rsidR="00E3426A">
        <w:t xml:space="preserve">. в </w:t>
      </w:r>
      <w:r w:rsidR="0039503C">
        <w:t>09-00</w:t>
      </w:r>
      <w:r w:rsidR="00E3426A">
        <w:t xml:space="preserve"> (время местное).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>Дата и время окончания подачи заявок на участие в электронном аукционе:</w:t>
      </w:r>
      <w:r w:rsidRPr="0047500B">
        <w:t xml:space="preserve"> «</w:t>
      </w:r>
      <w:r w:rsidR="0039503C">
        <w:t>06</w:t>
      </w:r>
      <w:r w:rsidRPr="0047500B">
        <w:t xml:space="preserve">» </w:t>
      </w:r>
      <w:r w:rsidR="0039503C">
        <w:t>мая</w:t>
      </w:r>
      <w:r w:rsidR="006E14AD" w:rsidRPr="0047500B">
        <w:t xml:space="preserve"> </w:t>
      </w:r>
      <w:r w:rsidRPr="0047500B">
        <w:t>201</w:t>
      </w:r>
      <w:r w:rsidR="00F057AB" w:rsidRPr="0047500B">
        <w:t>7</w:t>
      </w:r>
      <w:r w:rsidRPr="0047500B">
        <w:t xml:space="preserve"> г. в </w:t>
      </w:r>
      <w:r w:rsidR="0039503C">
        <w:t>18-00</w:t>
      </w:r>
      <w:r w:rsidR="001E6F79" w:rsidRPr="0047500B">
        <w:t xml:space="preserve"> (время местное)</w:t>
      </w:r>
      <w:r w:rsidRPr="0047500B">
        <w:t>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>Дата завершения рассмотрения заявок на участие в электронном аукционе:</w:t>
      </w:r>
      <w:r w:rsidRPr="0047500B">
        <w:t xml:space="preserve"> «</w:t>
      </w:r>
      <w:r w:rsidR="0039503C">
        <w:t>23</w:t>
      </w:r>
      <w:r w:rsidRPr="0047500B">
        <w:t xml:space="preserve">» </w:t>
      </w:r>
      <w:r w:rsidR="0039503C">
        <w:t xml:space="preserve">мая </w:t>
      </w:r>
      <w:r w:rsidRPr="0047500B">
        <w:t>201</w:t>
      </w:r>
      <w:r w:rsidR="009A779A" w:rsidRPr="0047500B">
        <w:t>7</w:t>
      </w:r>
      <w:r w:rsidRPr="0047500B">
        <w:t xml:space="preserve">г. </w:t>
      </w:r>
    </w:p>
    <w:p w:rsidR="0041728F" w:rsidRPr="00023626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>Дата проведения электронного аукциона:</w:t>
      </w:r>
      <w:r w:rsidRPr="0047500B">
        <w:t xml:space="preserve"> «</w:t>
      </w:r>
      <w:r w:rsidR="0039503C">
        <w:t>26</w:t>
      </w:r>
      <w:r w:rsidRPr="0047500B">
        <w:t xml:space="preserve">» </w:t>
      </w:r>
      <w:r w:rsidR="0039503C">
        <w:t>мая</w:t>
      </w:r>
      <w:r w:rsidR="009A779A" w:rsidRPr="0047500B">
        <w:t xml:space="preserve"> </w:t>
      </w:r>
      <w:r w:rsidRPr="0047500B">
        <w:t>201</w:t>
      </w:r>
      <w:r w:rsidR="009A779A" w:rsidRPr="0047500B">
        <w:t>7</w:t>
      </w:r>
      <w:r w:rsidRPr="0047500B">
        <w:t xml:space="preserve"> г.</w:t>
      </w:r>
      <w:r w:rsidRPr="00023626">
        <w:t xml:space="preserve"> </w:t>
      </w:r>
    </w:p>
    <w:p w:rsidR="00023626" w:rsidRPr="00023626" w:rsidRDefault="0041728F" w:rsidP="000764B2">
      <w:pPr>
        <w:autoSpaceDE w:val="0"/>
        <w:autoSpaceDN w:val="0"/>
        <w:adjustRightInd w:val="0"/>
        <w:ind w:firstLine="708"/>
        <w:jc w:val="both"/>
      </w:pPr>
      <w:r w:rsidRPr="00023626">
        <w:rPr>
          <w:b/>
        </w:rPr>
        <w:t>Место выполнения работ:</w:t>
      </w:r>
      <w:r w:rsidRPr="00023626">
        <w:t xml:space="preserve"> </w:t>
      </w:r>
      <w:r w:rsidR="00E3426A">
        <w:rPr>
          <w:bCs/>
        </w:rPr>
        <w:t>Амурская</w:t>
      </w:r>
      <w:r w:rsidR="009954CB">
        <w:rPr>
          <w:bCs/>
        </w:rPr>
        <w:t xml:space="preserve"> область, </w:t>
      </w:r>
      <w:proofErr w:type="spellStart"/>
      <w:r w:rsidR="003F3BEA">
        <w:rPr>
          <w:bCs/>
        </w:rPr>
        <w:t>Архаринский</w:t>
      </w:r>
      <w:proofErr w:type="spellEnd"/>
      <w:r w:rsidR="00E3426A">
        <w:rPr>
          <w:bCs/>
        </w:rPr>
        <w:t xml:space="preserve"> район, </w:t>
      </w:r>
      <w:r w:rsidR="003F3BEA">
        <w:rPr>
          <w:bCs/>
        </w:rPr>
        <w:t xml:space="preserve">п. </w:t>
      </w:r>
      <w:proofErr w:type="spellStart"/>
      <w:r w:rsidR="003F3BEA">
        <w:rPr>
          <w:bCs/>
        </w:rPr>
        <w:t>Кундур</w:t>
      </w:r>
      <w:proofErr w:type="spellEnd"/>
      <w:r w:rsidR="00E3426A">
        <w:rPr>
          <w:bCs/>
        </w:rPr>
        <w:t xml:space="preserve">, ул. </w:t>
      </w:r>
      <w:r w:rsidR="003F3BEA">
        <w:rPr>
          <w:bCs/>
        </w:rPr>
        <w:t>Вокзальная, дом 15</w:t>
      </w:r>
      <w:r w:rsidR="00E3426A">
        <w:rPr>
          <w:bCs/>
        </w:rPr>
        <w:t>.</w:t>
      </w:r>
    </w:p>
    <w:p w:rsidR="0041728F" w:rsidRPr="00023626" w:rsidRDefault="00023626" w:rsidP="004172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28F" w:rsidRPr="00023626">
        <w:rPr>
          <w:rFonts w:ascii="Times New Roman" w:hAnsi="Times New Roman" w:cs="Times New Roman"/>
          <w:b/>
          <w:sz w:val="24"/>
          <w:szCs w:val="24"/>
        </w:rPr>
        <w:t xml:space="preserve">Сроки выполнения работ: </w:t>
      </w:r>
    </w:p>
    <w:p w:rsidR="0041728F" w:rsidRPr="009954CB" w:rsidRDefault="00575061" w:rsidP="00417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4CB">
        <w:rPr>
          <w:rFonts w:ascii="Times New Roman" w:hAnsi="Times New Roman" w:cs="Times New Roman"/>
          <w:sz w:val="24"/>
          <w:szCs w:val="24"/>
        </w:rPr>
        <w:t>- д</w:t>
      </w:r>
      <w:r w:rsidR="0041728F" w:rsidRPr="009954CB">
        <w:rPr>
          <w:rFonts w:ascii="Times New Roman" w:hAnsi="Times New Roman" w:cs="Times New Roman"/>
          <w:sz w:val="24"/>
          <w:szCs w:val="24"/>
        </w:rPr>
        <w:t>ата начала:</w:t>
      </w:r>
      <w:r w:rsidR="00554C2A">
        <w:rPr>
          <w:rFonts w:ascii="Times New Roman" w:hAnsi="Times New Roman" w:cs="Times New Roman"/>
          <w:sz w:val="24"/>
          <w:szCs w:val="24"/>
        </w:rPr>
        <w:t xml:space="preserve"> </w:t>
      </w:r>
      <w:r w:rsidR="0039503C">
        <w:rPr>
          <w:rFonts w:ascii="Times New Roman" w:hAnsi="Times New Roman" w:cs="Times New Roman"/>
          <w:sz w:val="24"/>
          <w:szCs w:val="24"/>
        </w:rPr>
        <w:t>в соответствии с графиком производства работ (Приложение № 4).</w:t>
      </w:r>
    </w:p>
    <w:p w:rsidR="00E43CD3" w:rsidRDefault="00546F0D" w:rsidP="00546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4CB">
        <w:rPr>
          <w:rFonts w:ascii="Times New Roman" w:hAnsi="Times New Roman" w:cs="Times New Roman"/>
          <w:sz w:val="24"/>
          <w:szCs w:val="24"/>
        </w:rPr>
        <w:t xml:space="preserve">- дата окончания: </w:t>
      </w:r>
      <w:r w:rsidR="0039503C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AE5E97">
        <w:rPr>
          <w:rFonts w:ascii="Times New Roman" w:hAnsi="Times New Roman" w:cs="Times New Roman"/>
          <w:sz w:val="24"/>
          <w:szCs w:val="24"/>
        </w:rPr>
        <w:t>90</w:t>
      </w:r>
      <w:r w:rsidR="0039503C">
        <w:rPr>
          <w:rFonts w:ascii="Times New Roman" w:hAnsi="Times New Roman" w:cs="Times New Roman"/>
          <w:sz w:val="24"/>
          <w:szCs w:val="24"/>
        </w:rPr>
        <w:t xml:space="preserve"> (</w:t>
      </w:r>
      <w:r w:rsidR="00AE5E97">
        <w:rPr>
          <w:rFonts w:ascii="Times New Roman" w:hAnsi="Times New Roman" w:cs="Times New Roman"/>
          <w:sz w:val="24"/>
          <w:szCs w:val="24"/>
        </w:rPr>
        <w:t>девяносто</w:t>
      </w:r>
      <w:r w:rsidR="0039503C">
        <w:rPr>
          <w:rFonts w:ascii="Times New Roman" w:hAnsi="Times New Roman" w:cs="Times New Roman"/>
          <w:sz w:val="24"/>
          <w:szCs w:val="24"/>
        </w:rPr>
        <w:t>) календарных дней с даты подписания акта открытия работ в многоквартирном доме.</w:t>
      </w:r>
      <w:bookmarkStart w:id="0" w:name="_GoBack"/>
      <w:bookmarkEnd w:id="0"/>
    </w:p>
    <w:p w:rsidR="00575061" w:rsidRPr="00575061" w:rsidRDefault="00023626" w:rsidP="0057506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17783F">
        <w:rPr>
          <w:rFonts w:ascii="Times New Roman" w:hAnsi="Times New Roman" w:cs="Times New Roman"/>
          <w:b/>
          <w:sz w:val="24"/>
          <w:szCs w:val="24"/>
        </w:rPr>
        <w:t>оплаты выполненных работ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75061" w:rsidRPr="0039503C" w:rsidRDefault="00575061" w:rsidP="00575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 xml:space="preserve">- авансовый платеж </w:t>
      </w:r>
      <w:r w:rsidR="0039503C" w:rsidRPr="0039503C">
        <w:rPr>
          <w:rFonts w:ascii="Times New Roman" w:hAnsi="Times New Roman" w:cs="Times New Roman"/>
          <w:sz w:val="24"/>
          <w:szCs w:val="24"/>
        </w:rPr>
        <w:t>в размере 30 (тридцати) % от цены договора</w:t>
      </w:r>
      <w:r w:rsidRPr="0039503C">
        <w:rPr>
          <w:rFonts w:ascii="Times New Roman" w:hAnsi="Times New Roman" w:cs="Times New Roman"/>
          <w:sz w:val="24"/>
          <w:szCs w:val="24"/>
        </w:rPr>
        <w:t>;</w:t>
      </w:r>
    </w:p>
    <w:p w:rsidR="001D786E" w:rsidRPr="004F6BA3" w:rsidRDefault="00575061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>-</w:t>
      </w:r>
      <w:r w:rsidR="00765A20" w:rsidRPr="0039503C">
        <w:rPr>
          <w:rFonts w:ascii="Times New Roman" w:hAnsi="Times New Roman" w:cs="Times New Roman"/>
          <w:sz w:val="24"/>
          <w:szCs w:val="24"/>
        </w:rPr>
        <w:t xml:space="preserve"> </w:t>
      </w:r>
      <w:r w:rsidR="004F6BA3" w:rsidRPr="0039503C">
        <w:rPr>
          <w:rFonts w:ascii="Times New Roman" w:hAnsi="Times New Roman" w:cs="Times New Roman"/>
          <w:sz w:val="24"/>
          <w:szCs w:val="24"/>
        </w:rPr>
        <w:t xml:space="preserve">порядок расчётов </w:t>
      </w:r>
      <w:r w:rsidR="002540CE" w:rsidRPr="0039503C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4F6BA3" w:rsidRPr="0039503C">
        <w:rPr>
          <w:rFonts w:ascii="Times New Roman" w:hAnsi="Times New Roman" w:cs="Times New Roman"/>
          <w:sz w:val="24"/>
          <w:szCs w:val="24"/>
        </w:rPr>
        <w:t xml:space="preserve">в соответствии с главой </w:t>
      </w:r>
      <w:r w:rsidR="0039503C" w:rsidRPr="0039503C">
        <w:rPr>
          <w:rFonts w:ascii="Times New Roman" w:hAnsi="Times New Roman" w:cs="Times New Roman"/>
          <w:sz w:val="24"/>
          <w:szCs w:val="24"/>
        </w:rPr>
        <w:t>3</w:t>
      </w:r>
      <w:r w:rsidR="004F6BA3" w:rsidRPr="0039503C">
        <w:rPr>
          <w:rFonts w:ascii="Times New Roman" w:hAnsi="Times New Roman" w:cs="Times New Roman"/>
          <w:sz w:val="24"/>
          <w:szCs w:val="24"/>
        </w:rPr>
        <w:t xml:space="preserve"> Раздела «</w:t>
      </w:r>
      <w:r w:rsidR="004F6BA3" w:rsidRPr="0039503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4F6BA3" w:rsidRPr="0039503C">
        <w:rPr>
          <w:rFonts w:ascii="Times New Roman" w:hAnsi="Times New Roman" w:cs="Times New Roman"/>
          <w:sz w:val="24"/>
          <w:szCs w:val="24"/>
        </w:rPr>
        <w:t>. Проект договора».</w:t>
      </w:r>
    </w:p>
    <w:p w:rsidR="001D786E" w:rsidRPr="0041728F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12208A">
        <w:rPr>
          <w:rFonts w:ascii="Times New Roman" w:hAnsi="Times New Roman" w:cs="Times New Roman"/>
          <w:b/>
          <w:sz w:val="24"/>
          <w:szCs w:val="24"/>
        </w:rPr>
        <w:t>Н</w:t>
      </w:r>
      <w:r w:rsidR="0041728F" w:rsidRPr="0012208A">
        <w:rPr>
          <w:rFonts w:ascii="Times New Roman" w:hAnsi="Times New Roman" w:cs="Times New Roman"/>
          <w:b/>
          <w:sz w:val="24"/>
          <w:szCs w:val="24"/>
        </w:rPr>
        <w:t>ачальн</w:t>
      </w:r>
      <w:r w:rsidR="001D786E" w:rsidRPr="0012208A">
        <w:rPr>
          <w:rFonts w:ascii="Times New Roman" w:hAnsi="Times New Roman" w:cs="Times New Roman"/>
          <w:b/>
          <w:sz w:val="24"/>
          <w:szCs w:val="24"/>
        </w:rPr>
        <w:t>ая (максимальная) цена договора:</w:t>
      </w:r>
      <w:r w:rsidR="001D786E">
        <w:rPr>
          <w:rFonts w:ascii="Times New Roman" w:hAnsi="Times New Roman" w:cs="Times New Roman"/>
          <w:sz w:val="24"/>
          <w:szCs w:val="24"/>
        </w:rPr>
        <w:t xml:space="preserve"> </w:t>
      </w:r>
      <w:r w:rsidR="005E1ED4" w:rsidRPr="009C099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3F3BEA">
        <w:rPr>
          <w:rFonts w:ascii="Times New Roman" w:hAnsi="Times New Roman" w:cs="Times New Roman"/>
          <w:b/>
          <w:sz w:val="24"/>
          <w:szCs w:val="24"/>
        </w:rPr>
        <w:t>4 594 154,86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F3BEA">
        <w:rPr>
          <w:rFonts w:ascii="Times New Roman" w:hAnsi="Times New Roman" w:cs="Times New Roman"/>
          <w:b/>
          <w:sz w:val="24"/>
          <w:szCs w:val="24"/>
        </w:rPr>
        <w:t>четыре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 миллиона </w:t>
      </w:r>
      <w:r w:rsidR="003F3BEA">
        <w:rPr>
          <w:rFonts w:ascii="Times New Roman" w:hAnsi="Times New Roman" w:cs="Times New Roman"/>
          <w:b/>
          <w:sz w:val="24"/>
          <w:szCs w:val="24"/>
        </w:rPr>
        <w:t>пятьсот девяносто четыре тысячи сто пятьдесят четыре рубля 86 копеек</w:t>
      </w:r>
      <w:r w:rsidR="0017783F">
        <w:rPr>
          <w:rFonts w:ascii="Times New Roman" w:hAnsi="Times New Roman" w:cs="Times New Roman"/>
          <w:b/>
          <w:sz w:val="24"/>
          <w:szCs w:val="24"/>
        </w:rPr>
        <w:t>)</w:t>
      </w:r>
      <w:r w:rsidR="00C25638" w:rsidRPr="009C0999">
        <w:rPr>
          <w:rFonts w:ascii="Times New Roman" w:hAnsi="Times New Roman" w:cs="Times New Roman"/>
          <w:sz w:val="24"/>
          <w:szCs w:val="24"/>
        </w:rPr>
        <w:t>, в том числе налог на добавленную стоимость 18% составляет</w:t>
      </w:r>
      <w:r w:rsidR="009B3638">
        <w:rPr>
          <w:rFonts w:ascii="Times New Roman" w:hAnsi="Times New Roman" w:cs="Times New Roman"/>
          <w:sz w:val="24"/>
          <w:szCs w:val="24"/>
        </w:rPr>
        <w:t xml:space="preserve"> </w:t>
      </w:r>
      <w:r w:rsidR="003F3BEA">
        <w:rPr>
          <w:rFonts w:ascii="Times New Roman" w:hAnsi="Times New Roman" w:cs="Times New Roman"/>
          <w:sz w:val="24"/>
          <w:szCs w:val="24"/>
        </w:rPr>
        <w:t>700 803,28</w:t>
      </w:r>
      <w:r w:rsidR="00C25638" w:rsidRPr="009C099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23626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1D786E">
        <w:rPr>
          <w:rFonts w:ascii="Times New Roman" w:hAnsi="Times New Roman" w:cs="Times New Roman"/>
          <w:b/>
          <w:sz w:val="24"/>
          <w:szCs w:val="24"/>
        </w:rPr>
        <w:t>азмер обеспечения заявки на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 xml:space="preserve"> участие в электронном аукционе:</w:t>
      </w:r>
      <w:r w:rsidR="001D786E">
        <w:rPr>
          <w:rFonts w:ascii="Times New Roman" w:hAnsi="Times New Roman" w:cs="Times New Roman"/>
          <w:sz w:val="24"/>
          <w:szCs w:val="24"/>
        </w:rPr>
        <w:t xml:space="preserve"> </w:t>
      </w:r>
      <w:r w:rsidR="0039503C">
        <w:rPr>
          <w:rFonts w:ascii="Times New Roman" w:hAnsi="Times New Roman" w:cs="Times New Roman"/>
          <w:sz w:val="24"/>
          <w:szCs w:val="24"/>
        </w:rPr>
        <w:t>3</w:t>
      </w:r>
      <w:r w:rsidR="005E4820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39503C">
        <w:rPr>
          <w:rFonts w:ascii="Times New Roman" w:hAnsi="Times New Roman" w:cs="Times New Roman"/>
          <w:sz w:val="24"/>
          <w:szCs w:val="24"/>
        </w:rPr>
        <w:t>три</w:t>
      </w:r>
      <w:r w:rsidRPr="009C0999">
        <w:rPr>
          <w:rFonts w:ascii="Times New Roman" w:hAnsi="Times New Roman" w:cs="Times New Roman"/>
          <w:sz w:val="24"/>
          <w:szCs w:val="24"/>
        </w:rPr>
        <w:t xml:space="preserve">) </w:t>
      </w:r>
      <w:r w:rsidR="001D786E" w:rsidRPr="009C0999">
        <w:rPr>
          <w:rFonts w:ascii="Times New Roman" w:hAnsi="Times New Roman" w:cs="Times New Roman"/>
          <w:sz w:val="24"/>
          <w:szCs w:val="24"/>
        </w:rPr>
        <w:t xml:space="preserve">%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(максимальной) цены договора, что сос</w:t>
      </w:r>
      <w:r w:rsidR="000D0BF5" w:rsidRPr="009C0999">
        <w:rPr>
          <w:rFonts w:ascii="Times New Roman" w:hAnsi="Times New Roman" w:cs="Times New Roman"/>
          <w:sz w:val="24"/>
          <w:szCs w:val="24"/>
        </w:rPr>
        <w:t>тавляет</w:t>
      </w:r>
      <w:r w:rsidR="00F12255">
        <w:rPr>
          <w:rFonts w:ascii="Times New Roman" w:hAnsi="Times New Roman" w:cs="Times New Roman"/>
          <w:sz w:val="24"/>
          <w:szCs w:val="24"/>
        </w:rPr>
        <w:t xml:space="preserve"> </w:t>
      </w:r>
      <w:r w:rsidR="0039503C">
        <w:rPr>
          <w:rFonts w:ascii="Times New Roman" w:hAnsi="Times New Roman" w:cs="Times New Roman"/>
          <w:b/>
          <w:sz w:val="24"/>
          <w:szCs w:val="24"/>
        </w:rPr>
        <w:t>137 824,65</w:t>
      </w:r>
      <w:r w:rsidR="000004D9" w:rsidRPr="009C0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BB3">
        <w:rPr>
          <w:rFonts w:ascii="Times New Roman" w:hAnsi="Times New Roman" w:cs="Times New Roman"/>
          <w:b/>
          <w:sz w:val="24"/>
          <w:szCs w:val="24"/>
        </w:rPr>
        <w:t>рублей</w:t>
      </w:r>
    </w:p>
    <w:p w:rsidR="007B64D2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66603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66603E">
        <w:rPr>
          <w:rFonts w:ascii="Times New Roman" w:hAnsi="Times New Roman" w:cs="Times New Roman"/>
          <w:b/>
          <w:sz w:val="24"/>
          <w:szCs w:val="24"/>
        </w:rPr>
        <w:t>азмер обеспечения исполнения договора</w:t>
      </w:r>
      <w:r w:rsidR="005E1ED4" w:rsidRPr="0066603E">
        <w:rPr>
          <w:rFonts w:ascii="Times New Roman" w:hAnsi="Times New Roman" w:cs="Times New Roman"/>
          <w:b/>
          <w:sz w:val="24"/>
          <w:szCs w:val="24"/>
        </w:rPr>
        <w:t>:</w:t>
      </w:r>
      <w:r w:rsidR="0039503C">
        <w:rPr>
          <w:rFonts w:ascii="Times New Roman" w:hAnsi="Times New Roman" w:cs="Times New Roman"/>
          <w:sz w:val="24"/>
          <w:szCs w:val="24"/>
        </w:rPr>
        <w:t xml:space="preserve"> 20</w:t>
      </w:r>
      <w:r w:rsidR="005E4820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39503C">
        <w:rPr>
          <w:rFonts w:ascii="Times New Roman" w:hAnsi="Times New Roman" w:cs="Times New Roman"/>
          <w:sz w:val="24"/>
          <w:szCs w:val="24"/>
        </w:rPr>
        <w:t>двадцать</w:t>
      </w:r>
      <w:r w:rsidRPr="009C0999">
        <w:rPr>
          <w:rFonts w:ascii="Times New Roman" w:hAnsi="Times New Roman" w:cs="Times New Roman"/>
          <w:sz w:val="24"/>
          <w:szCs w:val="24"/>
        </w:rPr>
        <w:t xml:space="preserve">) </w:t>
      </w:r>
      <w:r w:rsidR="001D786E" w:rsidRPr="009C0999">
        <w:rPr>
          <w:rFonts w:ascii="Times New Roman" w:hAnsi="Times New Roman" w:cs="Times New Roman"/>
          <w:sz w:val="24"/>
          <w:szCs w:val="24"/>
        </w:rPr>
        <w:t>%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(максимальной) цены договора, что составляет </w:t>
      </w:r>
      <w:r w:rsidR="0039503C">
        <w:rPr>
          <w:rFonts w:ascii="Times New Roman" w:hAnsi="Times New Roman" w:cs="Times New Roman"/>
          <w:b/>
          <w:sz w:val="24"/>
          <w:szCs w:val="24"/>
        </w:rPr>
        <w:t>918 830,97</w:t>
      </w:r>
      <w:r w:rsidR="00DB0BB3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66603E" w:rsidRPr="0066603E" w:rsidRDefault="0066603E" w:rsidP="00666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03E">
        <w:rPr>
          <w:rFonts w:ascii="Times New Roman" w:hAnsi="Times New Roman" w:cs="Times New Roman"/>
          <w:sz w:val="24"/>
          <w:szCs w:val="24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</w:t>
      </w:r>
      <w:r w:rsidRPr="00666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25 (двадцать пять) и более </w:t>
      </w:r>
      <w:r w:rsidRPr="0066603E">
        <w:rPr>
          <w:rFonts w:ascii="Times New Roman" w:hAnsi="Times New Roman" w:cs="Times New Roman"/>
          <w:sz w:val="24"/>
          <w:szCs w:val="24"/>
        </w:rPr>
        <w:t>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</w:t>
      </w:r>
      <w:r w:rsidR="007250BB">
        <w:rPr>
          <w:rFonts w:ascii="Times New Roman" w:hAnsi="Times New Roman" w:cs="Times New Roman"/>
          <w:sz w:val="24"/>
          <w:szCs w:val="24"/>
        </w:rPr>
        <w:t>ем пункте.</w:t>
      </w:r>
    </w:p>
    <w:p w:rsidR="001D786E" w:rsidRPr="0041728F" w:rsidRDefault="001D786E" w:rsidP="00417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F2F" w:rsidRDefault="003468AE" w:rsidP="007765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09741F">
        <w:rPr>
          <w:rFonts w:ascii="Times New Roman" w:hAnsi="Times New Roman" w:cs="Times New Roman"/>
          <w:b/>
          <w:sz w:val="24"/>
          <w:szCs w:val="24"/>
        </w:rPr>
        <w:t xml:space="preserve">словия </w:t>
      </w:r>
      <w:r w:rsidR="001D786E" w:rsidRPr="00776504">
        <w:rPr>
          <w:rFonts w:ascii="Times New Roman" w:hAnsi="Times New Roman" w:cs="Times New Roman"/>
          <w:b/>
          <w:sz w:val="24"/>
          <w:szCs w:val="24"/>
        </w:rPr>
        <w:t>договора:</w:t>
      </w:r>
    </w:p>
    <w:tbl>
      <w:tblPr>
        <w:tblW w:w="10519" w:type="dxa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6975"/>
      </w:tblGrid>
      <w:tr w:rsidR="0009741F" w:rsidRPr="00A672E0" w:rsidTr="003468AE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8D6202">
            <w:pPr>
              <w:jc w:val="center"/>
              <w:rPr>
                <w:rStyle w:val="a9"/>
                <w:b/>
                <w:sz w:val="24"/>
                <w:szCs w:val="24"/>
              </w:rPr>
            </w:pPr>
            <w:r w:rsidRPr="008D6202">
              <w:rPr>
                <w:rStyle w:val="a9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6E50C7">
            <w:pPr>
              <w:jc w:val="center"/>
              <w:rPr>
                <w:rStyle w:val="a9"/>
                <w:b/>
                <w:sz w:val="24"/>
                <w:szCs w:val="24"/>
              </w:rPr>
            </w:pPr>
            <w:r w:rsidRPr="008D6202">
              <w:rPr>
                <w:rStyle w:val="a9"/>
                <w:b/>
                <w:sz w:val="24"/>
                <w:szCs w:val="24"/>
              </w:rPr>
              <w:t>Условие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6E50C7">
            <w:pPr>
              <w:jc w:val="center"/>
              <w:rPr>
                <w:rStyle w:val="a9"/>
                <w:b/>
                <w:sz w:val="24"/>
                <w:szCs w:val="24"/>
              </w:rPr>
            </w:pPr>
            <w:r w:rsidRPr="008D6202">
              <w:rPr>
                <w:rStyle w:val="a9"/>
                <w:b/>
                <w:sz w:val="24"/>
                <w:szCs w:val="24"/>
              </w:rPr>
              <w:t>Описание условия</w:t>
            </w:r>
          </w:p>
        </w:tc>
      </w:tr>
      <w:tr w:rsidR="0009741F" w:rsidRPr="00A672E0" w:rsidTr="003468AE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8D6202">
            <w:pPr>
              <w:jc w:val="center"/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6E50C7">
            <w:pPr>
              <w:jc w:val="center"/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6E50C7">
            <w:pPr>
              <w:jc w:val="center"/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3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8D6202">
            <w:pPr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EA0AFA">
            <w:pPr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Порядок оплаты</w:t>
            </w:r>
            <w:r w:rsidR="0009741F" w:rsidRPr="008D6202">
              <w:rPr>
                <w:rStyle w:val="a9"/>
                <w:sz w:val="24"/>
                <w:szCs w:val="24"/>
              </w:rPr>
              <w:t xml:space="preserve"> работ 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31" w:rsidRPr="008D6202" w:rsidRDefault="00EA0AFA" w:rsidP="00EA0AFA">
            <w:pPr>
              <w:jc w:val="both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 xml:space="preserve">Оплата работ, </w:t>
            </w:r>
            <w:r w:rsidRPr="00EA0AFA">
              <w:rPr>
                <w:rStyle w:val="a9"/>
                <w:sz w:val="24"/>
                <w:szCs w:val="24"/>
              </w:rPr>
              <w:t>осуществляется заказчиком в российских рублях по безналичному расчету путем перечисления денежных средств на расчетный счет Подрядчика.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8D6202">
            <w:pPr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6E50C7">
            <w:pPr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</w:tabs>
              <w:adjustRightInd w:val="0"/>
              <w:ind w:left="0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Исполнение договора обеспечивается: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б) обеспечительным платежом.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  <w:tab w:val="left" w:pos="526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указанных в пункте 1 способов. 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  <w:tab w:val="left" w:pos="526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Размер обеспечения исполнения договора </w:t>
            </w:r>
            <w:r w:rsidR="00914173" w:rsidRPr="008D62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казыва</w:t>
            </w:r>
            <w:r w:rsidR="00914173" w:rsidRPr="008D62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тся в извещении о проведении электронного аукциона.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  <w:tab w:val="left" w:pos="541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Размер обеспечения исполнения договора не может превышать </w:t>
            </w:r>
            <w:r w:rsidRPr="008D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 (тридцати) процентов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начальной (максимальной) цены договора, указанной в извещении о проведении электронного аукциона.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  <w:tab w:val="left" w:pos="541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договора устанавливается в размере, превышающем в </w:t>
            </w:r>
            <w:r w:rsidRPr="008D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1,5 раза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размер обеспечения его исполнения, указанный в документации о проведении электронного аукциона, но не менее чем в размере аванса (если договором об оказании услуг предусмотрена выплата аванса), в случае если при проведении электронного аукциона участником закупки, с которым заключается договор, предложена цена, которая на </w:t>
            </w:r>
            <w:r w:rsidRPr="008D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 и более процентов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ниже начальной (максимальной) цены договора.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  <w:tab w:val="left" w:pos="608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а) быть безотзывной;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б) 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</w:t>
            </w:r>
            <w:r w:rsidRPr="008D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 (двадцати пяти) процентов,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установленных Инструкцией Центрального Банка Российской Федерации;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в) банковская гарантия должна быть выдана банком, имеющим действующую лицензию Центрального Банка Российской Федерации;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г)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</w:t>
            </w:r>
            <w:r w:rsidR="004F6BA3">
              <w:rPr>
                <w:rFonts w:ascii="Times New Roman" w:hAnsi="Times New Roman" w:cs="Times New Roman"/>
                <w:sz w:val="24"/>
                <w:szCs w:val="24"/>
              </w:rPr>
              <w:t xml:space="preserve">оих обязательств по договору на выполнение работ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и (или) </w:t>
            </w:r>
            <w:r w:rsidR="004F6BA3">
              <w:rPr>
                <w:rFonts w:ascii="Times New Roman" w:hAnsi="Times New Roman" w:cs="Times New Roman"/>
                <w:sz w:val="24"/>
                <w:szCs w:val="24"/>
              </w:rPr>
              <w:t>в случае расторжения договора на выполнения работ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д) срок действия банковской гарантии должен превышать срок выполнения работ по договору </w:t>
            </w:r>
            <w:r w:rsidR="004F6BA3">
              <w:rPr>
                <w:rFonts w:ascii="Times New Roman" w:hAnsi="Times New Roman" w:cs="Times New Roman"/>
                <w:sz w:val="24"/>
                <w:szCs w:val="24"/>
              </w:rPr>
              <w:t xml:space="preserve">на выполнение работ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не менее чем на 60 дней.</w:t>
            </w:r>
          </w:p>
          <w:p w:rsidR="00914173" w:rsidRPr="008D6202" w:rsidRDefault="0009741F" w:rsidP="00914173">
            <w:pPr>
              <w:tabs>
                <w:tab w:val="left" w:pos="299"/>
              </w:tabs>
              <w:jc w:val="both"/>
              <w:rPr>
                <w:rStyle w:val="a9"/>
                <w:sz w:val="24"/>
                <w:szCs w:val="24"/>
                <w:highlight w:val="yellow"/>
              </w:rPr>
            </w:pPr>
            <w:r w:rsidRPr="008D6202">
              <w:rPr>
                <w:rStyle w:val="a9"/>
                <w:sz w:val="24"/>
                <w:szCs w:val="24"/>
              </w:rPr>
              <w:lastRenderedPageBreak/>
              <w:t xml:space="preserve">7. </w:t>
            </w:r>
            <w:r w:rsidR="00914173" w:rsidRPr="008D6202">
              <w:rPr>
                <w:rStyle w:val="a9"/>
                <w:sz w:val="24"/>
                <w:szCs w:val="24"/>
              </w:rPr>
              <w:t xml:space="preserve">В </w:t>
            </w:r>
            <w:r w:rsidR="00914173" w:rsidRPr="008D6202">
              <w:t>документации о проведении электронного аукциона</w:t>
            </w:r>
            <w:r w:rsidR="00914173" w:rsidRPr="008D6202">
              <w:rPr>
                <w:rStyle w:val="a9"/>
                <w:sz w:val="24"/>
                <w:szCs w:val="24"/>
              </w:rPr>
              <w:t xml:space="preserve"> Заказчиком могут быть установлены дополнительные требования к обеспечению исполнения договора.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8D6202">
            <w:pPr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6E50C7">
            <w:pPr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Гарантийный срок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F" w:rsidRPr="008D6202" w:rsidRDefault="00EA0AFA" w:rsidP="00EA0AFA">
            <w:pPr>
              <w:pStyle w:val="ConsPlusNormal"/>
              <w:tabs>
                <w:tab w:val="left" w:pos="608"/>
              </w:tabs>
              <w:jc w:val="both"/>
              <w:rPr>
                <w:rStyle w:val="a9"/>
                <w:sz w:val="24"/>
                <w:szCs w:val="24"/>
              </w:rPr>
            </w:pPr>
            <w:r w:rsidRPr="00B639F1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Гарантийный срок на выполненные работы не менее 5 лет с момента подписания 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приёмке в эксплуатацию рабочей комиссией законченных капитальным ремонтам элементов жилого здания  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8D6202">
            <w:pPr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6E50C7">
            <w:pPr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Ответственность Заказчика и подрядной организации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F" w:rsidRDefault="0009741F" w:rsidP="00914173">
            <w:pPr>
              <w:pStyle w:val="ConsPlusNormal"/>
              <w:tabs>
                <w:tab w:val="left" w:pos="298"/>
              </w:tabs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Условия договора, предусматривающие ответственность сторон договора за неисполнение или ненадлежащее исполнение обязательств по договору, определяются Заказчиком </w:t>
            </w:r>
            <w:r w:rsidR="00735B36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в документации </w:t>
            </w:r>
            <w:r w:rsidR="00735B36" w:rsidRPr="008D6202">
              <w:rPr>
                <w:rStyle w:val="a9"/>
                <w:sz w:val="24"/>
                <w:szCs w:val="24"/>
              </w:rPr>
              <w:t>об</w:t>
            </w:r>
            <w:r w:rsidR="00735B36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электронно</w:t>
            </w:r>
            <w:r w:rsidR="00735B36" w:rsidRPr="008D6202">
              <w:rPr>
                <w:rStyle w:val="a9"/>
                <w:sz w:val="24"/>
                <w:szCs w:val="24"/>
              </w:rPr>
              <w:t>м</w:t>
            </w:r>
            <w:r w:rsidR="00735B36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аукцион</w:t>
            </w:r>
            <w:r w:rsidR="00735B36" w:rsidRPr="008D6202">
              <w:rPr>
                <w:rStyle w:val="a9"/>
                <w:sz w:val="24"/>
                <w:szCs w:val="24"/>
              </w:rPr>
              <w:t>е</w:t>
            </w:r>
            <w:r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0AFA" w:rsidRPr="008D6202" w:rsidRDefault="00EA0AFA" w:rsidP="00914173">
            <w:pPr>
              <w:pStyle w:val="ConsPlusNormal"/>
              <w:tabs>
                <w:tab w:val="left" w:pos="298"/>
              </w:tabs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226698">
              <w:rPr>
                <w:rFonts w:ascii="Times New Roman" w:hAnsi="Times New Roman" w:cs="Times New Roman"/>
                <w:sz w:val="24"/>
                <w:szCs w:val="24"/>
              </w:rPr>
              <w:t xml:space="preserve">При нарушении условий Договора Стороны несут ответственность в соответствии с действующим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226698">
              <w:rPr>
                <w:rFonts w:ascii="Times New Roman" w:hAnsi="Times New Roman" w:cs="Times New Roman"/>
                <w:sz w:val="24"/>
                <w:szCs w:val="24"/>
              </w:rPr>
              <w:t xml:space="preserve"> и Договором.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8D6202">
            <w:pPr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6E50C7">
            <w:pPr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Порядок заключения договора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A" w:rsidRDefault="0009741F" w:rsidP="00EA0AFA">
            <w:pPr>
              <w:widowControl w:val="0"/>
              <w:autoSpaceDE w:val="0"/>
              <w:autoSpaceDN w:val="0"/>
              <w:adjustRightInd w:val="0"/>
              <w:ind w:firstLine="851"/>
              <w:jc w:val="both"/>
            </w:pPr>
            <w:r w:rsidRPr="008D6202">
              <w:t>Договор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</w:t>
            </w:r>
            <w:r w:rsidR="008D6202">
              <w:t>и</w:t>
            </w:r>
            <w:r w:rsidRPr="008D6202">
              <w:t xml:space="preserve">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</w:t>
            </w:r>
            <w:r w:rsidR="008D6202">
              <w:t xml:space="preserve">оказания услуг и (или) </w:t>
            </w:r>
            <w:r w:rsidRPr="008D6202">
              <w:t>выполнения работ по капитальному ремонту общего имуществ в многоквартирном доме,</w:t>
            </w:r>
            <w:r w:rsidR="002540CE" w:rsidRPr="008D6202">
              <w:t xml:space="preserve"> (далее – Положение)</w:t>
            </w:r>
            <w:r w:rsidRPr="008D6202">
              <w:t xml:space="preserve"> утвержденн</w:t>
            </w:r>
            <w:r w:rsidR="008D6202">
              <w:t>ы</w:t>
            </w:r>
            <w:r w:rsidRPr="008D6202">
              <w:t>м постановлением Правительства Российской Федерации от 1 июля 2016 г. № 615.</w:t>
            </w:r>
            <w:r w:rsidR="00EA0AFA" w:rsidRPr="00226698">
              <w:t xml:space="preserve"> </w:t>
            </w:r>
          </w:p>
          <w:p w:rsidR="0009741F" w:rsidRPr="008D6202" w:rsidRDefault="00EA0AFA" w:rsidP="00C7589B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Style w:val="a9"/>
                <w:sz w:val="24"/>
                <w:szCs w:val="24"/>
              </w:rPr>
            </w:pPr>
            <w:r w:rsidRPr="00C7589B">
              <w:t xml:space="preserve">Договор вступает в силу с момента его подписания Сторонами и действует до </w:t>
            </w:r>
            <w:r w:rsidR="00C7589B" w:rsidRPr="00C7589B">
              <w:t xml:space="preserve">20.12.2017г. </w:t>
            </w:r>
            <w:r w:rsidRPr="00C7589B">
              <w:t>Окончание срока действия Договора влечет прекращение обязательств Сторон по Договору (за исключением выполнения обязательств в период Гарантийного срока).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8D6202">
            <w:pPr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6E50C7">
            <w:pPr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Другие существенные условия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F" w:rsidRPr="008D6202" w:rsidRDefault="0009741F" w:rsidP="0091417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adjustRightInd w:val="0"/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Предмет договора, место проведения</w:t>
            </w:r>
            <w:r w:rsidR="00EA0AFA">
              <w:rPr>
                <w:rFonts w:ascii="Times New Roman" w:hAnsi="Times New Roman" w:cs="Times New Roman"/>
                <w:sz w:val="24"/>
                <w:szCs w:val="24"/>
              </w:rPr>
              <w:t xml:space="preserve"> работ, сроки выполнения работ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, виды работ не могут изменяться в ходе его исполнения.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adjustRightInd w:val="0"/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При исполнении договора не допускается перемена подрядчика, за исключением случаев, если новый подрядчик является правопреемником подрядчика по договору вследствие реорганизации юридического лица в порядке, предусмотренном законодательством Российской Федерации.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adjustRightInd w:val="0"/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Расторжение договора допускается: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а) по соглашению сторон;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б) по инициативе Заказчика, в том числе в виде одностороннего расторжения договора, или подрядной организации (основания такого расторжения устанавливаются </w:t>
            </w:r>
            <w:r w:rsidR="008D6202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в документации </w:t>
            </w:r>
            <w:r w:rsidR="008D6202" w:rsidRPr="008D6202">
              <w:rPr>
                <w:rStyle w:val="a9"/>
                <w:sz w:val="24"/>
                <w:szCs w:val="24"/>
              </w:rPr>
              <w:t>об</w:t>
            </w:r>
            <w:r w:rsidR="008D6202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электронно</w:t>
            </w:r>
            <w:r w:rsidR="008D6202" w:rsidRPr="008D6202">
              <w:rPr>
                <w:rStyle w:val="a9"/>
                <w:sz w:val="24"/>
                <w:szCs w:val="24"/>
              </w:rPr>
              <w:t>м</w:t>
            </w:r>
            <w:r w:rsidR="008D6202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аукцион</w:t>
            </w:r>
            <w:r w:rsidR="008D6202" w:rsidRPr="008D6202">
              <w:rPr>
                <w:rStyle w:val="a9"/>
                <w:sz w:val="24"/>
                <w:szCs w:val="24"/>
              </w:rPr>
              <w:t>е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в) по решению суда по основаниям, предусмотренным законодательством Российской Федерации.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adjustRightInd w:val="0"/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Заказчик вправе расторгнуть договор в одностороннем порядке в следующих случаях: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а) систематическое (2 раза и более) нарушение подрядной организацией сроков выполнения работ;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б) задержка подрядной организацией начала выполнения работ более чем на 5 (пять) календарных дней по причинам, не зависящим от Заказчика или собственников помещений в многоквартирном доме;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в) неоднократное (2 раза и более в течение одного календарного месяца) несоблюдение (отступление от требований,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предусмотренных договором, проектной документацией, стандартами, нормами и правилами, а также иными действующими нормативными правовыми актами) подрядной организацией требований к качеству работ и (или) технологии проведения работ;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г) неоднократное (2 раза и более в течение одного календарного месяца) использование некачественных материалов, изделий и конструкций, выявленных Заказчиком в соответствии с условиями договора;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д) аннулирование, отзыв, прекращение действия свидетельства саморегулируемой организации о допуске к работам, которые оказывают влияние на безопасность объектов капитального строительства, или приостановлении его действия на срок более 2 (двух) недель, издание актов государственных органов в рамках законодательства Российской Федерации, лишающих права подрядной организации на производство работ;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е) нарушение подрядной организацией сроков выполнения работ продолжительностью более 15 (пятнадцати) календарных дней по любому из многоквартирных домов;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ж) нарушение срока замены банковской гарантии, установленного договором об оказании услуг, при отзыве лицензии, банкротстве или ликвидации банка-гаранта более чем на 2 (два) рабочих дня;</w:t>
            </w:r>
          </w:p>
          <w:p w:rsidR="003A66F6" w:rsidRPr="008D6202" w:rsidRDefault="0009741F" w:rsidP="003A66F6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з) выявление Заказчиком после заключения договора факта недействительности представленной подрядной организацией банковской гарантии (представление поддельных документов, получение от банка-гаранта опровержения выдачи банковской гарантии подрядной организации в письменной форме).</w:t>
            </w:r>
          </w:p>
        </w:tc>
      </w:tr>
    </w:tbl>
    <w:p w:rsidR="0009741F" w:rsidRPr="006470A8" w:rsidRDefault="0009741F" w:rsidP="0009741F">
      <w:pPr>
        <w:pStyle w:val="a5"/>
        <w:tabs>
          <w:tab w:val="left" w:pos="426"/>
          <w:tab w:val="left" w:pos="3060"/>
        </w:tabs>
        <w:ind w:left="426" w:right="2"/>
        <w:rPr>
          <w:bCs/>
        </w:rPr>
      </w:pPr>
    </w:p>
    <w:p w:rsidR="0009741F" w:rsidRPr="008D6202" w:rsidRDefault="0009741F" w:rsidP="008D6202">
      <w:pPr>
        <w:tabs>
          <w:tab w:val="left" w:pos="3060"/>
        </w:tabs>
        <w:ind w:right="2"/>
        <w:jc w:val="both"/>
        <w:rPr>
          <w:bCs/>
        </w:rPr>
      </w:pPr>
      <w:r w:rsidRPr="008D6202">
        <w:rPr>
          <w:bCs/>
        </w:rPr>
        <w:t>Остальные условия проведения электронного аукциона содержатся в документации об электронном аукционе.</w:t>
      </w:r>
    </w:p>
    <w:sectPr w:rsidR="0009741F" w:rsidRPr="008D6202" w:rsidSect="006831C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65667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D3C8C"/>
    <w:multiLevelType w:val="hybridMultilevel"/>
    <w:tmpl w:val="6846A456"/>
    <w:lvl w:ilvl="0" w:tplc="B016CEC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758621E"/>
    <w:multiLevelType w:val="hybridMultilevel"/>
    <w:tmpl w:val="1318CBAA"/>
    <w:lvl w:ilvl="0" w:tplc="26DA0390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C7207BE"/>
    <w:multiLevelType w:val="hybridMultilevel"/>
    <w:tmpl w:val="B7A2535A"/>
    <w:lvl w:ilvl="0" w:tplc="149C1D90">
      <w:start w:val="1"/>
      <w:numFmt w:val="decimal"/>
      <w:lvlText w:val="%1)"/>
      <w:lvlJc w:val="left"/>
      <w:pPr>
        <w:ind w:left="1556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2A"/>
    <w:rsid w:val="000004D9"/>
    <w:rsid w:val="00005E19"/>
    <w:rsid w:val="00011C33"/>
    <w:rsid w:val="000148D0"/>
    <w:rsid w:val="00020D84"/>
    <w:rsid w:val="00023626"/>
    <w:rsid w:val="0002795F"/>
    <w:rsid w:val="00030029"/>
    <w:rsid w:val="0005535D"/>
    <w:rsid w:val="000721C9"/>
    <w:rsid w:val="000730A0"/>
    <w:rsid w:val="000764B2"/>
    <w:rsid w:val="00081FEC"/>
    <w:rsid w:val="0009741F"/>
    <w:rsid w:val="000A41EB"/>
    <w:rsid w:val="000B78FE"/>
    <w:rsid w:val="000C1F2F"/>
    <w:rsid w:val="000D0BF5"/>
    <w:rsid w:val="000D1677"/>
    <w:rsid w:val="000D36F6"/>
    <w:rsid w:val="000E6BF4"/>
    <w:rsid w:val="000F2FA1"/>
    <w:rsid w:val="0010351B"/>
    <w:rsid w:val="0010708D"/>
    <w:rsid w:val="00111E0C"/>
    <w:rsid w:val="0012208A"/>
    <w:rsid w:val="00164448"/>
    <w:rsid w:val="0017783F"/>
    <w:rsid w:val="001855EB"/>
    <w:rsid w:val="00187465"/>
    <w:rsid w:val="00191E96"/>
    <w:rsid w:val="001B2E7B"/>
    <w:rsid w:val="001B54DA"/>
    <w:rsid w:val="001C01F9"/>
    <w:rsid w:val="001D786E"/>
    <w:rsid w:val="001E092E"/>
    <w:rsid w:val="001E4AC0"/>
    <w:rsid w:val="001E6F79"/>
    <w:rsid w:val="001F0457"/>
    <w:rsid w:val="001F48E0"/>
    <w:rsid w:val="002165F6"/>
    <w:rsid w:val="002168C1"/>
    <w:rsid w:val="0021750C"/>
    <w:rsid w:val="00230EBB"/>
    <w:rsid w:val="00247DBF"/>
    <w:rsid w:val="002540CE"/>
    <w:rsid w:val="002722D6"/>
    <w:rsid w:val="00275C37"/>
    <w:rsid w:val="00291EC4"/>
    <w:rsid w:val="002B7E04"/>
    <w:rsid w:val="002D3929"/>
    <w:rsid w:val="002D3C40"/>
    <w:rsid w:val="00302BD5"/>
    <w:rsid w:val="00303E8C"/>
    <w:rsid w:val="003139AF"/>
    <w:rsid w:val="003228BC"/>
    <w:rsid w:val="00331431"/>
    <w:rsid w:val="0034047B"/>
    <w:rsid w:val="003468AE"/>
    <w:rsid w:val="00385C3F"/>
    <w:rsid w:val="0039503C"/>
    <w:rsid w:val="003A3FD6"/>
    <w:rsid w:val="003A66F6"/>
    <w:rsid w:val="003A74DA"/>
    <w:rsid w:val="003B13F6"/>
    <w:rsid w:val="003C4E07"/>
    <w:rsid w:val="003C7474"/>
    <w:rsid w:val="003E4749"/>
    <w:rsid w:val="003F3BEA"/>
    <w:rsid w:val="003F605A"/>
    <w:rsid w:val="00401A44"/>
    <w:rsid w:val="004078DB"/>
    <w:rsid w:val="0041348B"/>
    <w:rsid w:val="0041728F"/>
    <w:rsid w:val="00420072"/>
    <w:rsid w:val="00440141"/>
    <w:rsid w:val="00456708"/>
    <w:rsid w:val="00456B1F"/>
    <w:rsid w:val="00465743"/>
    <w:rsid w:val="004721EA"/>
    <w:rsid w:val="0047500B"/>
    <w:rsid w:val="00496E79"/>
    <w:rsid w:val="004A1D60"/>
    <w:rsid w:val="004A1E3B"/>
    <w:rsid w:val="004A6560"/>
    <w:rsid w:val="004C057B"/>
    <w:rsid w:val="004C0FE7"/>
    <w:rsid w:val="004D1ED6"/>
    <w:rsid w:val="004D692F"/>
    <w:rsid w:val="004F06C7"/>
    <w:rsid w:val="004F41E0"/>
    <w:rsid w:val="004F5397"/>
    <w:rsid w:val="004F6BA3"/>
    <w:rsid w:val="005002CA"/>
    <w:rsid w:val="005029F9"/>
    <w:rsid w:val="0050753E"/>
    <w:rsid w:val="00546F0D"/>
    <w:rsid w:val="00553D5E"/>
    <w:rsid w:val="00554C2A"/>
    <w:rsid w:val="0056154D"/>
    <w:rsid w:val="005630CD"/>
    <w:rsid w:val="00575061"/>
    <w:rsid w:val="005755F4"/>
    <w:rsid w:val="005849F2"/>
    <w:rsid w:val="005A72CF"/>
    <w:rsid w:val="005A7486"/>
    <w:rsid w:val="005C38B0"/>
    <w:rsid w:val="005D15DF"/>
    <w:rsid w:val="005D61E4"/>
    <w:rsid w:val="005D6D0F"/>
    <w:rsid w:val="005E1ED4"/>
    <w:rsid w:val="005E2957"/>
    <w:rsid w:val="005E4820"/>
    <w:rsid w:val="005E564C"/>
    <w:rsid w:val="005E68E4"/>
    <w:rsid w:val="005F458F"/>
    <w:rsid w:val="006034D5"/>
    <w:rsid w:val="00610951"/>
    <w:rsid w:val="0061664F"/>
    <w:rsid w:val="00624C8A"/>
    <w:rsid w:val="006261F5"/>
    <w:rsid w:val="006278C6"/>
    <w:rsid w:val="00631543"/>
    <w:rsid w:val="00634F8B"/>
    <w:rsid w:val="006640FD"/>
    <w:rsid w:val="00664C8A"/>
    <w:rsid w:val="0066603E"/>
    <w:rsid w:val="00666B82"/>
    <w:rsid w:val="00677854"/>
    <w:rsid w:val="006823CF"/>
    <w:rsid w:val="006831C9"/>
    <w:rsid w:val="006877E4"/>
    <w:rsid w:val="00691E8F"/>
    <w:rsid w:val="00695AAF"/>
    <w:rsid w:val="006B57B4"/>
    <w:rsid w:val="006C18D7"/>
    <w:rsid w:val="006C3FF9"/>
    <w:rsid w:val="006E00C9"/>
    <w:rsid w:val="006E14AD"/>
    <w:rsid w:val="006E1738"/>
    <w:rsid w:val="00702956"/>
    <w:rsid w:val="00703313"/>
    <w:rsid w:val="007156CB"/>
    <w:rsid w:val="007250BB"/>
    <w:rsid w:val="00735B36"/>
    <w:rsid w:val="00741C6A"/>
    <w:rsid w:val="00747C3D"/>
    <w:rsid w:val="007537F8"/>
    <w:rsid w:val="00757C8F"/>
    <w:rsid w:val="00763185"/>
    <w:rsid w:val="00765148"/>
    <w:rsid w:val="00765A20"/>
    <w:rsid w:val="00776504"/>
    <w:rsid w:val="007A0377"/>
    <w:rsid w:val="007B5E2E"/>
    <w:rsid w:val="007B64D2"/>
    <w:rsid w:val="007B738E"/>
    <w:rsid w:val="007C0929"/>
    <w:rsid w:val="007C2072"/>
    <w:rsid w:val="007E4194"/>
    <w:rsid w:val="008005F4"/>
    <w:rsid w:val="00803B92"/>
    <w:rsid w:val="00820754"/>
    <w:rsid w:val="00822007"/>
    <w:rsid w:val="0082513C"/>
    <w:rsid w:val="00870C6B"/>
    <w:rsid w:val="00871970"/>
    <w:rsid w:val="00890BB5"/>
    <w:rsid w:val="00890C6A"/>
    <w:rsid w:val="008B7FEF"/>
    <w:rsid w:val="008C5BEC"/>
    <w:rsid w:val="008C6084"/>
    <w:rsid w:val="008D6202"/>
    <w:rsid w:val="008F222A"/>
    <w:rsid w:val="008F41E6"/>
    <w:rsid w:val="009013DD"/>
    <w:rsid w:val="009053C0"/>
    <w:rsid w:val="00914173"/>
    <w:rsid w:val="00915899"/>
    <w:rsid w:val="00921AF4"/>
    <w:rsid w:val="00927A69"/>
    <w:rsid w:val="0093338D"/>
    <w:rsid w:val="00956683"/>
    <w:rsid w:val="00967E66"/>
    <w:rsid w:val="00975823"/>
    <w:rsid w:val="00975DB0"/>
    <w:rsid w:val="00976859"/>
    <w:rsid w:val="009954CB"/>
    <w:rsid w:val="009979B0"/>
    <w:rsid w:val="009A779A"/>
    <w:rsid w:val="009A7DAF"/>
    <w:rsid w:val="009B0F9F"/>
    <w:rsid w:val="009B3638"/>
    <w:rsid w:val="009C0999"/>
    <w:rsid w:val="009E5D31"/>
    <w:rsid w:val="009E5D9D"/>
    <w:rsid w:val="009F2740"/>
    <w:rsid w:val="00A1091D"/>
    <w:rsid w:val="00A10F5F"/>
    <w:rsid w:val="00A302D2"/>
    <w:rsid w:val="00A438F9"/>
    <w:rsid w:val="00A677AD"/>
    <w:rsid w:val="00A774E0"/>
    <w:rsid w:val="00A77BC5"/>
    <w:rsid w:val="00A9734F"/>
    <w:rsid w:val="00AA35F3"/>
    <w:rsid w:val="00AA54F0"/>
    <w:rsid w:val="00AB2ABA"/>
    <w:rsid w:val="00AD183E"/>
    <w:rsid w:val="00AE2AAB"/>
    <w:rsid w:val="00AE5E97"/>
    <w:rsid w:val="00B01CC1"/>
    <w:rsid w:val="00B24F9A"/>
    <w:rsid w:val="00B26250"/>
    <w:rsid w:val="00B37D67"/>
    <w:rsid w:val="00B452D1"/>
    <w:rsid w:val="00B46551"/>
    <w:rsid w:val="00B467DF"/>
    <w:rsid w:val="00B64E47"/>
    <w:rsid w:val="00B83DEF"/>
    <w:rsid w:val="00B90A30"/>
    <w:rsid w:val="00B92942"/>
    <w:rsid w:val="00B97CF4"/>
    <w:rsid w:val="00BA1C0D"/>
    <w:rsid w:val="00BC1920"/>
    <w:rsid w:val="00BE4BB9"/>
    <w:rsid w:val="00BE5890"/>
    <w:rsid w:val="00BF2CEF"/>
    <w:rsid w:val="00BF4488"/>
    <w:rsid w:val="00C00E90"/>
    <w:rsid w:val="00C2373A"/>
    <w:rsid w:val="00C25638"/>
    <w:rsid w:val="00C409EA"/>
    <w:rsid w:val="00C42EC1"/>
    <w:rsid w:val="00C7589B"/>
    <w:rsid w:val="00C77F14"/>
    <w:rsid w:val="00C8136A"/>
    <w:rsid w:val="00C96A6E"/>
    <w:rsid w:val="00CB3137"/>
    <w:rsid w:val="00CB44F4"/>
    <w:rsid w:val="00CC012A"/>
    <w:rsid w:val="00CD7915"/>
    <w:rsid w:val="00CF2536"/>
    <w:rsid w:val="00CF3C23"/>
    <w:rsid w:val="00CF7C74"/>
    <w:rsid w:val="00D010F8"/>
    <w:rsid w:val="00D16BAF"/>
    <w:rsid w:val="00D36272"/>
    <w:rsid w:val="00D42602"/>
    <w:rsid w:val="00D55207"/>
    <w:rsid w:val="00D55FA7"/>
    <w:rsid w:val="00D82409"/>
    <w:rsid w:val="00DA718F"/>
    <w:rsid w:val="00DB0BB3"/>
    <w:rsid w:val="00DC2650"/>
    <w:rsid w:val="00DE67EC"/>
    <w:rsid w:val="00DE6E33"/>
    <w:rsid w:val="00DF19CC"/>
    <w:rsid w:val="00DF338F"/>
    <w:rsid w:val="00DF7DBF"/>
    <w:rsid w:val="00E07938"/>
    <w:rsid w:val="00E231B9"/>
    <w:rsid w:val="00E26C1D"/>
    <w:rsid w:val="00E3426A"/>
    <w:rsid w:val="00E43CD3"/>
    <w:rsid w:val="00E57067"/>
    <w:rsid w:val="00E63DBF"/>
    <w:rsid w:val="00E64D1E"/>
    <w:rsid w:val="00E70C41"/>
    <w:rsid w:val="00E719EE"/>
    <w:rsid w:val="00E760A5"/>
    <w:rsid w:val="00E85108"/>
    <w:rsid w:val="00E85B44"/>
    <w:rsid w:val="00EA0AFA"/>
    <w:rsid w:val="00EB7273"/>
    <w:rsid w:val="00EC00F7"/>
    <w:rsid w:val="00ED185E"/>
    <w:rsid w:val="00EE55AC"/>
    <w:rsid w:val="00F00C17"/>
    <w:rsid w:val="00F04F5C"/>
    <w:rsid w:val="00F057AB"/>
    <w:rsid w:val="00F12255"/>
    <w:rsid w:val="00F22E90"/>
    <w:rsid w:val="00F265EF"/>
    <w:rsid w:val="00F335B3"/>
    <w:rsid w:val="00F405CD"/>
    <w:rsid w:val="00F50A87"/>
    <w:rsid w:val="00F52EF5"/>
    <w:rsid w:val="00F75822"/>
    <w:rsid w:val="00F82AB8"/>
    <w:rsid w:val="00F84241"/>
    <w:rsid w:val="00F8761E"/>
    <w:rsid w:val="00F90D6C"/>
    <w:rsid w:val="00FB1944"/>
    <w:rsid w:val="00FC6E38"/>
    <w:rsid w:val="00FF3001"/>
    <w:rsid w:val="00FF4C89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B19F8-6B04-44FA-A9ED-DCD24520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CC012A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CC012A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CC012A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275C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275C37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2"/>
    <w:uiPriority w:val="39"/>
    <w:rsid w:val="00B9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417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Цветовое выделение для Нормальный"/>
    <w:basedOn w:val="a1"/>
    <w:uiPriority w:val="99"/>
    <w:rsid w:val="0009741F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09741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 Третьяков</dc:creator>
  <cp:keywords/>
  <dc:description/>
  <cp:lastModifiedBy>Коростиленко Виктория Анатольевна</cp:lastModifiedBy>
  <cp:revision>9</cp:revision>
  <cp:lastPrinted>2017-02-28T22:38:00Z</cp:lastPrinted>
  <dcterms:created xsi:type="dcterms:W3CDTF">2017-03-30T23:47:00Z</dcterms:created>
  <dcterms:modified xsi:type="dcterms:W3CDTF">2017-04-04T05:53:00Z</dcterms:modified>
</cp:coreProperties>
</file>